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0CA" w14:textId="216723F3" w:rsidR="0081592E" w:rsidRPr="0081592E" w:rsidRDefault="0081592E" w:rsidP="00B86846">
      <w:pPr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</w:pPr>
      <w:bookmarkStart w:id="0" w:name="_Toc55390370"/>
      <w:r w:rsidRPr="0081592E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Selvitys koronavirusepidemian vaikutuksista lukiokoulutukseen</w:t>
      </w:r>
    </w:p>
    <w:p w14:paraId="140227A9" w14:textId="77777777" w:rsidR="0081592E" w:rsidRDefault="0081592E" w:rsidP="00B86846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0BF717D1" w14:textId="35D2EF14" w:rsidR="00B86846" w:rsidRPr="00313B51" w:rsidRDefault="00B86846" w:rsidP="00B86846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13B5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Hyvä lukiokoulutuksen järjestäjä,</w:t>
      </w:r>
    </w:p>
    <w:p w14:paraId="5222250D" w14:textId="77777777" w:rsidR="00B86846" w:rsidRPr="00313B51" w:rsidRDefault="00B86846" w:rsidP="00B86846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7134F499" w14:textId="5DD71A7C" w:rsidR="00B86846" w:rsidRPr="00313B51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  <w:r w:rsidRPr="00313B5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Opetus- ja kulttuuriministeriö on käynnistänyt selvityksen koskien koronavirusepidemian vaikutuksia toisen asteen koulutukseen. Selvityksessä kootaan tietoa siitä, miten koronavirusepidemia on vaikuttanut koulutuksen laatuun, oppimistuloksiin sekä henkilöstön ja opiskelijoiden yhdenvertaisuuteen, tasa-arvoon ja hyvinvointiin. </w:t>
      </w:r>
      <w:r w:rsidR="00F75879" w:rsidRPr="00F7587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Selvityksen toteuttaa </w:t>
      </w:r>
      <w:proofErr w:type="spellStart"/>
      <w:r w:rsidR="00F75879" w:rsidRPr="00F7587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Owal</w:t>
      </w:r>
      <w:proofErr w:type="spellEnd"/>
      <w:r w:rsidR="00F75879" w:rsidRPr="00F7587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Group Oy yhteistyössä </w:t>
      </w:r>
      <w:proofErr w:type="spellStart"/>
      <w:r w:rsidR="00F75879" w:rsidRPr="00F7587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Globedun</w:t>
      </w:r>
      <w:proofErr w:type="spellEnd"/>
      <w:r w:rsidR="00F75879" w:rsidRPr="00F7587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kanssa. Selvitystyö on käynnistynyt lokakuussa 2020 ja sen tulokset raportoidaan helmikuussa 2021.</w:t>
      </w:r>
      <w:r w:rsidRPr="00313B51">
        <w:rPr>
          <w:rFonts w:ascii="Verdana" w:hAnsi="Verdana" w:cs="Arial"/>
          <w:color w:val="000000" w:themeColor="text1"/>
          <w:sz w:val="20"/>
          <w:szCs w:val="20"/>
        </w:rPr>
        <w:br/>
      </w:r>
      <w:r w:rsidRPr="00313B5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Pr="00313B51">
        <w:rPr>
          <w:rFonts w:ascii="Verdana" w:hAnsi="Verdana" w:cs="Arial"/>
          <w:color w:val="000000" w:themeColor="text1"/>
          <w:sz w:val="20"/>
          <w:szCs w:val="20"/>
        </w:rPr>
        <w:br/>
      </w:r>
      <w:r w:rsidRPr="00313B5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Selvityksen tuloksia hyödynnetään koulutuksen järjestäjien ohjauksessa sekä koulutuksen järjestäjille, opetus- ja ohjaushenkilöstölle sekä opiskelijoille tarkoitettujen tukitoimien suunnittelussa ja suuntaamisessa. Tiedonkeruu kattaa nuorten ja aikuisten lukiokoulutuksen.</w:t>
      </w:r>
      <w:r w:rsidRPr="00313B51">
        <w:rPr>
          <w:rFonts w:ascii="Verdana" w:hAnsi="Verdana" w:cs="Arial"/>
          <w:color w:val="000000" w:themeColor="text1"/>
          <w:sz w:val="20"/>
          <w:szCs w:val="20"/>
        </w:rPr>
        <w:br/>
      </w:r>
    </w:p>
    <w:p w14:paraId="51A56F4F" w14:textId="5ACA6633" w:rsidR="0055473D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  <w:r w:rsidRPr="00313B51">
        <w:rPr>
          <w:rFonts w:ascii="Verdana" w:hAnsi="Verdana" w:cs="Arial"/>
          <w:color w:val="000000" w:themeColor="text1"/>
          <w:sz w:val="20"/>
          <w:szCs w:val="20"/>
        </w:rPr>
        <w:t xml:space="preserve">Tällä kyselyllä kootaan tietoja selvitykseen, joka valmistuu helmikuussa 2021. </w:t>
      </w:r>
      <w:r w:rsidRPr="00313B51">
        <w:rPr>
          <w:rFonts w:ascii="Verdana" w:hAnsi="Verdana" w:cs="Arial"/>
          <w:b/>
          <w:color w:val="000000" w:themeColor="text1"/>
          <w:sz w:val="20"/>
          <w:szCs w:val="20"/>
        </w:rPr>
        <w:t>Pyydämme vastaamaan kyselyyn</w:t>
      </w:r>
      <w:r w:rsidRPr="00313B5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73F4F" w:rsidRPr="00313B51">
        <w:rPr>
          <w:rFonts w:ascii="Verdana" w:hAnsi="Verdana" w:cs="Arial"/>
          <w:b/>
          <w:color w:val="000000" w:themeColor="text1"/>
          <w:sz w:val="20"/>
          <w:szCs w:val="20"/>
        </w:rPr>
        <w:t>8.1</w:t>
      </w:r>
      <w:r w:rsidR="00CF1A5C" w:rsidRPr="00313B51">
        <w:rPr>
          <w:rFonts w:ascii="Verdana" w:hAnsi="Verdana" w:cs="Arial"/>
          <w:b/>
          <w:color w:val="000000" w:themeColor="text1"/>
          <w:sz w:val="20"/>
          <w:szCs w:val="20"/>
        </w:rPr>
        <w:t>.20</w:t>
      </w:r>
      <w:r w:rsidR="00A73F4F" w:rsidRPr="00313B51">
        <w:rPr>
          <w:rFonts w:ascii="Verdana" w:hAnsi="Verdana" w:cs="Arial"/>
          <w:b/>
          <w:color w:val="000000" w:themeColor="text1"/>
          <w:sz w:val="20"/>
          <w:szCs w:val="20"/>
        </w:rPr>
        <w:t>21</w:t>
      </w:r>
      <w:r w:rsidRPr="00313B51">
        <w:rPr>
          <w:rFonts w:ascii="Verdana" w:hAnsi="Verdana" w:cs="Arial"/>
          <w:color w:val="000000" w:themeColor="text1"/>
          <w:sz w:val="20"/>
          <w:szCs w:val="20"/>
        </w:rPr>
        <w:t xml:space="preserve"> mennessä. Voitte tutustua kyselyyn etukäteen tästä dokumentista.</w:t>
      </w:r>
    </w:p>
    <w:p w14:paraId="21BF9104" w14:textId="4D2AFBCD" w:rsidR="00F75879" w:rsidRDefault="00F75879" w:rsidP="00B86846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0A89D603" w14:textId="563AD5B2" w:rsidR="00F75879" w:rsidRDefault="00F75879" w:rsidP="00F75879">
      <w:pPr>
        <w:rPr>
          <w:rFonts w:ascii="Verdana" w:hAnsi="Verdana"/>
          <w:color w:val="000000" w:themeColor="text1"/>
          <w:sz w:val="20"/>
          <w:szCs w:val="20"/>
        </w:rPr>
      </w:pPr>
      <w:r w:rsidRPr="00720C7B">
        <w:rPr>
          <w:rFonts w:ascii="Verdana" w:hAnsi="Verdana"/>
          <w:color w:val="000000" w:themeColor="text1"/>
          <w:sz w:val="20"/>
          <w:szCs w:val="20"/>
        </w:rPr>
        <w:t>Selvityksen yhteyshenkilöille</w:t>
      </w:r>
      <w:r>
        <w:rPr>
          <w:rFonts w:ascii="Verdana" w:hAnsi="Verdana"/>
          <w:color w:val="000000" w:themeColor="text1"/>
          <w:sz w:val="20"/>
          <w:szCs w:val="20"/>
        </w:rPr>
        <w:t>/vastaanottajalle</w:t>
      </w:r>
      <w:r w:rsidRPr="00720C7B">
        <w:rPr>
          <w:rFonts w:ascii="Verdana" w:hAnsi="Verdana"/>
          <w:color w:val="000000" w:themeColor="text1"/>
          <w:sz w:val="20"/>
          <w:szCs w:val="20"/>
        </w:rPr>
        <w:t xml:space="preserve"> toimitetaan sähköpostiin linkki, jota kautta pääsee vastaamaan sähköiseen kyselyyn. </w:t>
      </w:r>
    </w:p>
    <w:p w14:paraId="64E3E251" w14:textId="77777777" w:rsidR="00F75879" w:rsidRPr="00694CAA" w:rsidRDefault="00F75879" w:rsidP="00F75879">
      <w:pPr>
        <w:pStyle w:val="Luettelokappale"/>
        <w:numPr>
          <w:ilvl w:val="0"/>
          <w:numId w:val="39"/>
        </w:numPr>
        <w:rPr>
          <w:rFonts w:ascii="Verdana" w:hAnsi="Verdana"/>
          <w:color w:val="000000" w:themeColor="text1"/>
          <w:sz w:val="20"/>
          <w:szCs w:val="20"/>
        </w:rPr>
      </w:pPr>
      <w:r w:rsidRPr="00694CAA">
        <w:rPr>
          <w:rFonts w:ascii="Verdana" w:hAnsi="Verdana" w:cs="Arial"/>
          <w:color w:val="000000" w:themeColor="text1"/>
          <w:sz w:val="20"/>
          <w:szCs w:val="20"/>
        </w:rPr>
        <w:t>Kyselyyn voi vastata halutessaan osissa: voitte palata vastaamaan uudestaan samasta linkistä. Aikaisemmat vastaukset tallentuvat.</w:t>
      </w:r>
    </w:p>
    <w:p w14:paraId="156E243B" w14:textId="77777777" w:rsidR="00F75879" w:rsidRPr="00694CAA" w:rsidRDefault="00F75879" w:rsidP="00F75879">
      <w:pPr>
        <w:pStyle w:val="Luettelokappale"/>
        <w:numPr>
          <w:ilvl w:val="0"/>
          <w:numId w:val="39"/>
        </w:numPr>
        <w:rPr>
          <w:rFonts w:ascii="Verdana" w:hAnsi="Verdana"/>
          <w:color w:val="000000" w:themeColor="text1"/>
          <w:sz w:val="20"/>
          <w:szCs w:val="20"/>
        </w:rPr>
      </w:pPr>
      <w:r w:rsidRPr="00694CAA">
        <w:rPr>
          <w:rFonts w:ascii="Verdana" w:hAnsi="Verdana" w:cs="Arial"/>
          <w:color w:val="000000" w:themeColor="text1"/>
          <w:sz w:val="20"/>
          <w:szCs w:val="20"/>
        </w:rPr>
        <w:t>Jos kyselyyn vastaa useampi henkilö: Yhteyshenkilö voi jakaa kyselylinkin sisältävän sähköpostin eteenpäin. Useampi henkilö ei kuitenkaan voi vastata samanaikaisesti. Siten vastaamista tulee koordinoida sisäisesti.</w:t>
      </w:r>
    </w:p>
    <w:p w14:paraId="050ACDE7" w14:textId="77777777" w:rsidR="00F75879" w:rsidRPr="00313B51" w:rsidRDefault="00F75879" w:rsidP="00B86846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21AC2DA0" w14:textId="4609673C" w:rsidR="00B86846" w:rsidRPr="00313B51" w:rsidRDefault="00B86846" w:rsidP="00B86846">
      <w:pPr>
        <w:rPr>
          <w:rFonts w:ascii="Verdana" w:hAnsi="Verdana" w:cs="Arial"/>
          <w:color w:val="000000" w:themeColor="text1"/>
          <w:sz w:val="20"/>
          <w:szCs w:val="20"/>
        </w:rPr>
      </w:pPr>
      <w:r w:rsidRPr="00313B51">
        <w:rPr>
          <w:rFonts w:ascii="Verdana" w:hAnsi="Verdana" w:cs="Arial"/>
          <w:color w:val="000000" w:themeColor="text1"/>
          <w:sz w:val="20"/>
          <w:szCs w:val="20"/>
        </w:rPr>
        <w:br/>
      </w:r>
      <w:r w:rsidRPr="00313B51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Annamme mielellämme lisätietoa:</w:t>
      </w:r>
    </w:p>
    <w:p w14:paraId="7E8817E3" w14:textId="77777777" w:rsidR="00D45709" w:rsidRPr="00313B51" w:rsidRDefault="00D45709" w:rsidP="00D45709">
      <w:pPr>
        <w:ind w:left="72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Kyselyn toteuttajan puolelta: </w:t>
      </w:r>
      <w:proofErr w:type="spellStart"/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Owal</w:t>
      </w:r>
      <w:proofErr w:type="spellEnd"/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Group Oy, Laura Jauhola, 050 443 1841, laura@owalgroup.com</w:t>
      </w:r>
      <w:r w:rsidRPr="00313B51">
        <w:rPr>
          <w:rFonts w:ascii="Verdana" w:hAnsi="Verdana"/>
          <w:color w:val="000000" w:themeColor="text1"/>
          <w:sz w:val="20"/>
          <w:szCs w:val="20"/>
        </w:rPr>
        <w:br/>
      </w:r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Opetus- ja kulttuuriministeriöstä lukiokoulutuksen ja ammatillisen</w:t>
      </w:r>
      <w:r w:rsidRPr="00313B51">
        <w:rPr>
          <w:rFonts w:ascii="Verdana" w:hAnsi="Verdana"/>
          <w:color w:val="000000" w:themeColor="text1"/>
          <w:sz w:val="20"/>
          <w:szCs w:val="20"/>
        </w:rPr>
        <w:br/>
      </w:r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koulutuksen osastolta johtaja Jari Rajanen, puh. 029 5330268, jari.rajanen@minedu.fi ja</w:t>
      </w:r>
      <w:r w:rsidRPr="00313B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projektisuunnittelija Erno Hyvönen, puh. 029 5330398, erno.hyvonen@minedu.fi.</w:t>
      </w:r>
    </w:p>
    <w:p w14:paraId="32583F7B" w14:textId="77777777" w:rsidR="00D45709" w:rsidRPr="00313B51" w:rsidRDefault="00D45709" w:rsidP="00B86846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16FEEAE1" w14:textId="6618F887" w:rsidR="00C84725" w:rsidRPr="00313B51" w:rsidRDefault="00C84725" w:rsidP="00C964BD">
      <w:pPr>
        <w:pStyle w:val="Otsikko2"/>
        <w:rPr>
          <w:color w:val="000000" w:themeColor="text1"/>
          <w:szCs w:val="20"/>
        </w:rPr>
      </w:pPr>
    </w:p>
    <w:p w14:paraId="38146DA0" w14:textId="77777777" w:rsidR="00C84725" w:rsidRPr="00313B51" w:rsidRDefault="00C84725" w:rsidP="00C964BD">
      <w:pPr>
        <w:pStyle w:val="Otsikko2"/>
        <w:rPr>
          <w:szCs w:val="20"/>
        </w:rPr>
      </w:pPr>
    </w:p>
    <w:p w14:paraId="08279F51" w14:textId="4C857CE0" w:rsidR="00754297" w:rsidRPr="00313B51" w:rsidRDefault="00754297" w:rsidP="00C964BD">
      <w:pPr>
        <w:pStyle w:val="Otsikko2"/>
        <w:rPr>
          <w:szCs w:val="20"/>
        </w:rPr>
      </w:pPr>
      <w:r w:rsidRPr="00313B51">
        <w:rPr>
          <w:szCs w:val="20"/>
        </w:rPr>
        <w:t>Taustatiedot</w:t>
      </w:r>
      <w:bookmarkEnd w:id="0"/>
    </w:p>
    <w:p w14:paraId="6C7A6283" w14:textId="77777777" w:rsidR="00754297" w:rsidRPr="00313B51" w:rsidRDefault="00754297">
      <w:pPr>
        <w:rPr>
          <w:rFonts w:ascii="Verdana" w:eastAsia="Verdana" w:hAnsi="Verdana" w:cs="Verdana"/>
          <w:b/>
          <w:sz w:val="20"/>
          <w:szCs w:val="20"/>
        </w:rPr>
      </w:pPr>
    </w:p>
    <w:p w14:paraId="1FF71BCC" w14:textId="31AD5982" w:rsidR="00754297" w:rsidRPr="00313B51" w:rsidRDefault="00D93B7E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b/>
          <w:sz w:val="20"/>
          <w:szCs w:val="20"/>
        </w:rPr>
        <w:t xml:space="preserve">Koulutuksen järjestäjän nimi </w:t>
      </w:r>
      <w:r w:rsidRPr="00313B51">
        <w:rPr>
          <w:rFonts w:ascii="Verdana" w:eastAsia="Verdana" w:hAnsi="Verdana" w:cs="Verdana"/>
          <w:sz w:val="20"/>
          <w:szCs w:val="20"/>
        </w:rPr>
        <w:t xml:space="preserve"> </w:t>
      </w:r>
    </w:p>
    <w:p w14:paraId="7AF6599D" w14:textId="77777777" w:rsidR="00041BA5" w:rsidRPr="00313B51" w:rsidRDefault="00041BA5" w:rsidP="00041BA5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75663308" w14:textId="57AA17EF" w:rsidR="00754297" w:rsidRPr="00313B51" w:rsidRDefault="002125BB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b/>
          <w:sz w:val="20"/>
          <w:szCs w:val="20"/>
        </w:rPr>
        <w:t>K</w:t>
      </w:r>
      <w:r w:rsidR="00F9213D" w:rsidRPr="00313B51">
        <w:rPr>
          <w:rFonts w:ascii="Verdana" w:eastAsia="Verdana" w:hAnsi="Verdana" w:cs="Verdana"/>
          <w:b/>
          <w:sz w:val="20"/>
          <w:szCs w:val="20"/>
        </w:rPr>
        <w:t>oulutuksen järjestäjän sijaintik</w:t>
      </w:r>
      <w:r w:rsidRPr="00313B51">
        <w:rPr>
          <w:rFonts w:ascii="Verdana" w:eastAsia="Verdana" w:hAnsi="Verdana" w:cs="Verdana"/>
          <w:b/>
          <w:sz w:val="20"/>
          <w:szCs w:val="20"/>
        </w:rPr>
        <w:t>unta</w:t>
      </w:r>
    </w:p>
    <w:p w14:paraId="2C4C4652" w14:textId="77777777" w:rsidR="00041BA5" w:rsidRPr="00313B51" w:rsidRDefault="00041BA5" w:rsidP="00041BA5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6C4BDA29" w14:textId="38FFB28B" w:rsidR="00754297" w:rsidRPr="00313B51" w:rsidRDefault="002F277F" w:rsidP="00754297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b/>
          <w:sz w:val="20"/>
          <w:szCs w:val="20"/>
        </w:rPr>
        <w:t xml:space="preserve">Järjestämämme </w:t>
      </w:r>
      <w:r w:rsidR="002125BB" w:rsidRPr="00313B51">
        <w:rPr>
          <w:rFonts w:ascii="Verdana" w:eastAsia="Verdana" w:hAnsi="Verdana" w:cs="Verdana"/>
          <w:b/>
          <w:sz w:val="20"/>
          <w:szCs w:val="20"/>
        </w:rPr>
        <w:t>lukio</w:t>
      </w:r>
      <w:r w:rsidRPr="00313B51">
        <w:rPr>
          <w:rFonts w:ascii="Verdana" w:eastAsia="Verdana" w:hAnsi="Verdana" w:cs="Verdana"/>
          <w:b/>
          <w:sz w:val="20"/>
          <w:szCs w:val="20"/>
        </w:rPr>
        <w:t>koulutus:</w:t>
      </w:r>
    </w:p>
    <w:p w14:paraId="2F0980A4" w14:textId="0E321D9B" w:rsidR="000C0FB1" w:rsidRPr="00313B51" w:rsidRDefault="00D45709" w:rsidP="000C0FB1">
      <w:pPr>
        <w:pStyle w:val="Luettelokappale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313B51">
        <w:rPr>
          <w:rFonts w:ascii="Verdana" w:hAnsi="Verdana"/>
          <w:color w:val="333333"/>
          <w:sz w:val="20"/>
          <w:szCs w:val="20"/>
          <w:shd w:val="clear" w:color="auto" w:fill="FFFFFF"/>
        </w:rPr>
        <w:t>V</w:t>
      </w:r>
      <w:r w:rsidR="00F9213D" w:rsidRPr="00313B5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ain </w:t>
      </w:r>
      <w:r w:rsidR="000C0FB1" w:rsidRPr="00313B51">
        <w:rPr>
          <w:rFonts w:ascii="Verdana" w:hAnsi="Verdana"/>
          <w:color w:val="333333"/>
          <w:sz w:val="20"/>
          <w:szCs w:val="20"/>
          <w:shd w:val="clear" w:color="auto" w:fill="FFFFFF"/>
        </w:rPr>
        <w:t>nuorten oppimäärä</w:t>
      </w:r>
    </w:p>
    <w:p w14:paraId="430B1E21" w14:textId="129560CD" w:rsidR="00754297" w:rsidRPr="00313B51" w:rsidRDefault="00D45709" w:rsidP="00754297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V</w:t>
      </w:r>
      <w:r w:rsidR="00F9213D" w:rsidRPr="00313B51">
        <w:rPr>
          <w:rFonts w:ascii="Verdana" w:eastAsia="Verdana" w:hAnsi="Verdana" w:cs="Verdana"/>
          <w:sz w:val="20"/>
          <w:szCs w:val="20"/>
        </w:rPr>
        <w:t xml:space="preserve">ain </w:t>
      </w:r>
      <w:r w:rsidR="002F277F" w:rsidRPr="00313B51">
        <w:rPr>
          <w:rFonts w:ascii="Verdana" w:eastAsia="Verdana" w:hAnsi="Verdana" w:cs="Verdana"/>
          <w:sz w:val="20"/>
          <w:szCs w:val="20"/>
        </w:rPr>
        <w:t>aikuisten oppimäärä</w:t>
      </w:r>
    </w:p>
    <w:p w14:paraId="00000027" w14:textId="6B29B923" w:rsidR="00A36C0C" w:rsidRPr="00313B51" w:rsidRDefault="00D45709" w:rsidP="0237C500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</w:t>
      </w:r>
      <w:r w:rsidR="0237C500" w:rsidRPr="00313B51">
        <w:rPr>
          <w:rFonts w:ascii="Verdana" w:eastAsia="Verdana" w:hAnsi="Verdana" w:cs="Verdana"/>
          <w:sz w:val="20"/>
          <w:szCs w:val="20"/>
        </w:rPr>
        <w:t xml:space="preserve">olemmat </w:t>
      </w:r>
    </w:p>
    <w:p w14:paraId="3A1FC9CB" w14:textId="708D482F" w:rsidR="00813704" w:rsidRPr="00313B51" w:rsidRDefault="00813704" w:rsidP="00005666">
      <w:pPr>
        <w:rPr>
          <w:rFonts w:ascii="Verdana" w:eastAsia="Verdana" w:hAnsi="Verdana" w:cs="Verdana"/>
          <w:sz w:val="18"/>
          <w:szCs w:val="20"/>
        </w:rPr>
      </w:pPr>
    </w:p>
    <w:p w14:paraId="7717324D" w14:textId="2F8D160D" w:rsidR="00813704" w:rsidRPr="00313B51" w:rsidRDefault="00813704" w:rsidP="00813704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b/>
          <w:sz w:val="20"/>
          <w:szCs w:val="20"/>
        </w:rPr>
        <w:t>Opiskelijamäärä</w:t>
      </w:r>
      <w:r w:rsidRPr="00313B51">
        <w:rPr>
          <w:rFonts w:ascii="Verdana" w:eastAsia="Verdana" w:hAnsi="Verdana" w:cs="Verdana"/>
          <w:sz w:val="20"/>
          <w:szCs w:val="20"/>
        </w:rPr>
        <w:t>:</w:t>
      </w:r>
    </w:p>
    <w:p w14:paraId="57093CA7" w14:textId="77777777" w:rsidR="00813704" w:rsidRPr="00313B51" w:rsidRDefault="00813704" w:rsidP="00813704">
      <w:pPr>
        <w:pStyle w:val="Kommentinteksti"/>
        <w:ind w:left="720"/>
        <w:rPr>
          <w:rFonts w:ascii="Verdana" w:hAnsi="Verdana"/>
        </w:rPr>
      </w:pPr>
      <w:bookmarkStart w:id="1" w:name="_Toc55390371"/>
      <w:r w:rsidRPr="00313B51">
        <w:rPr>
          <w:rFonts w:ascii="Verdana" w:hAnsi="Verdana"/>
        </w:rPr>
        <w:t>alle 100</w:t>
      </w:r>
    </w:p>
    <w:p w14:paraId="1868A4F1" w14:textId="77777777" w:rsidR="00813704" w:rsidRPr="00313B51" w:rsidRDefault="00813704" w:rsidP="00813704">
      <w:pPr>
        <w:pStyle w:val="Kommentinteksti"/>
        <w:ind w:left="720"/>
        <w:rPr>
          <w:rFonts w:ascii="Verdana" w:hAnsi="Verdana"/>
        </w:rPr>
      </w:pPr>
      <w:r w:rsidRPr="00313B51">
        <w:rPr>
          <w:rFonts w:ascii="Verdana" w:hAnsi="Verdana"/>
        </w:rPr>
        <w:t>101–200</w:t>
      </w:r>
    </w:p>
    <w:p w14:paraId="018C75F7" w14:textId="77777777" w:rsidR="00813704" w:rsidRPr="00313B51" w:rsidRDefault="00813704" w:rsidP="00813704">
      <w:pPr>
        <w:pStyle w:val="Kommentinteksti"/>
        <w:ind w:left="720"/>
        <w:rPr>
          <w:rFonts w:ascii="Verdana" w:hAnsi="Verdana"/>
        </w:rPr>
      </w:pPr>
      <w:r w:rsidRPr="00313B51">
        <w:rPr>
          <w:rFonts w:ascii="Verdana" w:hAnsi="Verdana"/>
        </w:rPr>
        <w:t>201–500</w:t>
      </w:r>
    </w:p>
    <w:p w14:paraId="049631FE" w14:textId="1DF1B4BD" w:rsidR="00813704" w:rsidRPr="00313B51" w:rsidRDefault="00813704" w:rsidP="00813704">
      <w:pPr>
        <w:pStyle w:val="Kommentinteksti"/>
        <w:ind w:left="720"/>
        <w:rPr>
          <w:rFonts w:ascii="Verdana" w:hAnsi="Verdana"/>
        </w:rPr>
      </w:pPr>
      <w:r w:rsidRPr="00313B51">
        <w:rPr>
          <w:rFonts w:ascii="Verdana" w:hAnsi="Verdana"/>
        </w:rPr>
        <w:t>501–1000</w:t>
      </w:r>
    </w:p>
    <w:p w14:paraId="60AB303E" w14:textId="2E952865" w:rsidR="00FB64E3" w:rsidRPr="00666FE0" w:rsidRDefault="00813704" w:rsidP="00666FE0">
      <w:pPr>
        <w:pStyle w:val="Kommentinteksti"/>
        <w:ind w:left="720"/>
        <w:rPr>
          <w:rFonts w:ascii="Verdana" w:hAnsi="Verdana"/>
        </w:rPr>
      </w:pPr>
      <w:r w:rsidRPr="00313B51">
        <w:rPr>
          <w:rFonts w:ascii="Verdana" w:hAnsi="Verdana"/>
        </w:rPr>
        <w:t>yli 1000</w:t>
      </w:r>
    </w:p>
    <w:p w14:paraId="231940F2" w14:textId="77777777" w:rsidR="00666FE0" w:rsidRDefault="00666FE0" w:rsidP="00C964BD">
      <w:pPr>
        <w:pStyle w:val="Otsikko2"/>
        <w:rPr>
          <w:rFonts w:eastAsia="Verdana"/>
          <w:szCs w:val="20"/>
        </w:rPr>
      </w:pPr>
    </w:p>
    <w:p w14:paraId="0000003B" w14:textId="2B3B758C" w:rsidR="00A36C0C" w:rsidRPr="00313B51" w:rsidRDefault="00C964BD" w:rsidP="00C964BD">
      <w:pPr>
        <w:pStyle w:val="Otsikko2"/>
        <w:rPr>
          <w:rFonts w:eastAsia="Verdana"/>
          <w:szCs w:val="20"/>
        </w:rPr>
      </w:pPr>
      <w:r w:rsidRPr="00313B51">
        <w:rPr>
          <w:rFonts w:eastAsia="Verdana"/>
          <w:szCs w:val="20"/>
        </w:rPr>
        <w:t>Koulutukseen hakeutuminen ja koulutukseen pääsy</w:t>
      </w:r>
      <w:bookmarkEnd w:id="1"/>
    </w:p>
    <w:p w14:paraId="6C47AA9A" w14:textId="77777777" w:rsidR="00C213DD" w:rsidRPr="00313B51" w:rsidRDefault="00C213DD">
      <w:pPr>
        <w:rPr>
          <w:rFonts w:ascii="Verdana" w:eastAsia="Verdana" w:hAnsi="Verdana" w:cs="Verdana"/>
          <w:sz w:val="20"/>
          <w:szCs w:val="20"/>
        </w:rPr>
      </w:pPr>
    </w:p>
    <w:p w14:paraId="3CC8062C" w14:textId="2D116F29" w:rsidR="00C213DD" w:rsidRPr="00313B51" w:rsidRDefault="00813704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Vaikuttiko</w:t>
      </w:r>
      <w:r w:rsidR="00C213DD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</w:t>
      </w:r>
      <w:r w:rsidR="00D93B7E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koronavirusepidemia </w:t>
      </w:r>
      <w:r w:rsidR="00C964BD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lukiokoulutuksen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kevään 2020</w:t>
      </w:r>
      <w:r w:rsidR="00D93B7E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opiskelijavalint</w:t>
      </w:r>
      <w:r w:rsidR="00C964BD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aan</w:t>
      </w:r>
      <w:r w:rsidR="00D93B7E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?</w:t>
      </w:r>
    </w:p>
    <w:p w14:paraId="120A7B0B" w14:textId="77777777" w:rsidR="00D45709" w:rsidRPr="00313B51" w:rsidRDefault="00F01212" w:rsidP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</w:t>
      </w:r>
      <w:r w:rsidR="00C213DD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i</w:t>
      </w:r>
    </w:p>
    <w:p w14:paraId="0000003D" w14:textId="02A1485B" w:rsidR="00A36C0C" w:rsidRPr="00313B51" w:rsidRDefault="00C213DD" w:rsidP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kyllä</w:t>
      </w:r>
      <w:r w:rsidR="00D45709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miten?</w:t>
      </w:r>
      <w:r w:rsidR="00D93B7E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0ACB01CA" w14:textId="77777777" w:rsidR="00C964BD" w:rsidRPr="00313B51" w:rsidRDefault="00C964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03E" w14:textId="6CCE71E4" w:rsidR="00A36C0C" w:rsidRPr="00313B51" w:rsidRDefault="00C964BD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Onko opiskelijavalinnan</w:t>
      </w:r>
      <w:r w:rsidR="00DE1891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oppilaitoskohtaisia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kriteereitä tai valintamenettelyjä jouduttu muuttamaan</w:t>
      </w:r>
      <w:r w:rsidR="00D93B7E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? </w:t>
      </w:r>
    </w:p>
    <w:p w14:paraId="23D632DA" w14:textId="77777777" w:rsidR="00D45709" w:rsidRPr="00313B51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Ei</w:t>
      </w:r>
    </w:p>
    <w:p w14:paraId="0000003F" w14:textId="140F239E" w:rsidR="00A36C0C" w:rsidRPr="00313B51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kyllä: miten?</w:t>
      </w:r>
    </w:p>
    <w:p w14:paraId="00000040" w14:textId="77777777" w:rsidR="00A36C0C" w:rsidRPr="00313B51" w:rsidRDefault="00A36C0C" w:rsidP="00C8472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041" w14:textId="22F969DC" w:rsidR="00A36C0C" w:rsidRPr="00313B51" w:rsidRDefault="00D93B7E" w:rsidP="007542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Miten mahdolliset </w:t>
      </w:r>
      <w:r w:rsidR="00C964BD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valinta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- ja soveltuvuuskokeet ja haastattelut on toteutettu?</w:t>
      </w:r>
    </w:p>
    <w:p w14:paraId="759374BE" w14:textId="20DA03A0" w:rsidR="00C964BD" w:rsidRPr="00313B51" w:rsidRDefault="00C964BD">
      <w:pPr>
        <w:rPr>
          <w:rFonts w:ascii="Verdana" w:eastAsia="Verdana" w:hAnsi="Verdana" w:cs="Verdana"/>
          <w:sz w:val="20"/>
          <w:szCs w:val="20"/>
        </w:rPr>
      </w:pPr>
    </w:p>
    <w:p w14:paraId="00000043" w14:textId="77777777" w:rsidR="00A36C0C" w:rsidRPr="00313B51" w:rsidRDefault="00A36C0C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00000044" w14:textId="35026F72" w:rsidR="00A36C0C" w:rsidRPr="00313B51" w:rsidRDefault="00C964BD" w:rsidP="00C964BD">
      <w:pPr>
        <w:pStyle w:val="Otsikko2"/>
        <w:rPr>
          <w:szCs w:val="20"/>
        </w:rPr>
      </w:pPr>
      <w:bookmarkStart w:id="2" w:name="_Toc55390372"/>
      <w:r w:rsidRPr="00313B51">
        <w:rPr>
          <w:szCs w:val="20"/>
        </w:rPr>
        <w:t>Y</w:t>
      </w:r>
      <w:r w:rsidR="00D93B7E" w:rsidRPr="00313B51">
        <w:rPr>
          <w:szCs w:val="20"/>
        </w:rPr>
        <w:t>ksilölliset opintopolut</w:t>
      </w:r>
      <w:r w:rsidR="004346AF" w:rsidRPr="00313B51">
        <w:rPr>
          <w:szCs w:val="20"/>
        </w:rPr>
        <w:t xml:space="preserve"> ja </w:t>
      </w:r>
      <w:r w:rsidRPr="00313B51">
        <w:rPr>
          <w:szCs w:val="20"/>
        </w:rPr>
        <w:t>oppimistulokset</w:t>
      </w:r>
      <w:bookmarkEnd w:id="2"/>
    </w:p>
    <w:p w14:paraId="23D6ECDE" w14:textId="68346DF9" w:rsidR="00C103F9" w:rsidRPr="00313B51" w:rsidRDefault="00C103F9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3E6BCE50" w14:textId="14C327A1" w:rsidR="00C103F9" w:rsidRPr="00313B51" w:rsidRDefault="00C103F9" w:rsidP="00C84725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 w:themeColor="text1"/>
          <w:sz w:val="20"/>
          <w:szCs w:val="20"/>
        </w:rPr>
        <w:t>Ovatko opiskelijat joutuneet muuttamaan</w:t>
      </w:r>
      <w:r w:rsidR="00041BA5"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 tai </w:t>
      </w:r>
      <w:r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tarkentamaan </w:t>
      </w:r>
      <w:r w:rsidR="00F10AEE" w:rsidRPr="00313B51">
        <w:rPr>
          <w:rFonts w:ascii="Verdana" w:hAnsi="Verdana"/>
          <w:b/>
          <w:color w:val="000000" w:themeColor="text1"/>
          <w:sz w:val="20"/>
          <w:szCs w:val="20"/>
        </w:rPr>
        <w:t>opiskelusuunnitelmiaan?</w:t>
      </w:r>
    </w:p>
    <w:p w14:paraId="1BB94F25" w14:textId="77777777" w:rsidR="00A86639" w:rsidRPr="00313B51" w:rsidRDefault="0237C500" w:rsidP="00F10AEE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Ei</w:t>
      </w:r>
    </w:p>
    <w:p w14:paraId="66EEDD7B" w14:textId="538B228D" w:rsidR="00C103F9" w:rsidRPr="00313B51" w:rsidRDefault="0237C500" w:rsidP="00F10AEE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Kyllä: Kertokaa tarkemmin</w:t>
      </w:r>
      <w:r w:rsidR="002052E5" w:rsidRPr="00313B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10AEE" w:rsidRPr="00313B51">
        <w:rPr>
          <w:rFonts w:ascii="Verdana" w:hAnsi="Verdana"/>
          <w:color w:val="000000" w:themeColor="text1"/>
          <w:sz w:val="20"/>
          <w:szCs w:val="20"/>
        </w:rPr>
        <w:t>opiskelusuunnitelmiin</w:t>
      </w:r>
      <w:r w:rsidR="00FB64E3" w:rsidRPr="00313B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13B51">
        <w:rPr>
          <w:rFonts w:ascii="Verdana" w:hAnsi="Verdana"/>
          <w:color w:val="000000" w:themeColor="text1"/>
          <w:sz w:val="20"/>
          <w:szCs w:val="20"/>
        </w:rPr>
        <w:t>tulleista muutoksista:</w:t>
      </w:r>
    </w:p>
    <w:p w14:paraId="2B5179E5" w14:textId="3F359FAF" w:rsidR="00C103F9" w:rsidRPr="00313B51" w:rsidRDefault="00C103F9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33D94C4D" w14:textId="77777777" w:rsidR="00A86639" w:rsidRPr="00313B51" w:rsidRDefault="0237C500" w:rsidP="0237C500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Ovatko opiskelijat saaneet ohjausta ja tukea mahdollisiin </w:t>
      </w:r>
      <w:r w:rsidR="00F10AEE" w:rsidRPr="00313B51">
        <w:rPr>
          <w:rFonts w:ascii="Verdana" w:hAnsi="Verdana"/>
          <w:b/>
          <w:color w:val="000000" w:themeColor="text1"/>
          <w:sz w:val="20"/>
          <w:szCs w:val="20"/>
        </w:rPr>
        <w:t>opiskelusuunnitelmien</w:t>
      </w:r>
      <w:r w:rsidR="00F10AEE" w:rsidRPr="00313B51">
        <w:rPr>
          <w:rFonts w:ascii="Verdana" w:hAnsi="Verdana"/>
          <w:b/>
          <w:color w:val="4472C4" w:themeColor="accent1"/>
          <w:sz w:val="20"/>
          <w:szCs w:val="20"/>
        </w:rPr>
        <w:t xml:space="preserve"> </w:t>
      </w:r>
      <w:r w:rsidRPr="00313B51">
        <w:rPr>
          <w:rFonts w:ascii="Verdana" w:hAnsi="Verdana"/>
          <w:b/>
          <w:color w:val="000000" w:themeColor="text1"/>
          <w:sz w:val="20"/>
          <w:szCs w:val="20"/>
        </w:rPr>
        <w:t>muutoksiin</w:t>
      </w:r>
      <w:r w:rsidRPr="00313B51">
        <w:rPr>
          <w:rFonts w:ascii="Verdana" w:hAnsi="Verdana"/>
          <w:color w:val="000000" w:themeColor="text1"/>
          <w:sz w:val="20"/>
          <w:szCs w:val="20"/>
        </w:rPr>
        <w:t xml:space="preserve">? </w:t>
      </w:r>
    </w:p>
    <w:p w14:paraId="5F1AFCFC" w14:textId="77777777" w:rsidR="00A86639" w:rsidRPr="00313B51" w:rsidRDefault="0237C500" w:rsidP="00A86639">
      <w:pPr>
        <w:pStyle w:val="Luettelokappale"/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Ei</w:t>
      </w:r>
      <w:r w:rsidR="00B86846" w:rsidRPr="00313B51">
        <w:rPr>
          <w:rFonts w:ascii="Verdana" w:eastAsia="Verdana" w:hAnsi="Verdana" w:cs="Verdana"/>
          <w:sz w:val="20"/>
          <w:szCs w:val="20"/>
        </w:rPr>
        <w:t xml:space="preserve"> </w:t>
      </w:r>
    </w:p>
    <w:p w14:paraId="750D9572" w14:textId="694A3688" w:rsidR="003D5354" w:rsidRPr="00313B51" w:rsidRDefault="00B86846" w:rsidP="00A86639">
      <w:pPr>
        <w:pStyle w:val="Luettelokappale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Kyllä</w:t>
      </w:r>
    </w:p>
    <w:p w14:paraId="073BE075" w14:textId="77777777" w:rsidR="003D5354" w:rsidRPr="00313B51" w:rsidRDefault="003D5354" w:rsidP="00007A20">
      <w:pPr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44709ECC" w14:textId="3344C4BD" w:rsidR="0077733C" w:rsidRPr="00313B51" w:rsidRDefault="0237C500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Ovatko</w:t>
      </w:r>
      <w:r w:rsidR="00DE1891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opiskelij</w:t>
      </w:r>
      <w:r w:rsidR="00FB64E3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oiden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opinnot ja tutkinnon suorittaminen edenneet suunnitellussa aikataulussa?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4626EE94" w14:textId="77777777" w:rsidR="0077733C" w:rsidRPr="00313B51" w:rsidRDefault="00C35AFC" w:rsidP="0077733C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Kyllä</w:t>
      </w:r>
    </w:p>
    <w:p w14:paraId="6194AD32" w14:textId="461AE679" w:rsidR="00FB64E3" w:rsidRPr="00313B51" w:rsidRDefault="00C35AFC" w:rsidP="0077733C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Ei: arvioikaa, kuinka monella prosentilla opiskelijoista opinnot eivät ole edenneet suunnitellussa aikataulussa: ___</w:t>
      </w:r>
    </w:p>
    <w:p w14:paraId="1FC545E9" w14:textId="77777777" w:rsidR="00FB64E3" w:rsidRPr="00313B51" w:rsidRDefault="00FB64E3" w:rsidP="00FB64E3">
      <w:pPr>
        <w:pStyle w:val="Luettelokappale"/>
        <w:rPr>
          <w:rFonts w:ascii="Verdana" w:hAnsi="Verdana"/>
          <w:b/>
          <w:color w:val="000000"/>
          <w:sz w:val="20"/>
          <w:szCs w:val="20"/>
        </w:rPr>
      </w:pPr>
    </w:p>
    <w:p w14:paraId="128E00DC" w14:textId="7F8A7678" w:rsidR="00FB64E3" w:rsidRPr="00313B51" w:rsidRDefault="00C103F9" w:rsidP="00FB64E3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J</w:t>
      </w:r>
      <w:r w:rsidR="00D45709" w:rsidRPr="00313B51">
        <w:rPr>
          <w:rFonts w:ascii="Verdana" w:hAnsi="Verdana"/>
          <w:b/>
          <w:color w:val="000000"/>
          <w:sz w:val="20"/>
          <w:szCs w:val="20"/>
        </w:rPr>
        <w:t>OS</w:t>
      </w:r>
      <w:r w:rsidR="00041BA5" w:rsidRPr="00313B5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D5354" w:rsidRPr="00313B51">
        <w:rPr>
          <w:rFonts w:ascii="Verdana" w:hAnsi="Verdana"/>
          <w:b/>
          <w:color w:val="000000"/>
          <w:sz w:val="20"/>
          <w:szCs w:val="20"/>
        </w:rPr>
        <w:t>opinnot eivät ole edenneet suunnitellussa aikataulussa</w:t>
      </w:r>
      <w:r w:rsidRPr="00313B51">
        <w:rPr>
          <w:rFonts w:ascii="Verdana" w:hAnsi="Verdana"/>
          <w:color w:val="000000"/>
          <w:sz w:val="20"/>
          <w:szCs w:val="20"/>
        </w:rPr>
        <w:t xml:space="preserve">, </w:t>
      </w:r>
      <w:r w:rsidR="003D5354" w:rsidRPr="00313B51">
        <w:rPr>
          <w:rFonts w:ascii="Verdana" w:hAnsi="Verdana"/>
          <w:color w:val="000000"/>
          <w:sz w:val="20"/>
          <w:szCs w:val="20"/>
        </w:rPr>
        <w:t xml:space="preserve">arvioikaa </w:t>
      </w:r>
      <w:r w:rsidRPr="00313B51">
        <w:rPr>
          <w:rFonts w:ascii="Verdana" w:hAnsi="Verdana"/>
          <w:color w:val="000000"/>
          <w:sz w:val="20"/>
          <w:szCs w:val="20"/>
        </w:rPr>
        <w:t>kuinka monen kurssin osalta</w:t>
      </w:r>
      <w:r w:rsidR="00DE1891" w:rsidRPr="00313B51">
        <w:rPr>
          <w:rFonts w:ascii="Verdana" w:hAnsi="Verdana"/>
          <w:color w:val="000000"/>
          <w:sz w:val="20"/>
          <w:szCs w:val="20"/>
        </w:rPr>
        <w:t xml:space="preserve"> opiskelijoiden</w:t>
      </w:r>
      <w:r w:rsidRPr="00313B51">
        <w:rPr>
          <w:rFonts w:ascii="Verdana" w:hAnsi="Verdana"/>
          <w:color w:val="000000"/>
          <w:sz w:val="20"/>
          <w:szCs w:val="20"/>
        </w:rPr>
        <w:t xml:space="preserve"> opinnot ovat</w:t>
      </w:r>
      <w:r w:rsidR="00DD44D8" w:rsidRPr="00313B51">
        <w:rPr>
          <w:rFonts w:ascii="Verdana" w:hAnsi="Verdana"/>
          <w:color w:val="000000"/>
          <w:sz w:val="20"/>
          <w:szCs w:val="20"/>
        </w:rPr>
        <w:t xml:space="preserve"> keskimäärin</w:t>
      </w:r>
      <w:r w:rsidRPr="00313B51">
        <w:rPr>
          <w:rFonts w:ascii="Verdana" w:hAnsi="Verdana"/>
          <w:color w:val="000000"/>
          <w:sz w:val="20"/>
          <w:szCs w:val="20"/>
        </w:rPr>
        <w:t xml:space="preserve"> viivästyneet? </w:t>
      </w:r>
      <w:r w:rsidR="003D5354" w:rsidRPr="00313B51">
        <w:rPr>
          <w:rFonts w:ascii="Verdana" w:hAnsi="Verdana"/>
          <w:color w:val="000000"/>
          <w:sz w:val="20"/>
          <w:szCs w:val="20"/>
        </w:rPr>
        <w:t>___</w:t>
      </w:r>
    </w:p>
    <w:p w14:paraId="6CC3B570" w14:textId="77777777" w:rsidR="00FB64E3" w:rsidRPr="00313B51" w:rsidRDefault="00FB64E3" w:rsidP="00FB64E3">
      <w:pPr>
        <w:pStyle w:val="Luettelokappale"/>
        <w:rPr>
          <w:rFonts w:ascii="Verdana" w:hAnsi="Verdana"/>
          <w:b/>
          <w:color w:val="000000"/>
          <w:sz w:val="20"/>
          <w:szCs w:val="20"/>
        </w:rPr>
      </w:pPr>
    </w:p>
    <w:p w14:paraId="747A4796" w14:textId="204E497F" w:rsidR="0077733C" w:rsidRPr="00313B51" w:rsidRDefault="003D5354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J</w:t>
      </w:r>
      <w:r w:rsidR="00D45709" w:rsidRPr="00313B51">
        <w:rPr>
          <w:rFonts w:ascii="Verdana" w:hAnsi="Verdana"/>
          <w:b/>
          <w:color w:val="000000"/>
          <w:sz w:val="20"/>
          <w:szCs w:val="20"/>
        </w:rPr>
        <w:t>OS</w:t>
      </w:r>
      <w:r w:rsidRPr="00313B51">
        <w:rPr>
          <w:rFonts w:ascii="Verdana" w:hAnsi="Verdana"/>
          <w:b/>
          <w:color w:val="000000"/>
          <w:sz w:val="20"/>
          <w:szCs w:val="20"/>
        </w:rPr>
        <w:t xml:space="preserve"> opinnot eivät ole edenneet suunnitellussa aikataulussa</w:t>
      </w:r>
      <w:r w:rsidRPr="00313B51">
        <w:rPr>
          <w:rFonts w:ascii="Verdana" w:hAnsi="Verdana"/>
          <w:color w:val="000000"/>
          <w:sz w:val="20"/>
          <w:szCs w:val="20"/>
        </w:rPr>
        <w:t>, o</w:t>
      </w:r>
      <w:r w:rsidR="00C103F9" w:rsidRPr="00313B51">
        <w:rPr>
          <w:rFonts w:ascii="Verdana" w:hAnsi="Verdana"/>
          <w:color w:val="000000"/>
          <w:sz w:val="20"/>
          <w:szCs w:val="20"/>
        </w:rPr>
        <w:t>nko viivästyksillä vaikutuksia suunnitelmiin ylioppilastutkintoon osallistumise</w:t>
      </w:r>
      <w:r w:rsidR="00F01212" w:rsidRPr="00313B51">
        <w:rPr>
          <w:rFonts w:ascii="Verdana" w:hAnsi="Verdana"/>
          <w:color w:val="000000"/>
          <w:sz w:val="20"/>
          <w:szCs w:val="20"/>
        </w:rPr>
        <w:t>en</w:t>
      </w:r>
      <w:r w:rsidR="00C103F9" w:rsidRPr="00313B51">
        <w:rPr>
          <w:rFonts w:ascii="Verdana" w:hAnsi="Verdana"/>
          <w:color w:val="000000"/>
          <w:sz w:val="20"/>
          <w:szCs w:val="20"/>
        </w:rPr>
        <w:t>?</w:t>
      </w:r>
      <w:r w:rsidRPr="00313B51">
        <w:rPr>
          <w:rFonts w:ascii="Verdana" w:hAnsi="Verdana"/>
          <w:color w:val="000000"/>
          <w:sz w:val="20"/>
          <w:szCs w:val="20"/>
        </w:rPr>
        <w:t xml:space="preserve"> </w:t>
      </w:r>
    </w:p>
    <w:p w14:paraId="632C17B7" w14:textId="77777777" w:rsidR="0077733C" w:rsidRPr="00313B51" w:rsidRDefault="003D5354" w:rsidP="00D45709">
      <w:pPr>
        <w:pStyle w:val="Luettelokappale"/>
        <w:numPr>
          <w:ilvl w:val="0"/>
          <w:numId w:val="37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Kyllä</w:t>
      </w:r>
      <w:r w:rsidR="00545E1C" w:rsidRPr="00313B51">
        <w:rPr>
          <w:rFonts w:ascii="Verdana" w:hAnsi="Verdana"/>
          <w:color w:val="000000"/>
          <w:sz w:val="20"/>
          <w:szCs w:val="20"/>
        </w:rPr>
        <w:t xml:space="preserve"> suurella osalla</w:t>
      </w:r>
    </w:p>
    <w:p w14:paraId="1F1CA3AA" w14:textId="187A57B3" w:rsidR="0077733C" w:rsidRPr="00313B51" w:rsidRDefault="00D45709" w:rsidP="00D45709">
      <w:pPr>
        <w:pStyle w:val="Luettelokappale"/>
        <w:numPr>
          <w:ilvl w:val="0"/>
          <w:numId w:val="37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K</w:t>
      </w:r>
      <w:r w:rsidR="00545E1C" w:rsidRPr="00313B51">
        <w:rPr>
          <w:rFonts w:ascii="Verdana" w:hAnsi="Verdana"/>
          <w:color w:val="000000"/>
          <w:sz w:val="20"/>
          <w:szCs w:val="20"/>
        </w:rPr>
        <w:t>yllä osalla</w:t>
      </w:r>
    </w:p>
    <w:p w14:paraId="7D5DFEAA" w14:textId="4A63FB21" w:rsidR="00FB64E3" w:rsidRPr="00313B51" w:rsidRDefault="00D45709" w:rsidP="00D45709">
      <w:pPr>
        <w:pStyle w:val="Luettelokappale"/>
        <w:numPr>
          <w:ilvl w:val="0"/>
          <w:numId w:val="37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3D5354" w:rsidRPr="00313B51">
        <w:rPr>
          <w:rFonts w:ascii="Verdana" w:hAnsi="Verdana"/>
          <w:color w:val="000000"/>
          <w:sz w:val="20"/>
          <w:szCs w:val="20"/>
        </w:rPr>
        <w:t>i</w:t>
      </w:r>
    </w:p>
    <w:p w14:paraId="6CDD3966" w14:textId="6575CD29" w:rsidR="009B6A56" w:rsidRPr="00313B51" w:rsidRDefault="009B6A56" w:rsidP="009B6A56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268891F" w14:textId="7A8EA275" w:rsidR="0077733C" w:rsidRPr="00313B51" w:rsidRDefault="0077733C" w:rsidP="0077733C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 w:themeColor="text1"/>
          <w:sz w:val="20"/>
          <w:szCs w:val="20"/>
        </w:rPr>
        <w:t>J</w:t>
      </w:r>
      <w:r w:rsidR="00D45709" w:rsidRPr="00313B51">
        <w:rPr>
          <w:rFonts w:ascii="Verdana" w:hAnsi="Verdana"/>
          <w:b/>
          <w:color w:val="000000" w:themeColor="text1"/>
          <w:sz w:val="20"/>
          <w:szCs w:val="20"/>
        </w:rPr>
        <w:t>OS</w:t>
      </w:r>
      <w:r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 opinnot eivät ole edenneet suunnitellussa aikataulussa</w:t>
      </w:r>
      <w:r w:rsidRPr="00313B51">
        <w:rPr>
          <w:rFonts w:ascii="Verdana" w:hAnsi="Verdana"/>
          <w:color w:val="000000" w:themeColor="text1"/>
          <w:sz w:val="20"/>
          <w:szCs w:val="20"/>
        </w:rPr>
        <w:t xml:space="preserve">, onko </w:t>
      </w:r>
      <w:r w:rsidR="00D57B2F" w:rsidRPr="00313B51">
        <w:rPr>
          <w:rFonts w:ascii="Verdana" w:hAnsi="Verdana"/>
          <w:color w:val="000000" w:themeColor="text1"/>
          <w:sz w:val="20"/>
          <w:szCs w:val="20"/>
        </w:rPr>
        <w:t xml:space="preserve">tämä aiheuttanut viivästyksiä ylioppilaaksi </w:t>
      </w:r>
      <w:r w:rsidR="00D57B2F" w:rsidRPr="00313B51">
        <w:rPr>
          <w:rFonts w:ascii="Verdana" w:hAnsi="Verdana"/>
          <w:color w:val="000000"/>
          <w:sz w:val="20"/>
          <w:szCs w:val="20"/>
        </w:rPr>
        <w:t>valmistumiseen</w:t>
      </w:r>
      <w:r w:rsidRPr="00313B51">
        <w:rPr>
          <w:rFonts w:ascii="Verdana" w:hAnsi="Verdana"/>
          <w:color w:val="000000"/>
          <w:sz w:val="20"/>
          <w:szCs w:val="20"/>
        </w:rPr>
        <w:t xml:space="preserve">? </w:t>
      </w:r>
    </w:p>
    <w:p w14:paraId="3F61386A" w14:textId="238152A6" w:rsidR="0077733C" w:rsidRPr="00313B51" w:rsidRDefault="00D45709" w:rsidP="00D45709">
      <w:pPr>
        <w:pStyle w:val="Luettelokappale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K</w:t>
      </w:r>
      <w:r w:rsidR="0077733C" w:rsidRPr="00313B51">
        <w:rPr>
          <w:rFonts w:ascii="Verdana" w:hAnsi="Verdana"/>
          <w:color w:val="000000"/>
          <w:sz w:val="20"/>
          <w:szCs w:val="20"/>
        </w:rPr>
        <w:t>yllä suurella osalla</w:t>
      </w:r>
    </w:p>
    <w:p w14:paraId="0FBDFF4C" w14:textId="179C0674" w:rsidR="0077733C" w:rsidRPr="00313B51" w:rsidRDefault="00D45709" w:rsidP="00D45709">
      <w:pPr>
        <w:pStyle w:val="Luettelokappale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K</w:t>
      </w:r>
      <w:r w:rsidR="0077733C" w:rsidRPr="00313B51">
        <w:rPr>
          <w:rFonts w:ascii="Verdana" w:hAnsi="Verdana"/>
          <w:color w:val="000000"/>
          <w:sz w:val="20"/>
          <w:szCs w:val="20"/>
        </w:rPr>
        <w:t>yllä osalla</w:t>
      </w:r>
    </w:p>
    <w:p w14:paraId="47B4503B" w14:textId="243806DE" w:rsidR="0077733C" w:rsidRPr="00313B51" w:rsidRDefault="00D45709" w:rsidP="00D45709">
      <w:pPr>
        <w:pStyle w:val="Luettelokappale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77733C" w:rsidRPr="00313B51">
        <w:rPr>
          <w:rFonts w:ascii="Verdana" w:hAnsi="Verdana"/>
          <w:color w:val="000000"/>
          <w:sz w:val="20"/>
          <w:szCs w:val="20"/>
        </w:rPr>
        <w:t>i</w:t>
      </w:r>
    </w:p>
    <w:p w14:paraId="5F8E6FB8" w14:textId="77777777" w:rsidR="006926A1" w:rsidRPr="00313B51" w:rsidRDefault="006926A1" w:rsidP="006926A1">
      <w:pPr>
        <w:rPr>
          <w:rFonts w:ascii="Verdana" w:hAnsi="Verdana"/>
          <w:color w:val="000000"/>
          <w:sz w:val="20"/>
          <w:szCs w:val="20"/>
        </w:rPr>
      </w:pPr>
    </w:p>
    <w:p w14:paraId="7660C287" w14:textId="0EB247AC" w:rsidR="006926A1" w:rsidRPr="00313B51" w:rsidRDefault="006926A1" w:rsidP="006926A1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18"/>
        </w:rPr>
        <w:t>Arvioikaa</w:t>
      </w:r>
      <w:r w:rsidR="0077733C" w:rsidRPr="00313B51">
        <w:rPr>
          <w:rFonts w:ascii="Verdana" w:eastAsia="Verdana" w:hAnsi="Verdana" w:cs="Verdana"/>
          <w:b/>
          <w:color w:val="000000" w:themeColor="text1"/>
          <w:sz w:val="20"/>
          <w:szCs w:val="18"/>
        </w:rPr>
        <w:t xml:space="preserve"> 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18"/>
        </w:rPr>
        <w:t>koronavirusepidemian vaikutuksia opiskelijoiden opintosuorituksiin ja oppimistuloksiin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962"/>
        <w:gridCol w:w="380"/>
        <w:gridCol w:w="1034"/>
        <w:gridCol w:w="1133"/>
        <w:gridCol w:w="1417"/>
        <w:gridCol w:w="992"/>
      </w:tblGrid>
      <w:tr w:rsidR="006926A1" w:rsidRPr="00313B51" w14:paraId="32EC66A5" w14:textId="77777777" w:rsidTr="0077733C">
        <w:tc>
          <w:tcPr>
            <w:tcW w:w="3962" w:type="dxa"/>
          </w:tcPr>
          <w:p w14:paraId="7913A954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</w:tcPr>
          <w:p w14:paraId="0253F820" w14:textId="77777777" w:rsidR="006926A1" w:rsidRPr="00313B51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Ei</w:t>
            </w:r>
          </w:p>
        </w:tc>
        <w:tc>
          <w:tcPr>
            <w:tcW w:w="1034" w:type="dxa"/>
          </w:tcPr>
          <w:p w14:paraId="6A6299CC" w14:textId="77777777" w:rsidR="006926A1" w:rsidRPr="00313B51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Kyllä vähän</w:t>
            </w:r>
          </w:p>
        </w:tc>
        <w:tc>
          <w:tcPr>
            <w:tcW w:w="1133" w:type="dxa"/>
          </w:tcPr>
          <w:p w14:paraId="63B30D76" w14:textId="77777777" w:rsidR="006926A1" w:rsidRPr="00313B51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Kyllä jonkin verran</w:t>
            </w:r>
          </w:p>
        </w:tc>
        <w:tc>
          <w:tcPr>
            <w:tcW w:w="1417" w:type="dxa"/>
          </w:tcPr>
          <w:p w14:paraId="67185D5A" w14:textId="77777777" w:rsidR="006926A1" w:rsidRPr="00313B51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Kyllä merkittävästi</w:t>
            </w:r>
          </w:p>
        </w:tc>
        <w:tc>
          <w:tcPr>
            <w:tcW w:w="992" w:type="dxa"/>
          </w:tcPr>
          <w:p w14:paraId="2CC23EB5" w14:textId="77777777" w:rsidR="006926A1" w:rsidRPr="00313B51" w:rsidRDefault="006926A1" w:rsidP="001F22B0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 osaa sanoa</w:t>
            </w:r>
          </w:p>
        </w:tc>
      </w:tr>
      <w:tr w:rsidR="006926A1" w:rsidRPr="00313B51" w14:paraId="03529D7C" w14:textId="77777777" w:rsidTr="0077733C">
        <w:tc>
          <w:tcPr>
            <w:tcW w:w="3962" w:type="dxa"/>
          </w:tcPr>
          <w:p w14:paraId="322A86F5" w14:textId="77777777" w:rsidR="006926A1" w:rsidRPr="00313B51" w:rsidRDefault="006926A1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opintosuoritukset ovat vähentyneet</w:t>
            </w:r>
          </w:p>
        </w:tc>
        <w:tc>
          <w:tcPr>
            <w:tcW w:w="380" w:type="dxa"/>
          </w:tcPr>
          <w:p w14:paraId="248835A1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187E260D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A867BEB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CACE1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910AA8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6926A1" w:rsidRPr="00313B51" w14:paraId="29E872AC" w14:textId="77777777" w:rsidTr="0077733C">
        <w:trPr>
          <w:trHeight w:val="516"/>
        </w:trPr>
        <w:tc>
          <w:tcPr>
            <w:tcW w:w="3962" w:type="dxa"/>
          </w:tcPr>
          <w:p w14:paraId="13705858" w14:textId="77777777" w:rsidR="006926A1" w:rsidRPr="00313B51" w:rsidRDefault="006926A1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lastRenderedPageBreak/>
              <w:t xml:space="preserve">Opiskelijoiden oppimistulokset ovat heikentyneet </w:t>
            </w:r>
          </w:p>
        </w:tc>
        <w:tc>
          <w:tcPr>
            <w:tcW w:w="380" w:type="dxa"/>
          </w:tcPr>
          <w:p w14:paraId="57F9E796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29363824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0147DF8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31521C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7CCCB" w14:textId="77777777" w:rsidR="006926A1" w:rsidRPr="00313B51" w:rsidRDefault="006926A1" w:rsidP="001F22B0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CD0E2E9" w14:textId="279C7838" w:rsidR="006926A1" w:rsidRPr="00313B51" w:rsidRDefault="006926A1" w:rsidP="006926A1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583E71" w14:textId="77777777" w:rsidR="00D57B2F" w:rsidRPr="00313B51" w:rsidRDefault="00D57B2F" w:rsidP="00D57B2F">
      <w:pPr>
        <w:rPr>
          <w:rFonts w:ascii="Verdana" w:eastAsia="Verdana" w:hAnsi="Verdana" w:cs="Verdana"/>
          <w:sz w:val="20"/>
          <w:szCs w:val="20"/>
        </w:rPr>
      </w:pPr>
    </w:p>
    <w:p w14:paraId="206040F5" w14:textId="77777777" w:rsidR="00D57B2F" w:rsidRPr="00313B51" w:rsidRDefault="00D57B2F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 w:themeColor="text1"/>
          <w:sz w:val="20"/>
          <w:szCs w:val="20"/>
        </w:rPr>
        <w:t>Onko kurssien koemenestystä vertailtu ennen koronavirusepidemiaa ja sen aikana?</w:t>
      </w:r>
    </w:p>
    <w:p w14:paraId="27A8AA8E" w14:textId="77777777" w:rsidR="00D57B2F" w:rsidRPr="00313B51" w:rsidRDefault="00D57B2F" w:rsidP="00D57B2F">
      <w:pPr>
        <w:pStyle w:val="Luettelokappale"/>
        <w:numPr>
          <w:ilvl w:val="0"/>
          <w:numId w:val="15"/>
        </w:numPr>
        <w:ind w:left="1134" w:hanging="425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Ei</w:t>
      </w:r>
    </w:p>
    <w:p w14:paraId="0CA3E23B" w14:textId="77777777" w:rsidR="00D57B2F" w:rsidRPr="00313B51" w:rsidRDefault="00D57B2F" w:rsidP="00D57B2F">
      <w:pPr>
        <w:pStyle w:val="Luettelokappale"/>
        <w:numPr>
          <w:ilvl w:val="0"/>
          <w:numId w:val="15"/>
        </w:numPr>
        <w:ind w:left="1134" w:hanging="425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Kyllä: Millaisia eroja on ilmennyt?</w:t>
      </w:r>
    </w:p>
    <w:p w14:paraId="38BCC181" w14:textId="2C55F835" w:rsidR="00D57B2F" w:rsidRPr="00313B51" w:rsidRDefault="00D57B2F" w:rsidP="006926A1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D3E068F" w14:textId="77777777" w:rsidR="006926A1" w:rsidRPr="00313B51" w:rsidRDefault="006926A1" w:rsidP="009B6A56">
      <w:pPr>
        <w:rPr>
          <w:rFonts w:ascii="Verdana" w:eastAsia="Verdana" w:hAnsi="Verdana" w:cs="Verdana"/>
          <w:sz w:val="20"/>
          <w:szCs w:val="20"/>
        </w:rPr>
      </w:pPr>
    </w:p>
    <w:p w14:paraId="66DE6F94" w14:textId="68E08C75" w:rsidR="009B6A56" w:rsidRPr="00313B51" w:rsidRDefault="009B6A56" w:rsidP="006926A1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Millaisin toimenpitein opiskelijoita tuetaan vahvistamaan koronavirusepidemian aikana mahdollisesti muodostunutta osaamisen katvetta?</w:t>
      </w:r>
    </w:p>
    <w:p w14:paraId="67C94990" w14:textId="77777777" w:rsidR="009B6A56" w:rsidRPr="00313B51" w:rsidRDefault="009B6A56" w:rsidP="009B6A56">
      <w:p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3017F553" w14:textId="77777777" w:rsidR="009B6A56" w:rsidRPr="00313B51" w:rsidRDefault="009B6A56" w:rsidP="009B6A56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Arvioikaa, miten koronakriisi on vaikuttanut opintojen keskeyttämiseen?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222B4D17" w14:textId="77777777" w:rsidR="009B6A56" w:rsidRPr="00313B51" w:rsidRDefault="009B6A56" w:rsidP="00CE166A">
      <w:pPr>
        <w:pStyle w:val="Luettelokappal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Ei mitenkään</w:t>
      </w:r>
    </w:p>
    <w:p w14:paraId="72394052" w14:textId="77777777" w:rsidR="009B6A56" w:rsidRPr="00313B51" w:rsidRDefault="009B6A56" w:rsidP="00CE166A">
      <w:pPr>
        <w:pStyle w:val="Luettelokappal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Lisännyt keskeyttämisiä vähän</w:t>
      </w:r>
    </w:p>
    <w:p w14:paraId="1965893F" w14:textId="77777777" w:rsidR="009B6A56" w:rsidRPr="00313B51" w:rsidRDefault="009B6A56" w:rsidP="00CE166A">
      <w:pPr>
        <w:pStyle w:val="Luettelokappal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Lisännyt keskeyttämisiä jonkin verran</w:t>
      </w:r>
    </w:p>
    <w:p w14:paraId="674EE850" w14:textId="77777777" w:rsidR="009B6A56" w:rsidRPr="00313B51" w:rsidRDefault="009B6A56" w:rsidP="00CE166A">
      <w:pPr>
        <w:pStyle w:val="Luettelokappal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Lisännyt keskeyttämisiä merkittävästi</w:t>
      </w:r>
    </w:p>
    <w:p w14:paraId="5F8416FB" w14:textId="56EB2C7F" w:rsidR="009B6A56" w:rsidRPr="00313B51" w:rsidRDefault="009B6A56" w:rsidP="00CE166A">
      <w:pPr>
        <w:pStyle w:val="Luettelokappal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Keskeyttämiset ovat vähentyneet</w:t>
      </w:r>
    </w:p>
    <w:p w14:paraId="6972794B" w14:textId="62F4AB4A" w:rsidR="009B6A56" w:rsidRPr="00313B51" w:rsidRDefault="009B6A56" w:rsidP="009B6A56">
      <w:pPr>
        <w:rPr>
          <w:rFonts w:ascii="Verdana" w:eastAsia="Verdana" w:hAnsi="Verdana" w:cs="Verdana"/>
          <w:color w:val="000000" w:themeColor="text1"/>
          <w:sz w:val="20"/>
          <w:szCs w:val="20"/>
          <w:highlight w:val="yellow"/>
        </w:rPr>
      </w:pPr>
    </w:p>
    <w:p w14:paraId="1D7850AE" w14:textId="77777777" w:rsidR="009B6A56" w:rsidRPr="00313B51" w:rsidRDefault="009B6A56" w:rsidP="00FB64E3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089B766" w14:textId="10C88F59" w:rsidR="003D5354" w:rsidRPr="00313B51" w:rsidRDefault="003D5354" w:rsidP="009B6A56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Mitkä poikkeuksellisiin opetusjärjestelyihin liittyvät tekijät ovat edistäneet tai estäneet lukion tavoitteiden saavuttamista?</w:t>
      </w:r>
    </w:p>
    <w:p w14:paraId="3BA6D2EB" w14:textId="1CC6FCAF" w:rsidR="003D5354" w:rsidRPr="00313B51" w:rsidRDefault="00C84725" w:rsidP="00527DC6">
      <w:pPr>
        <w:pStyle w:val="Luettelokappale"/>
        <w:numPr>
          <w:ilvl w:val="1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3D5354" w:rsidRPr="00313B51">
        <w:rPr>
          <w:rFonts w:ascii="Verdana" w:hAnsi="Verdana"/>
          <w:color w:val="000000"/>
          <w:sz w:val="20"/>
          <w:szCs w:val="20"/>
        </w:rPr>
        <w:t>distäneet</w:t>
      </w:r>
      <w:r w:rsidR="00545E1C" w:rsidRPr="00313B51">
        <w:rPr>
          <w:rFonts w:ascii="Verdana" w:hAnsi="Verdana"/>
          <w:color w:val="000000"/>
          <w:sz w:val="20"/>
          <w:szCs w:val="20"/>
        </w:rPr>
        <w:t>:</w:t>
      </w:r>
      <w:r w:rsidR="000D1A00" w:rsidRPr="00313B51">
        <w:rPr>
          <w:rFonts w:ascii="Verdana" w:hAnsi="Verdana"/>
          <w:color w:val="000000"/>
          <w:sz w:val="20"/>
          <w:szCs w:val="20"/>
        </w:rPr>
        <w:t xml:space="preserve"> </w:t>
      </w:r>
    </w:p>
    <w:p w14:paraId="62FB7EE4" w14:textId="18D895D3" w:rsidR="00527DC6" w:rsidRPr="00313B51" w:rsidRDefault="00C84725" w:rsidP="00527DC6">
      <w:pPr>
        <w:pStyle w:val="Luettelokappale"/>
        <w:numPr>
          <w:ilvl w:val="1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3D5354" w:rsidRPr="00313B51">
        <w:rPr>
          <w:rFonts w:ascii="Verdana" w:hAnsi="Verdana"/>
          <w:color w:val="000000"/>
          <w:sz w:val="20"/>
          <w:szCs w:val="20"/>
        </w:rPr>
        <w:t>stäneet</w:t>
      </w:r>
      <w:r w:rsidR="00545E1C" w:rsidRPr="00313B51">
        <w:rPr>
          <w:rFonts w:ascii="Verdana" w:hAnsi="Verdana"/>
          <w:color w:val="000000"/>
          <w:sz w:val="20"/>
          <w:szCs w:val="20"/>
        </w:rPr>
        <w:t>:</w:t>
      </w:r>
      <w:r w:rsidR="003D5354" w:rsidRPr="00313B51">
        <w:rPr>
          <w:rFonts w:ascii="Verdana" w:hAnsi="Verdana"/>
          <w:color w:val="000000"/>
          <w:sz w:val="20"/>
          <w:szCs w:val="20"/>
        </w:rPr>
        <w:t xml:space="preserve"> </w:t>
      </w:r>
    </w:p>
    <w:p w14:paraId="634E7FBA" w14:textId="1DD4D04B" w:rsidR="0038436C" w:rsidRPr="00313B51" w:rsidRDefault="0038436C" w:rsidP="0038436C">
      <w:pPr>
        <w:pStyle w:val="Otsikko2"/>
        <w:rPr>
          <w:szCs w:val="20"/>
        </w:rPr>
      </w:pPr>
    </w:p>
    <w:p w14:paraId="3E3B3BAD" w14:textId="77777777" w:rsidR="00D57B2F" w:rsidRPr="00313B51" w:rsidRDefault="00D57B2F" w:rsidP="00D57B2F">
      <w:pPr>
        <w:pStyle w:val="Otsikko2"/>
        <w:rPr>
          <w:rFonts w:eastAsia="Verdana"/>
          <w:szCs w:val="20"/>
        </w:rPr>
      </w:pPr>
      <w:bookmarkStart w:id="3" w:name="_Toc55390373"/>
      <w:r w:rsidRPr="00313B51">
        <w:rPr>
          <w:rFonts w:eastAsia="Verdana"/>
          <w:szCs w:val="20"/>
        </w:rPr>
        <w:t>Opetus ja opinto-ohjaus ja muu opiskelijoille annettava ohjaus</w:t>
      </w:r>
      <w:bookmarkEnd w:id="3"/>
    </w:p>
    <w:p w14:paraId="08479C13" w14:textId="77777777" w:rsidR="00D57B2F" w:rsidRPr="00313B51" w:rsidRDefault="00D57B2F" w:rsidP="00D57B2F">
      <w:pPr>
        <w:rPr>
          <w:rFonts w:ascii="Verdana" w:hAnsi="Verdana"/>
          <w:sz w:val="20"/>
          <w:szCs w:val="20"/>
        </w:rPr>
      </w:pPr>
    </w:p>
    <w:p w14:paraId="073F0315" w14:textId="39D276F5" w:rsidR="00D57B2F" w:rsidRPr="00313B51" w:rsidRDefault="00D57B2F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sz w:val="20"/>
          <w:szCs w:val="20"/>
        </w:rPr>
      </w:pPr>
      <w:r w:rsidRPr="00313B51">
        <w:rPr>
          <w:rFonts w:ascii="Verdana" w:hAnsi="Verdana"/>
          <w:b/>
          <w:sz w:val="20"/>
          <w:szCs w:val="20"/>
        </w:rPr>
        <w:t>Arvioikaa</w:t>
      </w:r>
      <w:r w:rsidR="00836E1F" w:rsidRPr="00313B51">
        <w:rPr>
          <w:rFonts w:ascii="Verdana" w:hAnsi="Verdana"/>
          <w:b/>
          <w:sz w:val="20"/>
          <w:szCs w:val="20"/>
        </w:rPr>
        <w:t>,</w:t>
      </w:r>
      <w:r w:rsidRPr="00313B51">
        <w:rPr>
          <w:rFonts w:ascii="Verdana" w:hAnsi="Verdana"/>
          <w:b/>
          <w:sz w:val="20"/>
          <w:szCs w:val="20"/>
        </w:rPr>
        <w:t xml:space="preserve"> </w:t>
      </w:r>
      <w:r w:rsidRPr="00313B51">
        <w:rPr>
          <w:rFonts w:ascii="Verdana" w:eastAsia="Verdana" w:hAnsi="Verdana" w:cs="Verdana"/>
          <w:b/>
          <w:sz w:val="20"/>
          <w:szCs w:val="20"/>
        </w:rPr>
        <w:t xml:space="preserve">miten koronavirusepidemia on vaikuttanut opiskelijoiden </w:t>
      </w:r>
      <w:r w:rsidR="00836E1F" w:rsidRPr="00313B51">
        <w:rPr>
          <w:rFonts w:ascii="Verdana" w:eastAsia="Verdana" w:hAnsi="Verdana" w:cs="Verdana"/>
          <w:b/>
          <w:sz w:val="20"/>
          <w:szCs w:val="20"/>
        </w:rPr>
        <w:t xml:space="preserve">ohjauksen ja tuen tarpeeseen. 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130"/>
        <w:gridCol w:w="398"/>
        <w:gridCol w:w="1025"/>
        <w:gridCol w:w="1122"/>
        <w:gridCol w:w="1542"/>
        <w:gridCol w:w="984"/>
      </w:tblGrid>
      <w:tr w:rsidR="00D57B2F" w:rsidRPr="00313B51" w14:paraId="3A3128C3" w14:textId="77777777" w:rsidTr="001F22B0">
        <w:tc>
          <w:tcPr>
            <w:tcW w:w="4245" w:type="dxa"/>
          </w:tcPr>
          <w:p w14:paraId="4AE66D6C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43DE9622" w14:textId="30E13621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14:paraId="4D326A45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Ei</w:t>
            </w:r>
          </w:p>
        </w:tc>
        <w:tc>
          <w:tcPr>
            <w:tcW w:w="1034" w:type="dxa"/>
          </w:tcPr>
          <w:p w14:paraId="2223C3B1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vähän</w:t>
            </w:r>
          </w:p>
        </w:tc>
        <w:tc>
          <w:tcPr>
            <w:tcW w:w="1133" w:type="dxa"/>
          </w:tcPr>
          <w:p w14:paraId="511722FC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jonkin verran</w:t>
            </w:r>
          </w:p>
        </w:tc>
        <w:tc>
          <w:tcPr>
            <w:tcW w:w="1417" w:type="dxa"/>
          </w:tcPr>
          <w:p w14:paraId="7FA5F489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merkittävästi</w:t>
            </w:r>
          </w:p>
        </w:tc>
        <w:tc>
          <w:tcPr>
            <w:tcW w:w="992" w:type="dxa"/>
          </w:tcPr>
          <w:p w14:paraId="1CA3278E" w14:textId="77777777" w:rsidR="00D57B2F" w:rsidRPr="00313B51" w:rsidRDefault="00D57B2F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En osaa sanoa</w:t>
            </w:r>
          </w:p>
        </w:tc>
      </w:tr>
      <w:tr w:rsidR="00D57B2F" w:rsidRPr="00313B51" w14:paraId="5F31F7FD" w14:textId="77777777" w:rsidTr="00D57B2F">
        <w:trPr>
          <w:trHeight w:val="453"/>
        </w:trPr>
        <w:tc>
          <w:tcPr>
            <w:tcW w:w="4245" w:type="dxa"/>
          </w:tcPr>
          <w:p w14:paraId="0AF580D5" w14:textId="4EA73D69" w:rsidR="00D57B2F" w:rsidRPr="00313B51" w:rsidRDefault="00D57B2F" w:rsidP="00D57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Opiskelijoiden ohjauksen ja tuen tarve on lisääntynyt</w:t>
            </w:r>
          </w:p>
        </w:tc>
        <w:tc>
          <w:tcPr>
            <w:tcW w:w="380" w:type="dxa"/>
          </w:tcPr>
          <w:p w14:paraId="075C2381" w14:textId="77777777" w:rsidR="00D57B2F" w:rsidRPr="00313B51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4CAC136" w14:textId="77777777" w:rsidR="00D57B2F" w:rsidRPr="00313B51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1631B0C" w14:textId="77777777" w:rsidR="00D57B2F" w:rsidRPr="00313B51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115A85" w14:textId="77777777" w:rsidR="00D57B2F" w:rsidRPr="00313B51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AA53E" w14:textId="77777777" w:rsidR="00D57B2F" w:rsidRPr="00313B51" w:rsidRDefault="00D57B2F" w:rsidP="00D57B2F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14:paraId="0E1B2EC9" w14:textId="77777777" w:rsidR="00D57B2F" w:rsidRPr="00313B51" w:rsidRDefault="00D57B2F" w:rsidP="00D57B2F">
      <w:pPr>
        <w:rPr>
          <w:rFonts w:ascii="Verdana" w:eastAsia="Verdana" w:hAnsi="Verdana" w:cs="Verdana"/>
          <w:color w:val="000000" w:themeColor="text1"/>
          <w:sz w:val="20"/>
          <w:szCs w:val="20"/>
          <w:highlight w:val="yellow"/>
        </w:rPr>
      </w:pPr>
    </w:p>
    <w:p w14:paraId="2E16A3DE" w14:textId="77777777" w:rsidR="00D57B2F" w:rsidRPr="00313B51" w:rsidRDefault="00D57B2F" w:rsidP="00D57B2F">
      <w:pPr>
        <w:rPr>
          <w:rFonts w:ascii="Verdana" w:eastAsia="Verdana" w:hAnsi="Verdana" w:cs="Verdana"/>
          <w:color w:val="000000" w:themeColor="text1"/>
          <w:sz w:val="20"/>
          <w:szCs w:val="20"/>
          <w:highlight w:val="yellow"/>
        </w:rPr>
      </w:pPr>
    </w:p>
    <w:p w14:paraId="7ABE791A" w14:textId="77777777" w:rsidR="00D57B2F" w:rsidRPr="00313B51" w:rsidRDefault="00D57B2F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Onko koronakriisin aiheuttamissa poikkeusoloissa ilmennyt puutteita opiskelijoiden valmiuksissa etäopiskeluun ja </w:t>
      </w:r>
      <w:proofErr w:type="spellStart"/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digitalisaation</w:t>
      </w:r>
      <w:proofErr w:type="spellEnd"/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hyödyntämiseen opiskelussa?</w:t>
      </w:r>
    </w:p>
    <w:p w14:paraId="7838E403" w14:textId="77777777" w:rsidR="00D57B2F" w:rsidRPr="00313B51" w:rsidRDefault="00D57B2F" w:rsidP="00D57B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709"/>
        <w:gridCol w:w="1134"/>
        <w:gridCol w:w="1395"/>
        <w:gridCol w:w="1701"/>
      </w:tblGrid>
      <w:tr w:rsidR="00FA5A8A" w:rsidRPr="00313B51" w14:paraId="7794C0E9" w14:textId="0291938A" w:rsidTr="00FA5A8A">
        <w:tc>
          <w:tcPr>
            <w:tcW w:w="4252" w:type="dxa"/>
          </w:tcPr>
          <w:p w14:paraId="399033D0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07B9D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Ei</w:t>
            </w:r>
          </w:p>
        </w:tc>
        <w:tc>
          <w:tcPr>
            <w:tcW w:w="1134" w:type="dxa"/>
          </w:tcPr>
          <w:p w14:paraId="35333A0F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vähän</w:t>
            </w:r>
          </w:p>
        </w:tc>
        <w:tc>
          <w:tcPr>
            <w:tcW w:w="1395" w:type="dxa"/>
          </w:tcPr>
          <w:p w14:paraId="09472D64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jonkin verran</w:t>
            </w:r>
          </w:p>
        </w:tc>
        <w:tc>
          <w:tcPr>
            <w:tcW w:w="1701" w:type="dxa"/>
          </w:tcPr>
          <w:p w14:paraId="0AA503F0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Kyllä merkittävästi</w:t>
            </w:r>
          </w:p>
        </w:tc>
      </w:tr>
      <w:tr w:rsidR="00FA5A8A" w:rsidRPr="00313B51" w14:paraId="7D36904D" w14:textId="156C9B20" w:rsidTr="00FA5A8A">
        <w:tc>
          <w:tcPr>
            <w:tcW w:w="4252" w:type="dxa"/>
          </w:tcPr>
          <w:p w14:paraId="20B9A9BA" w14:textId="0F1F1C65" w:rsidR="00FA5A8A" w:rsidRPr="00313B51" w:rsidRDefault="00FA5A8A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Puutteita valmiuksissa etäopiskeluun</w:t>
            </w:r>
          </w:p>
        </w:tc>
        <w:tc>
          <w:tcPr>
            <w:tcW w:w="709" w:type="dxa"/>
          </w:tcPr>
          <w:p w14:paraId="0DB0FA72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4B1E4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2A966CC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97A53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  <w:tr w:rsidR="00FA5A8A" w:rsidRPr="00313B51" w14:paraId="44793AB1" w14:textId="30509DBB" w:rsidTr="00FA5A8A">
        <w:trPr>
          <w:trHeight w:val="392"/>
        </w:trPr>
        <w:tc>
          <w:tcPr>
            <w:tcW w:w="4252" w:type="dxa"/>
          </w:tcPr>
          <w:p w14:paraId="314AC51F" w14:textId="527FCC9C" w:rsidR="00FA5A8A" w:rsidRPr="00313B51" w:rsidRDefault="00FA5A8A" w:rsidP="001F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Puutteita valmiuksissa </w:t>
            </w:r>
            <w:proofErr w:type="spellStart"/>
            <w:r w:rsidRPr="00313B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digitalisaation</w:t>
            </w:r>
            <w:proofErr w:type="spellEnd"/>
            <w:r w:rsidRPr="00313B5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hyödyntämiseen</w:t>
            </w:r>
          </w:p>
        </w:tc>
        <w:tc>
          <w:tcPr>
            <w:tcW w:w="709" w:type="dxa"/>
          </w:tcPr>
          <w:p w14:paraId="1C790683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97AB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3F67148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4C227" w14:textId="77777777" w:rsidR="00FA5A8A" w:rsidRPr="00313B51" w:rsidRDefault="00FA5A8A" w:rsidP="001F22B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14:paraId="79CD810C" w14:textId="77777777" w:rsidR="00D57B2F" w:rsidRPr="00313B51" w:rsidRDefault="00D57B2F" w:rsidP="00D57B2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BDCA703" w14:textId="7373BACE" w:rsidR="00D57B2F" w:rsidRPr="00313B51" w:rsidRDefault="00D57B2F" w:rsidP="00D57B2F">
      <w:pPr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Jos puutteita on havaittu, kuvatkaa tarkemmin:</w:t>
      </w:r>
    </w:p>
    <w:p w14:paraId="73A8ED48" w14:textId="0D15CE21" w:rsidR="00D57B2F" w:rsidRPr="00313B51" w:rsidRDefault="00D57B2F" w:rsidP="00D57B2F">
      <w:pPr>
        <w:rPr>
          <w:rFonts w:ascii="Verdana" w:hAnsi="Verdana"/>
          <w:sz w:val="20"/>
          <w:szCs w:val="20"/>
        </w:rPr>
      </w:pPr>
    </w:p>
    <w:p w14:paraId="1F12433A" w14:textId="77777777" w:rsidR="00836E1F" w:rsidRPr="00313B51" w:rsidRDefault="00836E1F" w:rsidP="00836E1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 xml:space="preserve">Millä tavoin opinto-ohjausta ja opiskelijoille annettavaa muuta ohjausta 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on toteutettu sinä aikana, kun opiskelijat ovat olleet etäopetuksessa?</w:t>
      </w:r>
    </w:p>
    <w:p w14:paraId="189173C0" w14:textId="77777777" w:rsidR="00836E1F" w:rsidRPr="00313B51" w:rsidRDefault="00836E1F" w:rsidP="00D57B2F">
      <w:pPr>
        <w:rPr>
          <w:rFonts w:ascii="Verdana" w:hAnsi="Verdana"/>
        </w:rPr>
      </w:pPr>
    </w:p>
    <w:p w14:paraId="365A69B4" w14:textId="77777777" w:rsidR="00666FE0" w:rsidRDefault="00666FE0" w:rsidP="0038436C">
      <w:pPr>
        <w:pStyle w:val="Otsikko2"/>
        <w:rPr>
          <w:rFonts w:eastAsia="Verdana"/>
          <w:szCs w:val="20"/>
        </w:rPr>
      </w:pPr>
      <w:bookmarkStart w:id="4" w:name="_Toc55390374"/>
    </w:p>
    <w:p w14:paraId="00EA9280" w14:textId="1ADD4986" w:rsidR="007B1199" w:rsidRPr="00313B51" w:rsidRDefault="0038436C" w:rsidP="0038436C">
      <w:pPr>
        <w:pStyle w:val="Otsikko2"/>
        <w:rPr>
          <w:rFonts w:eastAsia="Calibri" w:cs="Calibri"/>
          <w:szCs w:val="20"/>
        </w:rPr>
      </w:pPr>
      <w:r w:rsidRPr="00313B51">
        <w:rPr>
          <w:rFonts w:eastAsia="Verdana"/>
          <w:szCs w:val="20"/>
        </w:rPr>
        <w:t>Koronavirusepidemian vaikutukset opiskelijoiden hyvinvointiin, yhteisöllisyyteen ja osallisuuteen</w:t>
      </w:r>
      <w:bookmarkEnd w:id="4"/>
    </w:p>
    <w:p w14:paraId="3634C69B" w14:textId="3809F995" w:rsidR="0038436C" w:rsidRPr="00313B51" w:rsidRDefault="0038436C">
      <w:pPr>
        <w:rPr>
          <w:rFonts w:ascii="Verdana" w:eastAsia="Verdana" w:hAnsi="Verdana" w:cs="Verdana"/>
          <w:sz w:val="20"/>
          <w:szCs w:val="20"/>
        </w:rPr>
      </w:pPr>
    </w:p>
    <w:p w14:paraId="35F9F77F" w14:textId="1E9441BF" w:rsidR="0038436C" w:rsidRPr="00313B51" w:rsidRDefault="00F10388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70AD47" w:themeColor="accent6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Arvioi</w:t>
      </w:r>
      <w:r w:rsidR="0037279C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kaa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koronakriisin vaikutuksia </w:t>
      </w:r>
      <w:r w:rsidR="0099474A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opiskelijoiden jaksamiseen, hyvinvointiin ja osallisuuteen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054"/>
        <w:gridCol w:w="1323"/>
        <w:gridCol w:w="1270"/>
        <w:gridCol w:w="1170"/>
        <w:gridCol w:w="1192"/>
        <w:gridCol w:w="1192"/>
      </w:tblGrid>
      <w:tr w:rsidR="00465763" w:rsidRPr="00313B51" w14:paraId="0B97D330" w14:textId="77777777" w:rsidTr="00D45709">
        <w:tc>
          <w:tcPr>
            <w:tcW w:w="2693" w:type="dxa"/>
          </w:tcPr>
          <w:p w14:paraId="60E34A2E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526" w:type="dxa"/>
          </w:tcPr>
          <w:p w14:paraId="0AA1A25A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Selkeästi negatiivista vaikutusta</w:t>
            </w:r>
          </w:p>
        </w:tc>
        <w:tc>
          <w:tcPr>
            <w:tcW w:w="1312" w:type="dxa"/>
          </w:tcPr>
          <w:p w14:paraId="75DE0FCA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Hieman negatiivista vaikutusta</w:t>
            </w:r>
          </w:p>
        </w:tc>
        <w:tc>
          <w:tcPr>
            <w:tcW w:w="1208" w:type="dxa"/>
          </w:tcPr>
          <w:p w14:paraId="6310A1F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Ei vaikutusta</w:t>
            </w:r>
          </w:p>
        </w:tc>
        <w:tc>
          <w:tcPr>
            <w:tcW w:w="1231" w:type="dxa"/>
          </w:tcPr>
          <w:p w14:paraId="10220B4C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Hieman positiivista vaikutusta</w:t>
            </w:r>
          </w:p>
        </w:tc>
        <w:tc>
          <w:tcPr>
            <w:tcW w:w="1231" w:type="dxa"/>
          </w:tcPr>
          <w:p w14:paraId="05182D8B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Selkeästi positiivista vaikutusta</w:t>
            </w:r>
          </w:p>
        </w:tc>
      </w:tr>
      <w:tr w:rsidR="00465763" w:rsidRPr="00313B51" w14:paraId="045498E0" w14:textId="77777777" w:rsidTr="00D45709">
        <w:tc>
          <w:tcPr>
            <w:tcW w:w="2693" w:type="dxa"/>
          </w:tcPr>
          <w:p w14:paraId="5A8D99EC" w14:textId="50960234" w:rsidR="00465763" w:rsidRPr="00313B51" w:rsidRDefault="00C160CA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O</w:t>
            </w:r>
            <w:r w:rsidR="00465763"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piskelijoiden jaksamiseen ja hyvinvointiin</w:t>
            </w:r>
          </w:p>
        </w:tc>
        <w:tc>
          <w:tcPr>
            <w:tcW w:w="1526" w:type="dxa"/>
          </w:tcPr>
          <w:p w14:paraId="0556E980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312" w:type="dxa"/>
          </w:tcPr>
          <w:p w14:paraId="72488327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08" w:type="dxa"/>
          </w:tcPr>
          <w:p w14:paraId="62DC5D1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3AEC00D1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0AE8140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</w:tr>
      <w:tr w:rsidR="00465763" w:rsidRPr="00313B51" w14:paraId="655D86AB" w14:textId="77777777" w:rsidTr="00D45709">
        <w:tc>
          <w:tcPr>
            <w:tcW w:w="2693" w:type="dxa"/>
          </w:tcPr>
          <w:p w14:paraId="3C797E6D" w14:textId="0883981B" w:rsidR="00465763" w:rsidRPr="00313B51" w:rsidRDefault="00C160CA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O</w:t>
            </w:r>
            <w:r w:rsidR="00465763"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piskelijoiden yhteisöllisyyteen ja osallisuuteen</w:t>
            </w:r>
          </w:p>
        </w:tc>
        <w:tc>
          <w:tcPr>
            <w:tcW w:w="1526" w:type="dxa"/>
          </w:tcPr>
          <w:p w14:paraId="1BF3E627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312" w:type="dxa"/>
          </w:tcPr>
          <w:p w14:paraId="76D135BD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08" w:type="dxa"/>
          </w:tcPr>
          <w:p w14:paraId="5307901D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64309D7F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3816FFBB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</w:tr>
      <w:tr w:rsidR="00465763" w:rsidRPr="00313B51" w14:paraId="5E2621A6" w14:textId="77777777" w:rsidTr="00D45709">
        <w:tc>
          <w:tcPr>
            <w:tcW w:w="2693" w:type="dxa"/>
          </w:tcPr>
          <w:p w14:paraId="500430E0" w14:textId="2A20080E" w:rsidR="00465763" w:rsidRPr="00313B51" w:rsidRDefault="00C160CA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O</w:t>
            </w:r>
            <w:r w:rsidR="00465763" w:rsidRPr="00313B51">
              <w:rPr>
                <w:rFonts w:ascii="Verdana" w:eastAsia="Verdana" w:hAnsi="Verdana" w:cs="Verdana"/>
                <w:color w:val="000000" w:themeColor="text1"/>
                <w:sz w:val="20"/>
                <w:szCs w:val="18"/>
              </w:rPr>
              <w:t>piskelijoiden vaikuttamismahdollisuuksiin oppilaitosyhteisössä</w:t>
            </w:r>
          </w:p>
        </w:tc>
        <w:tc>
          <w:tcPr>
            <w:tcW w:w="1526" w:type="dxa"/>
          </w:tcPr>
          <w:p w14:paraId="4BD3EAA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312" w:type="dxa"/>
          </w:tcPr>
          <w:p w14:paraId="1BDDC40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08" w:type="dxa"/>
          </w:tcPr>
          <w:p w14:paraId="25B57B89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3E510572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1231" w:type="dxa"/>
          </w:tcPr>
          <w:p w14:paraId="454AB59D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 w:themeColor="text1"/>
                <w:sz w:val="20"/>
                <w:szCs w:val="18"/>
              </w:rPr>
            </w:pPr>
          </w:p>
        </w:tc>
      </w:tr>
    </w:tbl>
    <w:p w14:paraId="23BA3801" w14:textId="3A034B8A" w:rsidR="00465763" w:rsidRPr="00313B51" w:rsidRDefault="00465763" w:rsidP="00515DA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44144814" w14:textId="77777777" w:rsidR="00465763" w:rsidRPr="00313B51" w:rsidRDefault="00465763" w:rsidP="00465763">
      <w:pPr>
        <w:ind w:firstLine="720"/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Voitte tarkentaa vielä havaittuja vaikutuksia:</w:t>
      </w:r>
    </w:p>
    <w:p w14:paraId="2B75CA6C" w14:textId="77777777" w:rsidR="00465763" w:rsidRPr="00313B51" w:rsidRDefault="00465763" w:rsidP="00515DA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67C1D9ED" w14:textId="734EA175" w:rsidR="0099474A" w:rsidRPr="00313B51" w:rsidRDefault="0099474A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Arvioi</w:t>
      </w:r>
      <w:r w:rsidR="0037279C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kaa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väittämiä liittyen opiskelijoiden osallistamiseen</w:t>
      </w:r>
      <w:r w:rsidR="00515DA0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ja hyvinvoinnin tukemiseen</w:t>
      </w:r>
    </w:p>
    <w:p w14:paraId="6AC9DF69" w14:textId="5D8CBB26" w:rsidR="00465763" w:rsidRPr="00313B51" w:rsidRDefault="00465763" w:rsidP="00C84725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710"/>
        <w:gridCol w:w="1116"/>
        <w:gridCol w:w="867"/>
        <w:gridCol w:w="810"/>
        <w:gridCol w:w="867"/>
        <w:gridCol w:w="1038"/>
        <w:gridCol w:w="793"/>
      </w:tblGrid>
      <w:tr w:rsidR="00465763" w:rsidRPr="00313B51" w14:paraId="307946C5" w14:textId="77777777" w:rsidTr="00482353">
        <w:tc>
          <w:tcPr>
            <w:tcW w:w="3710" w:type="dxa"/>
          </w:tcPr>
          <w:p w14:paraId="139E34C0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5A5F0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20FC48A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097B7ECB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61BBE299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7FF0F1E7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597D217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465763" w:rsidRPr="00313B51" w14:paraId="69638D14" w14:textId="77777777" w:rsidTr="00482353">
        <w:tc>
          <w:tcPr>
            <w:tcW w:w="3710" w:type="dxa"/>
          </w:tcPr>
          <w:p w14:paraId="379CAF0F" w14:textId="77777777" w:rsidR="00465763" w:rsidRPr="00313B51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Opiskelijat ovat saaneet vaikuttaa oppilaitoksen asioihin poikkeustilanteen aikana</w:t>
            </w:r>
          </w:p>
        </w:tc>
        <w:tc>
          <w:tcPr>
            <w:tcW w:w="1116" w:type="dxa"/>
          </w:tcPr>
          <w:p w14:paraId="10F4B4D5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6CA15D0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B39C82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882029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B46A52D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03B98D8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313B51" w14:paraId="4429A058" w14:textId="77777777" w:rsidTr="00482353">
        <w:trPr>
          <w:trHeight w:val="392"/>
        </w:trPr>
        <w:tc>
          <w:tcPr>
            <w:tcW w:w="3710" w:type="dxa"/>
          </w:tcPr>
          <w:p w14:paraId="2B2826B6" w14:textId="77777777" w:rsidR="00465763" w:rsidRPr="00313B51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Oppilaitoksessa on huolehdittu yhteisöllisyydestä myös poikkeusaikana</w:t>
            </w:r>
          </w:p>
        </w:tc>
        <w:tc>
          <w:tcPr>
            <w:tcW w:w="1116" w:type="dxa"/>
          </w:tcPr>
          <w:p w14:paraId="3E61E3EB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C717301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55D5E4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2FB4E3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DF46B4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4C42770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313B51" w14:paraId="027D7D9C" w14:textId="77777777" w:rsidTr="00482353">
        <w:trPr>
          <w:trHeight w:val="412"/>
        </w:trPr>
        <w:tc>
          <w:tcPr>
            <w:tcW w:w="3710" w:type="dxa"/>
          </w:tcPr>
          <w:p w14:paraId="0BF933B4" w14:textId="77777777" w:rsidR="00465763" w:rsidRPr="00313B51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Opiskelijat on otettu mukaan pohtimaan etäopiskelun tapoja</w:t>
            </w:r>
          </w:p>
        </w:tc>
        <w:tc>
          <w:tcPr>
            <w:tcW w:w="1116" w:type="dxa"/>
          </w:tcPr>
          <w:p w14:paraId="72412ACC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913CCF8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AB1F7C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AE3A646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A6E972F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FAAB20D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465763" w:rsidRPr="00313B51" w14:paraId="12DA1F30" w14:textId="77777777" w:rsidTr="00482353">
        <w:trPr>
          <w:trHeight w:val="412"/>
        </w:trPr>
        <w:tc>
          <w:tcPr>
            <w:tcW w:w="3710" w:type="dxa"/>
          </w:tcPr>
          <w:p w14:paraId="234877E8" w14:textId="77777777" w:rsidR="00465763" w:rsidRPr="00313B51" w:rsidRDefault="00465763" w:rsidP="00482353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Opiskelijoilta on kysytty palautetta, jota on käytetty toimintatapojen kehittämiseen poikkeusajan aikana</w:t>
            </w:r>
          </w:p>
        </w:tc>
        <w:tc>
          <w:tcPr>
            <w:tcW w:w="1116" w:type="dxa"/>
          </w:tcPr>
          <w:p w14:paraId="2E2CB588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43D005F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43E772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F12DD53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1C19BFC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B89DC6E" w14:textId="77777777" w:rsidR="00465763" w:rsidRPr="00313B51" w:rsidRDefault="00465763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72E33C2" w14:textId="77777777" w:rsidR="0099474A" w:rsidRPr="00313B51" w:rsidRDefault="0099474A" w:rsidP="0046576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2846D19" w14:textId="3C0A1C1B" w:rsidR="0099474A" w:rsidRPr="00313B51" w:rsidRDefault="0099474A" w:rsidP="0046576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Perustel</w:t>
      </w:r>
      <w:r w:rsidR="00537A79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kaa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vastauksia ja kuva</w:t>
      </w:r>
      <w:r w:rsidR="00537A79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tkaa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, miten koulutuksen järjestäjä on tukenut opiskelijoiden hyvinvointia, yhteisöllisyyttä ja osallisuutta poikkeusoloissa:</w:t>
      </w:r>
    </w:p>
    <w:p w14:paraId="325B09AB" w14:textId="77777777" w:rsidR="00515DA0" w:rsidRPr="00313B51" w:rsidRDefault="00515DA0" w:rsidP="009947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</w:p>
    <w:p w14:paraId="1795C561" w14:textId="77777777" w:rsidR="0099474A" w:rsidRPr="00313B51" w:rsidRDefault="0099474A" w:rsidP="009947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5198867F" w14:textId="2E3104A7" w:rsidR="0038436C" w:rsidRPr="00313B51" w:rsidRDefault="0038436C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Arvioi</w:t>
      </w:r>
      <w:r w:rsidR="0037279C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kaa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opiskelijahuoltopalveluiden toimivuutta ja riittävyyttä koronakriisin aikana </w:t>
      </w:r>
    </w:p>
    <w:p w14:paraId="6CD8AA19" w14:textId="6F37C204" w:rsidR="0038436C" w:rsidRPr="00313B51" w:rsidRDefault="0038436C" w:rsidP="00384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tbl>
      <w:tblPr>
        <w:tblStyle w:val="TaulukkoRuudukko"/>
        <w:tblW w:w="9355" w:type="dxa"/>
        <w:tblInd w:w="421" w:type="dxa"/>
        <w:tblLook w:val="04A0" w:firstRow="1" w:lastRow="0" w:firstColumn="1" w:lastColumn="0" w:noHBand="0" w:noVBand="1"/>
      </w:tblPr>
      <w:tblGrid>
        <w:gridCol w:w="3543"/>
        <w:gridCol w:w="851"/>
        <w:gridCol w:w="992"/>
        <w:gridCol w:w="992"/>
        <w:gridCol w:w="993"/>
        <w:gridCol w:w="992"/>
        <w:gridCol w:w="992"/>
      </w:tblGrid>
      <w:tr w:rsidR="00B809E7" w:rsidRPr="00313B51" w14:paraId="0B6CE2DB" w14:textId="1029D54A" w:rsidTr="00B809E7">
        <w:trPr>
          <w:trHeight w:val="412"/>
        </w:trPr>
        <w:tc>
          <w:tcPr>
            <w:tcW w:w="3543" w:type="dxa"/>
          </w:tcPr>
          <w:p w14:paraId="2FD48648" w14:textId="77777777" w:rsidR="00B809E7" w:rsidRPr="00313B51" w:rsidRDefault="00B809E7" w:rsidP="00465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303873" w14:textId="132856C7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992" w:type="dxa"/>
          </w:tcPr>
          <w:p w14:paraId="5FF24168" w14:textId="602832FA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992" w:type="dxa"/>
          </w:tcPr>
          <w:p w14:paraId="6BC4245F" w14:textId="71A09637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993" w:type="dxa"/>
          </w:tcPr>
          <w:p w14:paraId="5EB43870" w14:textId="471E4804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992" w:type="dxa"/>
          </w:tcPr>
          <w:p w14:paraId="42E5F821" w14:textId="5AB01EC0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992" w:type="dxa"/>
          </w:tcPr>
          <w:p w14:paraId="2FE82F8E" w14:textId="50F7A875" w:rsidR="00B809E7" w:rsidRPr="00313B51" w:rsidRDefault="00B809E7" w:rsidP="0046576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B809E7" w:rsidRPr="00313B51" w14:paraId="0A65D840" w14:textId="797532D9" w:rsidTr="00B809E7">
        <w:trPr>
          <w:trHeight w:val="412"/>
        </w:trPr>
        <w:tc>
          <w:tcPr>
            <w:tcW w:w="3543" w:type="dxa"/>
          </w:tcPr>
          <w:p w14:paraId="1E25195F" w14:textId="77777777" w:rsidR="00B809E7" w:rsidRPr="00313B51" w:rsidRDefault="00B809E7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Opiskelijahuoltopalveluiden tarve on lisääntynyt </w:t>
            </w:r>
          </w:p>
        </w:tc>
        <w:tc>
          <w:tcPr>
            <w:tcW w:w="851" w:type="dxa"/>
          </w:tcPr>
          <w:p w14:paraId="104B25CF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F636F0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66CA1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A2355A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5A7DE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CADFD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B809E7" w:rsidRPr="00313B51" w14:paraId="472266E9" w14:textId="6D1B7FD3" w:rsidTr="00B809E7">
        <w:trPr>
          <w:trHeight w:val="412"/>
        </w:trPr>
        <w:tc>
          <w:tcPr>
            <w:tcW w:w="3543" w:type="dxa"/>
          </w:tcPr>
          <w:p w14:paraId="3CFC1549" w14:textId="77777777" w:rsidR="00B809E7" w:rsidRPr="00313B51" w:rsidRDefault="00B809E7" w:rsidP="004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Opiskelijahuoltopalvelut ovat olleet riittäviä</w:t>
            </w:r>
          </w:p>
        </w:tc>
        <w:tc>
          <w:tcPr>
            <w:tcW w:w="851" w:type="dxa"/>
          </w:tcPr>
          <w:p w14:paraId="2DC95927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6DF986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A40AE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601320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CA8A23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03B557" w14:textId="77777777" w:rsidR="00B809E7" w:rsidRPr="00313B51" w:rsidRDefault="00B809E7" w:rsidP="00482353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48E1F6A3" w14:textId="4931454D" w:rsidR="0037279C" w:rsidRPr="00313B51" w:rsidRDefault="006336FF" w:rsidP="0037279C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Voitte perustella vastauksia: </w:t>
      </w:r>
    </w:p>
    <w:p w14:paraId="239B2DB5" w14:textId="77777777" w:rsidR="00024DF9" w:rsidRPr="00313B51" w:rsidRDefault="00024DF9" w:rsidP="00836E1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70AD47" w:themeColor="accent6"/>
          <w:sz w:val="20"/>
          <w:szCs w:val="20"/>
        </w:rPr>
      </w:pPr>
    </w:p>
    <w:p w14:paraId="2383E293" w14:textId="04C95BCB" w:rsidR="00B85C6B" w:rsidRPr="00313B51" w:rsidRDefault="0006458B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lastRenderedPageBreak/>
        <w:t>Arvio</w:t>
      </w:r>
      <w:r w:rsidR="00FE2389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t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opiskelijoista, joille tilanne on erityisen haasteellinen</w:t>
      </w:r>
      <w:r w:rsidR="00722212"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osallisuuden ja hyvinvoinnin näkökulmista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:</w:t>
      </w:r>
    </w:p>
    <w:p w14:paraId="0EBFA5C3" w14:textId="59C791B5" w:rsidR="00B85C6B" w:rsidRPr="00313B51" w:rsidRDefault="0099474A" w:rsidP="00B85C6B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Millaisille opiskelijoille ja opiskelijaryhmille tilanne on ollut erityisen haasteellinen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?</w:t>
      </w:r>
      <w:r w:rsidR="0006458B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__</w:t>
      </w:r>
    </w:p>
    <w:p w14:paraId="7D5E4B1D" w14:textId="3069AD4E" w:rsidR="0099474A" w:rsidRPr="00313B51" w:rsidRDefault="0099474A" w:rsidP="00B85C6B">
      <w:pPr>
        <w:pStyle w:val="Luettelokappale"/>
        <w:numPr>
          <w:ilvl w:val="0"/>
          <w:numId w:val="15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Miten suuri</w:t>
      </w:r>
      <w:r w:rsidR="00D62803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heidän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määränsä </w:t>
      </w:r>
      <w:r w:rsidR="00D62803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on 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suhteellisesti arvioituna?</w:t>
      </w:r>
      <w:r w:rsidR="0006458B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955DA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(%) </w:t>
      </w:r>
      <w:r w:rsidR="0006458B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__</w:t>
      </w:r>
    </w:p>
    <w:p w14:paraId="74A881AD" w14:textId="7F83BCC9" w:rsidR="00722212" w:rsidRPr="00313B51" w:rsidRDefault="00722212" w:rsidP="00722212">
      <w:pPr>
        <w:rPr>
          <w:rFonts w:ascii="Verdana" w:hAnsi="Verdana"/>
        </w:rPr>
      </w:pPr>
      <w:bookmarkStart w:id="5" w:name="_Toc55390375"/>
    </w:p>
    <w:p w14:paraId="788B64D3" w14:textId="77777777" w:rsidR="00722212" w:rsidRPr="00313B51" w:rsidRDefault="00722212" w:rsidP="00722212">
      <w:pPr>
        <w:rPr>
          <w:rFonts w:ascii="Verdana" w:eastAsia="Verdana" w:hAnsi="Verdana"/>
        </w:rPr>
      </w:pPr>
    </w:p>
    <w:p w14:paraId="0CBCD92F" w14:textId="5CF92E85" w:rsidR="0038436C" w:rsidRPr="00313B51" w:rsidRDefault="00515DA0" w:rsidP="00515DA0">
      <w:pPr>
        <w:pStyle w:val="Otsikko2"/>
        <w:rPr>
          <w:rFonts w:eastAsia="Verdana"/>
          <w:szCs w:val="20"/>
        </w:rPr>
      </w:pPr>
      <w:r w:rsidRPr="00313B51">
        <w:rPr>
          <w:rFonts w:eastAsia="Verdana"/>
          <w:szCs w:val="20"/>
        </w:rPr>
        <w:t>Opetus- ja ohjaushenkilöstön hyvinvointi ja jaksaminen</w:t>
      </w:r>
      <w:bookmarkEnd w:id="5"/>
    </w:p>
    <w:p w14:paraId="4D8E9D4C" w14:textId="078BD23A" w:rsidR="00515DA0" w:rsidRPr="00313B51" w:rsidRDefault="00515DA0" w:rsidP="0038436C">
      <w:pPr>
        <w:rPr>
          <w:rFonts w:ascii="Verdana" w:eastAsia="Verdana" w:hAnsi="Verdana" w:cs="Verdana"/>
          <w:sz w:val="20"/>
          <w:szCs w:val="20"/>
        </w:rPr>
      </w:pPr>
    </w:p>
    <w:p w14:paraId="1A0CA3AF" w14:textId="77777777" w:rsidR="00B809E7" w:rsidRPr="00313B51" w:rsidRDefault="00B809E7" w:rsidP="0038436C">
      <w:pPr>
        <w:rPr>
          <w:rFonts w:ascii="Verdana" w:eastAsia="Verdana" w:hAnsi="Verdana" w:cs="Verdana"/>
          <w:sz w:val="20"/>
          <w:szCs w:val="20"/>
        </w:rPr>
      </w:pPr>
    </w:p>
    <w:p w14:paraId="7510FC3D" w14:textId="43C4138F" w:rsidR="00515DA0" w:rsidRPr="00313B51" w:rsidRDefault="00515DA0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Millaisia vaikutuksia koronavirusepidemialla on ollut opetushenkilöstön jaksamiseen ja hyvinvointiin?</w:t>
      </w:r>
      <w:r w:rsidR="00363EC2" w:rsidRPr="00313B51">
        <w:rPr>
          <w:rFonts w:ascii="Verdana" w:hAnsi="Verdana"/>
          <w:b/>
          <w:color w:val="000000"/>
          <w:sz w:val="20"/>
          <w:szCs w:val="20"/>
        </w:rPr>
        <w:t xml:space="preserve"> Henkilöstön jaksaminen</w:t>
      </w:r>
      <w:r w:rsidR="000662F8" w:rsidRPr="00313B51">
        <w:rPr>
          <w:rFonts w:ascii="Verdana" w:hAnsi="Verdana"/>
          <w:b/>
          <w:color w:val="000000"/>
          <w:sz w:val="20"/>
          <w:szCs w:val="20"/>
        </w:rPr>
        <w:t xml:space="preserve"> ja hyvinvoint</w:t>
      </w:r>
      <w:r w:rsidR="0037279C" w:rsidRPr="00313B51">
        <w:rPr>
          <w:rFonts w:ascii="Verdana" w:hAnsi="Verdana"/>
          <w:b/>
          <w:color w:val="000000"/>
          <w:sz w:val="20"/>
          <w:szCs w:val="20"/>
        </w:rPr>
        <w:t>i on</w:t>
      </w:r>
    </w:p>
    <w:p w14:paraId="17516553" w14:textId="09A6E514" w:rsidR="00363EC2" w:rsidRPr="00313B51" w:rsidRDefault="00363EC2" w:rsidP="00B809E7">
      <w:pPr>
        <w:pStyle w:val="Luettelokappale"/>
        <w:numPr>
          <w:ilvl w:val="0"/>
          <w:numId w:val="33"/>
        </w:numPr>
        <w:rPr>
          <w:rFonts w:ascii="Verdana" w:hAnsi="Verdana"/>
          <w:color w:val="000000"/>
          <w:sz w:val="20"/>
          <w:szCs w:val="18"/>
        </w:rPr>
      </w:pPr>
      <w:r w:rsidRPr="00313B51">
        <w:rPr>
          <w:rFonts w:ascii="Verdana" w:hAnsi="Verdana"/>
          <w:color w:val="000000"/>
          <w:sz w:val="20"/>
          <w:szCs w:val="18"/>
        </w:rPr>
        <w:t>hieman heikommalla tasolla kuin ennen koronakriisiä</w:t>
      </w:r>
    </w:p>
    <w:p w14:paraId="28A8ED48" w14:textId="3C2420E4" w:rsidR="00363EC2" w:rsidRPr="00313B51" w:rsidRDefault="00363EC2" w:rsidP="00B809E7">
      <w:pPr>
        <w:pStyle w:val="Luettelokappale"/>
        <w:numPr>
          <w:ilvl w:val="0"/>
          <w:numId w:val="33"/>
        </w:numPr>
        <w:rPr>
          <w:rFonts w:ascii="Verdana" w:hAnsi="Verdana"/>
          <w:color w:val="000000"/>
          <w:sz w:val="20"/>
          <w:szCs w:val="18"/>
        </w:rPr>
      </w:pPr>
      <w:r w:rsidRPr="00313B51">
        <w:rPr>
          <w:rFonts w:ascii="Verdana" w:hAnsi="Verdana"/>
          <w:color w:val="000000"/>
          <w:sz w:val="20"/>
          <w:szCs w:val="18"/>
        </w:rPr>
        <w:t>selkeästi heikommalla tasolla kuin ennen koronakriisiä</w:t>
      </w:r>
    </w:p>
    <w:p w14:paraId="7B3FC1E3" w14:textId="4A10C909" w:rsidR="00722212" w:rsidRPr="00313B51" w:rsidRDefault="00EC29F0" w:rsidP="00B809E7">
      <w:pPr>
        <w:pStyle w:val="Luettelokappale"/>
        <w:numPr>
          <w:ilvl w:val="0"/>
          <w:numId w:val="33"/>
        </w:numPr>
        <w:rPr>
          <w:rFonts w:ascii="Verdana" w:hAnsi="Verdana"/>
          <w:color w:val="000000"/>
          <w:sz w:val="20"/>
          <w:szCs w:val="18"/>
        </w:rPr>
      </w:pPr>
      <w:r w:rsidRPr="00313B51">
        <w:rPr>
          <w:rFonts w:ascii="Verdana" w:hAnsi="Verdana"/>
          <w:color w:val="000000"/>
          <w:sz w:val="20"/>
          <w:szCs w:val="18"/>
        </w:rPr>
        <w:t>samalla tasolla kuin ennen koronakriisiä</w:t>
      </w:r>
    </w:p>
    <w:p w14:paraId="2D91F590" w14:textId="00FD496C" w:rsidR="00722212" w:rsidRPr="00313B51" w:rsidRDefault="00722212" w:rsidP="00B809E7">
      <w:pPr>
        <w:pStyle w:val="Luettelokappale"/>
        <w:numPr>
          <w:ilvl w:val="0"/>
          <w:numId w:val="33"/>
        </w:numPr>
        <w:rPr>
          <w:rFonts w:ascii="Verdana" w:hAnsi="Verdana"/>
          <w:color w:val="000000"/>
          <w:sz w:val="20"/>
          <w:szCs w:val="18"/>
        </w:rPr>
      </w:pPr>
      <w:r w:rsidRPr="00313B51">
        <w:rPr>
          <w:rFonts w:ascii="Verdana" w:hAnsi="Verdana"/>
          <w:color w:val="000000"/>
          <w:sz w:val="20"/>
          <w:szCs w:val="18"/>
        </w:rPr>
        <w:t>hieman paremmalla tasolla kuin ennen koronakriisiä</w:t>
      </w:r>
    </w:p>
    <w:p w14:paraId="3D488AD8" w14:textId="6A822D97" w:rsidR="00363EC2" w:rsidRPr="00313B51" w:rsidRDefault="00FE2389" w:rsidP="00B809E7">
      <w:pPr>
        <w:pStyle w:val="Luettelokappale"/>
        <w:numPr>
          <w:ilvl w:val="0"/>
          <w:numId w:val="33"/>
        </w:numPr>
        <w:rPr>
          <w:rFonts w:ascii="Verdana" w:hAnsi="Verdana"/>
          <w:color w:val="000000"/>
          <w:sz w:val="20"/>
          <w:szCs w:val="18"/>
        </w:rPr>
      </w:pPr>
      <w:r w:rsidRPr="00313B51">
        <w:rPr>
          <w:rFonts w:ascii="Verdana" w:hAnsi="Verdana"/>
          <w:color w:val="000000"/>
          <w:sz w:val="20"/>
          <w:szCs w:val="18"/>
        </w:rPr>
        <w:t xml:space="preserve">selkeästi </w:t>
      </w:r>
      <w:r w:rsidR="00363EC2" w:rsidRPr="00313B51">
        <w:rPr>
          <w:rFonts w:ascii="Verdana" w:hAnsi="Verdana"/>
          <w:color w:val="000000"/>
          <w:sz w:val="20"/>
          <w:szCs w:val="18"/>
        </w:rPr>
        <w:t>paremmalla tasolla kuin ennen koronakriisiä</w:t>
      </w:r>
    </w:p>
    <w:p w14:paraId="712EC08F" w14:textId="3949497F" w:rsidR="00515DA0" w:rsidRPr="00313B51" w:rsidRDefault="00515DA0" w:rsidP="00515DA0">
      <w:pPr>
        <w:rPr>
          <w:rFonts w:ascii="Verdana" w:hAnsi="Verdana"/>
          <w:color w:val="000000"/>
          <w:sz w:val="21"/>
          <w:szCs w:val="20"/>
        </w:rPr>
      </w:pPr>
    </w:p>
    <w:p w14:paraId="3EC7490B" w14:textId="77777777" w:rsidR="00DC0DED" w:rsidRPr="00313B51" w:rsidRDefault="00DC0DED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 xml:space="preserve">Miten koulutuksen järjestäjä on tukenut henkilöstön hyvinvointia ja jaksamista? </w:t>
      </w:r>
    </w:p>
    <w:p w14:paraId="4B956EC5" w14:textId="77777777" w:rsidR="00DC0DED" w:rsidRPr="00313B51" w:rsidRDefault="00DC0DED" w:rsidP="00515DA0">
      <w:pPr>
        <w:rPr>
          <w:rFonts w:ascii="Verdana" w:hAnsi="Verdana"/>
          <w:color w:val="000000"/>
          <w:sz w:val="20"/>
          <w:szCs w:val="20"/>
        </w:rPr>
      </w:pPr>
    </w:p>
    <w:p w14:paraId="27A9ADBE" w14:textId="46587A43" w:rsidR="00515DA0" w:rsidRPr="00313B51" w:rsidRDefault="7C423D39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 w:themeColor="text1"/>
          <w:sz w:val="20"/>
          <w:szCs w:val="20"/>
        </w:rPr>
        <w:t>Millaiset valmiudet henkilöstöllä oli siirtyä etäopetukseen ja sen mukaisiin opetustapoihin?</w:t>
      </w:r>
    </w:p>
    <w:p w14:paraId="33CE479C" w14:textId="77777777" w:rsidR="00836E1F" w:rsidRPr="00313B51" w:rsidRDefault="00363EC2" w:rsidP="00B809E7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Erittäin heikot</w:t>
      </w:r>
    </w:p>
    <w:p w14:paraId="7B795BB5" w14:textId="7AD69B7B" w:rsidR="00836E1F" w:rsidRPr="00313B51" w:rsidRDefault="00B809E7" w:rsidP="00B809E7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H</w:t>
      </w:r>
      <w:r w:rsidR="00363EC2" w:rsidRPr="00313B51">
        <w:rPr>
          <w:rFonts w:ascii="Verdana" w:hAnsi="Verdana"/>
          <w:color w:val="000000"/>
          <w:sz w:val="20"/>
          <w:szCs w:val="20"/>
        </w:rPr>
        <w:t>eikot</w:t>
      </w:r>
    </w:p>
    <w:p w14:paraId="43A52C6C" w14:textId="2597D956" w:rsidR="00836E1F" w:rsidRPr="00313B51" w:rsidRDefault="00B809E7" w:rsidP="00B809E7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363EC2" w:rsidRPr="00313B51">
        <w:rPr>
          <w:rFonts w:ascii="Verdana" w:hAnsi="Verdana"/>
          <w:color w:val="000000"/>
          <w:sz w:val="20"/>
          <w:szCs w:val="20"/>
        </w:rPr>
        <w:t>i heikot eikä hyvät</w:t>
      </w:r>
    </w:p>
    <w:p w14:paraId="724C31DF" w14:textId="4B2569F7" w:rsidR="00836E1F" w:rsidRPr="00313B51" w:rsidRDefault="00B809E7" w:rsidP="00B809E7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H</w:t>
      </w:r>
      <w:r w:rsidR="00363EC2" w:rsidRPr="00313B51">
        <w:rPr>
          <w:rFonts w:ascii="Verdana" w:hAnsi="Verdana"/>
          <w:color w:val="000000"/>
          <w:sz w:val="20"/>
          <w:szCs w:val="20"/>
        </w:rPr>
        <w:t>yvät</w:t>
      </w:r>
    </w:p>
    <w:p w14:paraId="330D0F1F" w14:textId="5A03806C" w:rsidR="00515DA0" w:rsidRPr="00313B51" w:rsidRDefault="00B809E7" w:rsidP="00B809E7">
      <w:pPr>
        <w:pStyle w:val="Luettelokappale"/>
        <w:numPr>
          <w:ilvl w:val="0"/>
          <w:numId w:val="32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</w:t>
      </w:r>
      <w:r w:rsidR="00363EC2" w:rsidRPr="00313B51">
        <w:rPr>
          <w:rFonts w:ascii="Verdana" w:hAnsi="Verdana"/>
          <w:color w:val="000000"/>
          <w:sz w:val="20"/>
          <w:szCs w:val="20"/>
        </w:rPr>
        <w:t>rittäin hyvät</w:t>
      </w:r>
    </w:p>
    <w:p w14:paraId="337B2D10" w14:textId="36792064" w:rsidR="00515DA0" w:rsidRPr="00313B51" w:rsidRDefault="0037279C" w:rsidP="00313B51">
      <w:pPr>
        <w:ind w:left="720"/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Jos valmiuksissa on ollut puutteita, k</w:t>
      </w:r>
      <w:r w:rsidR="00C84725" w:rsidRPr="00313B51">
        <w:rPr>
          <w:rFonts w:ascii="Verdana" w:hAnsi="Verdana"/>
          <w:color w:val="000000"/>
          <w:sz w:val="20"/>
          <w:szCs w:val="20"/>
        </w:rPr>
        <w:t>ertokaa vielä, m</w:t>
      </w:r>
      <w:r w:rsidR="00515DA0" w:rsidRPr="00313B51">
        <w:rPr>
          <w:rFonts w:ascii="Verdana" w:hAnsi="Verdana"/>
          <w:color w:val="000000"/>
          <w:sz w:val="20"/>
          <w:szCs w:val="20"/>
        </w:rPr>
        <w:t>ihin</w:t>
      </w:r>
      <w:r w:rsidR="00363EC2" w:rsidRPr="00313B51">
        <w:rPr>
          <w:rFonts w:ascii="Verdana" w:hAnsi="Verdana"/>
          <w:color w:val="000000"/>
          <w:sz w:val="20"/>
          <w:szCs w:val="20"/>
        </w:rPr>
        <w:t xml:space="preserve"> opetushenkilöstön näkökulmasta</w:t>
      </w:r>
      <w:r w:rsidR="00515DA0" w:rsidRPr="00313B51">
        <w:rPr>
          <w:rFonts w:ascii="Verdana" w:hAnsi="Verdana"/>
          <w:color w:val="000000"/>
          <w:sz w:val="20"/>
          <w:szCs w:val="20"/>
        </w:rPr>
        <w:t xml:space="preserve"> kohdentuivat suurimmat haasteet etäopetukseen siirtymisessä ja sen järjestämisessä</w:t>
      </w:r>
      <w:r w:rsidR="00C84725" w:rsidRPr="00313B51">
        <w:rPr>
          <w:rFonts w:ascii="Verdana" w:hAnsi="Verdana"/>
          <w:color w:val="000000"/>
          <w:sz w:val="20"/>
          <w:szCs w:val="20"/>
        </w:rPr>
        <w:t>:</w:t>
      </w:r>
    </w:p>
    <w:p w14:paraId="1E1E9EA7" w14:textId="622FCDE2" w:rsidR="00363EC2" w:rsidRPr="00313B51" w:rsidRDefault="00363EC2" w:rsidP="00515DA0">
      <w:pPr>
        <w:rPr>
          <w:rFonts w:ascii="Verdana" w:hAnsi="Verdana"/>
          <w:color w:val="000000"/>
          <w:sz w:val="20"/>
          <w:szCs w:val="20"/>
        </w:rPr>
      </w:pPr>
    </w:p>
    <w:p w14:paraId="49CB7328" w14:textId="77777777" w:rsidR="00836E1F" w:rsidRPr="00313B51" w:rsidRDefault="0037279C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Onko koronavirusepidemia nostanut esiin opetus- ja ohjaushenkilöstön täydennyskoulutustarpeita?</w:t>
      </w:r>
      <w:r w:rsidRPr="00313B51">
        <w:rPr>
          <w:rFonts w:ascii="Verdana" w:hAnsi="Verdana"/>
          <w:color w:val="000000"/>
          <w:sz w:val="20"/>
          <w:szCs w:val="20"/>
        </w:rPr>
        <w:t xml:space="preserve"> </w:t>
      </w:r>
    </w:p>
    <w:p w14:paraId="02A91A3B" w14:textId="77777777" w:rsidR="00836E1F" w:rsidRPr="00313B51" w:rsidRDefault="0037279C" w:rsidP="00836E1F">
      <w:pPr>
        <w:pStyle w:val="Luettelokappale"/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Ei</w:t>
      </w:r>
    </w:p>
    <w:p w14:paraId="5EFA544E" w14:textId="3CA681EF" w:rsidR="0037279C" w:rsidRPr="00313B51" w:rsidRDefault="00D45709" w:rsidP="00836E1F">
      <w:pPr>
        <w:pStyle w:val="Luettelokappale"/>
        <w:rPr>
          <w:rFonts w:ascii="Verdana" w:hAnsi="Verdana"/>
          <w:color w:val="000000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K</w:t>
      </w:r>
      <w:r w:rsidR="0037279C" w:rsidRPr="00313B51">
        <w:rPr>
          <w:rFonts w:ascii="Verdana" w:hAnsi="Verdana"/>
          <w:color w:val="000000"/>
          <w:sz w:val="20"/>
          <w:szCs w:val="20"/>
        </w:rPr>
        <w:t>yllä: mitä tarpeita?</w:t>
      </w:r>
    </w:p>
    <w:p w14:paraId="4AB86DCB" w14:textId="77777777" w:rsidR="00515DA0" w:rsidRPr="00313B51" w:rsidRDefault="00515DA0" w:rsidP="00515DA0">
      <w:pPr>
        <w:rPr>
          <w:rFonts w:ascii="Verdana" w:hAnsi="Verdana"/>
          <w:color w:val="000000"/>
          <w:sz w:val="20"/>
          <w:szCs w:val="20"/>
        </w:rPr>
      </w:pPr>
    </w:p>
    <w:p w14:paraId="49C5C229" w14:textId="16AE9601" w:rsidR="00515DA0" w:rsidRPr="00313B51" w:rsidRDefault="00515DA0" w:rsidP="00D57B2F">
      <w:pPr>
        <w:pStyle w:val="Luettelokappale"/>
        <w:numPr>
          <w:ilvl w:val="0"/>
          <w:numId w:val="16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 xml:space="preserve">Onko epidemian seurauksena </w:t>
      </w:r>
      <w:r w:rsidRPr="00313B51">
        <w:rPr>
          <w:rFonts w:ascii="Verdana" w:hAnsi="Verdana"/>
          <w:b/>
          <w:color w:val="000000" w:themeColor="text1"/>
          <w:sz w:val="20"/>
          <w:szCs w:val="20"/>
        </w:rPr>
        <w:t>tapahtunut</w:t>
      </w:r>
      <w:r w:rsidR="00363EC2"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 tai toteutumassa</w:t>
      </w:r>
      <w:r w:rsidRPr="00313B51">
        <w:rPr>
          <w:rFonts w:ascii="Verdana" w:hAnsi="Verdana"/>
          <w:b/>
          <w:color w:val="000000" w:themeColor="text1"/>
          <w:sz w:val="20"/>
          <w:szCs w:val="20"/>
        </w:rPr>
        <w:t xml:space="preserve"> opetushenkilöstön</w:t>
      </w:r>
    </w:p>
    <w:p w14:paraId="0EA777EA" w14:textId="792A3342" w:rsidR="00515DA0" w:rsidRPr="00313B51" w:rsidRDefault="00515DA0" w:rsidP="00515DA0">
      <w:pPr>
        <w:rPr>
          <w:rFonts w:ascii="Verdana" w:hAnsi="Verdana"/>
          <w:color w:val="000000"/>
          <w:sz w:val="20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689"/>
        <w:gridCol w:w="672"/>
        <w:gridCol w:w="1495"/>
        <w:gridCol w:w="1495"/>
        <w:gridCol w:w="1785"/>
        <w:gridCol w:w="1766"/>
      </w:tblGrid>
      <w:tr w:rsidR="00B809E7" w:rsidRPr="00313B51" w14:paraId="5529635A" w14:textId="77777777" w:rsidTr="00C063C3">
        <w:tc>
          <w:tcPr>
            <w:tcW w:w="1689" w:type="dxa"/>
          </w:tcPr>
          <w:p w14:paraId="2FB7D8FB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</w:p>
        </w:tc>
        <w:tc>
          <w:tcPr>
            <w:tcW w:w="672" w:type="dxa"/>
          </w:tcPr>
          <w:p w14:paraId="3B0BDB2B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6"/>
                <w:szCs w:val="20"/>
              </w:rPr>
              <w:t>On jo tehty</w:t>
            </w:r>
          </w:p>
        </w:tc>
        <w:tc>
          <w:tcPr>
            <w:tcW w:w="1495" w:type="dxa"/>
          </w:tcPr>
          <w:p w14:paraId="50E3CD1F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6"/>
                <w:szCs w:val="20"/>
              </w:rPr>
              <w:t>Erittäin todennäköisesti</w:t>
            </w:r>
          </w:p>
        </w:tc>
        <w:tc>
          <w:tcPr>
            <w:tcW w:w="1495" w:type="dxa"/>
          </w:tcPr>
          <w:p w14:paraId="4E41098F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6"/>
                <w:szCs w:val="20"/>
              </w:rPr>
              <w:t>Melko todennäköisesti</w:t>
            </w:r>
          </w:p>
        </w:tc>
        <w:tc>
          <w:tcPr>
            <w:tcW w:w="1785" w:type="dxa"/>
          </w:tcPr>
          <w:p w14:paraId="301890FC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6"/>
                <w:szCs w:val="20"/>
              </w:rPr>
              <w:t>Melko epätodennäköisesti</w:t>
            </w:r>
          </w:p>
        </w:tc>
        <w:tc>
          <w:tcPr>
            <w:tcW w:w="1495" w:type="dxa"/>
          </w:tcPr>
          <w:p w14:paraId="397EEBD0" w14:textId="069D2325" w:rsidR="00B809E7" w:rsidRPr="00313B51" w:rsidRDefault="00B809E7" w:rsidP="001F22B0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6"/>
                <w:szCs w:val="20"/>
              </w:rPr>
              <w:t>Erittäin epätodennäköisesti</w:t>
            </w:r>
          </w:p>
        </w:tc>
      </w:tr>
      <w:tr w:rsidR="00B809E7" w:rsidRPr="00313B51" w14:paraId="33F5BDEF" w14:textId="77777777" w:rsidTr="00C063C3">
        <w:tc>
          <w:tcPr>
            <w:tcW w:w="1689" w:type="dxa"/>
          </w:tcPr>
          <w:p w14:paraId="2FD556E7" w14:textId="3E4CEDC6" w:rsidR="00B809E7" w:rsidRPr="00313B51" w:rsidRDefault="00C063C3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8"/>
                <w:szCs w:val="20"/>
              </w:rPr>
              <w:t>I</w:t>
            </w:r>
            <w:r w:rsidR="00B809E7" w:rsidRPr="00313B51">
              <w:rPr>
                <w:rFonts w:ascii="Verdana" w:hAnsi="Verdana"/>
                <w:color w:val="000000"/>
                <w:sz w:val="18"/>
                <w:szCs w:val="20"/>
              </w:rPr>
              <w:t>rtisanoutumisia</w:t>
            </w:r>
          </w:p>
        </w:tc>
        <w:tc>
          <w:tcPr>
            <w:tcW w:w="672" w:type="dxa"/>
          </w:tcPr>
          <w:p w14:paraId="2673A247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3D2546C6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5A18F09F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785" w:type="dxa"/>
          </w:tcPr>
          <w:p w14:paraId="09D3E3AC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20D20425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809E7" w:rsidRPr="00313B51" w14:paraId="251AFB96" w14:textId="77777777" w:rsidTr="00C063C3">
        <w:tc>
          <w:tcPr>
            <w:tcW w:w="1689" w:type="dxa"/>
          </w:tcPr>
          <w:p w14:paraId="75844007" w14:textId="4F72377E" w:rsidR="00B809E7" w:rsidRPr="00313B51" w:rsidRDefault="00C063C3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8"/>
                <w:szCs w:val="20"/>
              </w:rPr>
              <w:t>I</w:t>
            </w:r>
            <w:r w:rsidR="00B809E7" w:rsidRPr="00313B51">
              <w:rPr>
                <w:rFonts w:ascii="Verdana" w:hAnsi="Verdana"/>
                <w:color w:val="000000"/>
                <w:sz w:val="18"/>
                <w:szCs w:val="20"/>
              </w:rPr>
              <w:t>rtisanomisia</w:t>
            </w:r>
          </w:p>
        </w:tc>
        <w:tc>
          <w:tcPr>
            <w:tcW w:w="672" w:type="dxa"/>
          </w:tcPr>
          <w:p w14:paraId="6D995450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2E446000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102398E0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785" w:type="dxa"/>
          </w:tcPr>
          <w:p w14:paraId="40AC77AE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337831CB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809E7" w:rsidRPr="00313B51" w14:paraId="4B899AD3" w14:textId="77777777" w:rsidTr="00C063C3">
        <w:tc>
          <w:tcPr>
            <w:tcW w:w="1689" w:type="dxa"/>
          </w:tcPr>
          <w:p w14:paraId="17325DDF" w14:textId="6687A449" w:rsidR="00B809E7" w:rsidRPr="00313B51" w:rsidRDefault="00C063C3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8"/>
                <w:szCs w:val="20"/>
              </w:rPr>
              <w:t>L</w:t>
            </w:r>
            <w:r w:rsidR="00B809E7" w:rsidRPr="00313B51">
              <w:rPr>
                <w:rFonts w:ascii="Verdana" w:hAnsi="Verdana"/>
                <w:color w:val="000000"/>
                <w:sz w:val="18"/>
                <w:szCs w:val="20"/>
              </w:rPr>
              <w:t>omautuksia</w:t>
            </w:r>
          </w:p>
        </w:tc>
        <w:tc>
          <w:tcPr>
            <w:tcW w:w="672" w:type="dxa"/>
          </w:tcPr>
          <w:p w14:paraId="0247E638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1B579A48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0AC68EE2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785" w:type="dxa"/>
          </w:tcPr>
          <w:p w14:paraId="7E642C98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640FC1C5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809E7" w:rsidRPr="00313B51" w14:paraId="67189015" w14:textId="77777777" w:rsidTr="00C063C3">
        <w:tc>
          <w:tcPr>
            <w:tcW w:w="1689" w:type="dxa"/>
          </w:tcPr>
          <w:p w14:paraId="79057EF2" w14:textId="7CDB6F3E" w:rsidR="00B809E7" w:rsidRPr="00313B51" w:rsidRDefault="00C063C3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313B51">
              <w:rPr>
                <w:rFonts w:ascii="Verdana" w:hAnsi="Verdana"/>
                <w:color w:val="000000"/>
                <w:sz w:val="18"/>
                <w:szCs w:val="20"/>
              </w:rPr>
              <w:t>P</w:t>
            </w:r>
            <w:r w:rsidR="00B809E7" w:rsidRPr="00313B51">
              <w:rPr>
                <w:rFonts w:ascii="Verdana" w:hAnsi="Verdana"/>
                <w:color w:val="000000"/>
                <w:sz w:val="18"/>
                <w:szCs w:val="20"/>
              </w:rPr>
              <w:t>alkanmaksun keskeytyksiä</w:t>
            </w:r>
          </w:p>
        </w:tc>
        <w:tc>
          <w:tcPr>
            <w:tcW w:w="672" w:type="dxa"/>
          </w:tcPr>
          <w:p w14:paraId="62E3F223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5DCD1C07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20B9274A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785" w:type="dxa"/>
          </w:tcPr>
          <w:p w14:paraId="7A250730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495" w:type="dxa"/>
          </w:tcPr>
          <w:p w14:paraId="7991BD50" w14:textId="77777777" w:rsidR="00B809E7" w:rsidRPr="00313B51" w:rsidRDefault="00B809E7" w:rsidP="001F22B0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</w:tbl>
    <w:p w14:paraId="62FD6FD3" w14:textId="77777777" w:rsidR="00B809E7" w:rsidRPr="00313B51" w:rsidRDefault="00B809E7" w:rsidP="00515DA0">
      <w:pPr>
        <w:rPr>
          <w:rFonts w:ascii="Verdana" w:hAnsi="Verdana"/>
          <w:color w:val="000000"/>
          <w:sz w:val="20"/>
          <w:szCs w:val="20"/>
        </w:rPr>
      </w:pPr>
    </w:p>
    <w:p w14:paraId="21365522" w14:textId="3C6CBCCA" w:rsidR="00FE2389" w:rsidRPr="00313B51" w:rsidRDefault="00FE2389" w:rsidP="00C063C3">
      <w:pPr>
        <w:ind w:left="720"/>
        <w:rPr>
          <w:rFonts w:ascii="Verdana" w:hAnsi="Verdana"/>
          <w:b/>
          <w:color w:val="000000"/>
          <w:sz w:val="20"/>
          <w:szCs w:val="20"/>
        </w:rPr>
      </w:pPr>
      <w:r w:rsidRPr="00313B51">
        <w:rPr>
          <w:rFonts w:ascii="Verdana" w:hAnsi="Verdana"/>
          <w:b/>
          <w:color w:val="000000"/>
          <w:sz w:val="20"/>
          <w:szCs w:val="20"/>
        </w:rPr>
        <w:t>Jos irtisanomisia, lomautuksia tai palkanmaksun keskeytyksiä on toteutunut tai toteutumassa:</w:t>
      </w:r>
    </w:p>
    <w:p w14:paraId="49ECEC69" w14:textId="77777777" w:rsidR="00FE2389" w:rsidRPr="00313B51" w:rsidRDefault="00FE2389" w:rsidP="00515DA0">
      <w:pPr>
        <w:rPr>
          <w:rFonts w:ascii="Verdana" w:hAnsi="Verdana"/>
          <w:color w:val="000000"/>
          <w:sz w:val="20"/>
          <w:szCs w:val="20"/>
        </w:rPr>
      </w:pPr>
    </w:p>
    <w:p w14:paraId="442A0F0C" w14:textId="4777CD89" w:rsidR="00515DA0" w:rsidRPr="00313B51" w:rsidRDefault="00FE2389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/>
          <w:sz w:val="21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Mitä vaikutuksia niillä on opetuksen ja ohjauksen järjestämiseen?</w:t>
      </w:r>
    </w:p>
    <w:p w14:paraId="121C9350" w14:textId="77777777" w:rsidR="006926A1" w:rsidRPr="00313B51" w:rsidRDefault="006926A1" w:rsidP="00515DA0">
      <w:pPr>
        <w:rPr>
          <w:rFonts w:ascii="Verdana" w:hAnsi="Verdana"/>
          <w:color w:val="000000"/>
          <w:sz w:val="20"/>
          <w:szCs w:val="20"/>
        </w:rPr>
      </w:pPr>
    </w:p>
    <w:p w14:paraId="5E1BB89A" w14:textId="1BFC6AB6" w:rsidR="00515DA0" w:rsidRPr="00313B51" w:rsidRDefault="00FE2389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1"/>
          <w:szCs w:val="20"/>
        </w:rPr>
      </w:pPr>
      <w:r w:rsidRPr="00313B51">
        <w:rPr>
          <w:rFonts w:ascii="Verdana" w:hAnsi="Verdana"/>
          <w:color w:val="000000"/>
          <w:sz w:val="20"/>
          <w:szCs w:val="20"/>
        </w:rPr>
        <w:t>Mitä vaikutuksia niillä on opiskelijan opetuksen ja ohjauksen saatavuuteen?</w:t>
      </w:r>
    </w:p>
    <w:p w14:paraId="11175AAF" w14:textId="77777777" w:rsidR="00C063C3" w:rsidRPr="00313B51" w:rsidRDefault="00C063C3">
      <w:pPr>
        <w:rPr>
          <w:rFonts w:ascii="Verdana" w:eastAsia="Verdana" w:hAnsi="Verdana" w:cs="Verdana"/>
          <w:sz w:val="20"/>
          <w:szCs w:val="20"/>
        </w:rPr>
      </w:pPr>
    </w:p>
    <w:p w14:paraId="4B199F9F" w14:textId="4595F7EE" w:rsidR="006677F4" w:rsidRDefault="006677F4">
      <w:pPr>
        <w:rPr>
          <w:rFonts w:ascii="Verdana" w:eastAsia="Verdana" w:hAnsi="Verdana" w:cs="Verdana"/>
          <w:sz w:val="20"/>
          <w:szCs w:val="20"/>
        </w:rPr>
      </w:pPr>
    </w:p>
    <w:p w14:paraId="255541A0" w14:textId="59005663" w:rsidR="00666FE0" w:rsidRDefault="00666FE0">
      <w:pPr>
        <w:rPr>
          <w:rFonts w:ascii="Verdana" w:eastAsia="Verdana" w:hAnsi="Verdana" w:cs="Verdana"/>
          <w:sz w:val="20"/>
          <w:szCs w:val="20"/>
        </w:rPr>
      </w:pPr>
    </w:p>
    <w:p w14:paraId="7CFF0BFF" w14:textId="77777777" w:rsidR="00666FE0" w:rsidRPr="00313B51" w:rsidRDefault="00666FE0">
      <w:pPr>
        <w:rPr>
          <w:rFonts w:ascii="Verdana" w:eastAsia="Verdana" w:hAnsi="Verdana" w:cs="Verdana"/>
          <w:sz w:val="20"/>
          <w:szCs w:val="20"/>
        </w:rPr>
      </w:pPr>
    </w:p>
    <w:p w14:paraId="69D6CA70" w14:textId="1F4DAF7B" w:rsidR="006677F4" w:rsidRPr="00313B51" w:rsidRDefault="006677F4" w:rsidP="006677F4">
      <w:pPr>
        <w:pStyle w:val="Otsikko2"/>
        <w:rPr>
          <w:rFonts w:eastAsia="Verdana"/>
          <w:szCs w:val="20"/>
        </w:rPr>
      </w:pPr>
      <w:bookmarkStart w:id="6" w:name="_Toc55390376"/>
      <w:r w:rsidRPr="00313B51">
        <w:rPr>
          <w:rFonts w:eastAsia="Verdana"/>
          <w:szCs w:val="20"/>
        </w:rPr>
        <w:lastRenderedPageBreak/>
        <w:t>Pedagogiset järjestelyt</w:t>
      </w:r>
      <w:r w:rsidR="00DC0DED" w:rsidRPr="00313B51">
        <w:rPr>
          <w:rFonts w:eastAsia="Verdana"/>
          <w:szCs w:val="20"/>
        </w:rPr>
        <w:t xml:space="preserve">, </w:t>
      </w:r>
      <w:r w:rsidRPr="00313B51">
        <w:rPr>
          <w:rFonts w:eastAsia="Verdana"/>
          <w:szCs w:val="20"/>
        </w:rPr>
        <w:t>oppimisympäristöt</w:t>
      </w:r>
      <w:bookmarkEnd w:id="6"/>
      <w:r w:rsidR="00DC0DED" w:rsidRPr="00313B51">
        <w:rPr>
          <w:rFonts w:eastAsia="Verdana"/>
          <w:szCs w:val="20"/>
        </w:rPr>
        <w:t xml:space="preserve"> ja osaamisen arviointi koronavirusepidemian aikana</w:t>
      </w:r>
    </w:p>
    <w:p w14:paraId="3DE90AB3" w14:textId="77777777" w:rsidR="00DC0DED" w:rsidRPr="00313B51" w:rsidRDefault="00DC0DED" w:rsidP="00C84725">
      <w:pPr>
        <w:rPr>
          <w:rFonts w:ascii="Verdana" w:eastAsia="Verdana" w:hAnsi="Verdana" w:cs="Verdana"/>
          <w:sz w:val="20"/>
          <w:szCs w:val="20"/>
        </w:rPr>
      </w:pPr>
    </w:p>
    <w:p w14:paraId="67B3F6D6" w14:textId="1DB94F69" w:rsidR="006677F4" w:rsidRPr="00313B51" w:rsidRDefault="006677F4" w:rsidP="006677F4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Millaisia vaikutuksia koronavirusepidemialla on ollut lukion opetussuunnitelman tavoitteiden toteutumiseen?</w:t>
      </w:r>
    </w:p>
    <w:p w14:paraId="69282743" w14:textId="77777777" w:rsidR="00383F74" w:rsidRPr="00313B51" w:rsidRDefault="00383F74" w:rsidP="00383F74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3FFBCAB8" w14:textId="63B640CF" w:rsidR="006677F4" w:rsidRPr="00313B51" w:rsidRDefault="006677F4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 xml:space="preserve">Miten koronavirusepidemia on vaikuttanut lukiokoulutuksen oppimisympäristöihin? </w:t>
      </w:r>
      <w:r w:rsidR="0006458B" w:rsidRPr="00313B51">
        <w:rPr>
          <w:rFonts w:ascii="Verdana" w:eastAsia="Verdana" w:hAnsi="Verdana" w:cs="Verdana"/>
          <w:sz w:val="20"/>
          <w:szCs w:val="20"/>
        </w:rPr>
        <w:t>(</w:t>
      </w:r>
      <w:r w:rsidR="00565431" w:rsidRPr="00313B51">
        <w:rPr>
          <w:rFonts w:ascii="Verdana" w:eastAsia="Verdana" w:hAnsi="Verdana" w:cs="Verdana"/>
          <w:sz w:val="20"/>
          <w:szCs w:val="20"/>
        </w:rPr>
        <w:t xml:space="preserve">Oletteko esimerkiksi </w:t>
      </w:r>
      <w:r w:rsidRPr="00313B51">
        <w:rPr>
          <w:rFonts w:ascii="Verdana" w:eastAsia="Verdana" w:hAnsi="Verdana" w:cs="Verdana"/>
          <w:sz w:val="20"/>
          <w:szCs w:val="20"/>
        </w:rPr>
        <w:t>hyödyn</w:t>
      </w:r>
      <w:r w:rsidR="00565431" w:rsidRPr="00313B51">
        <w:rPr>
          <w:rFonts w:ascii="Verdana" w:eastAsia="Verdana" w:hAnsi="Verdana" w:cs="Verdana"/>
          <w:sz w:val="20"/>
          <w:szCs w:val="20"/>
        </w:rPr>
        <w:t>täneet</w:t>
      </w:r>
      <w:r w:rsidRPr="00313B51">
        <w:rPr>
          <w:rFonts w:ascii="Verdana" w:eastAsia="Verdana" w:hAnsi="Verdana" w:cs="Verdana"/>
          <w:sz w:val="20"/>
          <w:szCs w:val="20"/>
        </w:rPr>
        <w:t xml:space="preserve"> erilaisia virtuaalisia ratkaisuja, kuten museokierroksia tai vastaavia tai laboratoriokokeiden simulaatioita?</w:t>
      </w:r>
      <w:r w:rsidR="0006458B" w:rsidRPr="00313B51">
        <w:rPr>
          <w:rFonts w:ascii="Verdana" w:eastAsia="Verdana" w:hAnsi="Verdana" w:cs="Verdana"/>
          <w:sz w:val="20"/>
          <w:szCs w:val="20"/>
        </w:rPr>
        <w:t>)</w:t>
      </w:r>
    </w:p>
    <w:p w14:paraId="6D320E26" w14:textId="77777777" w:rsidR="006677F4" w:rsidRPr="00313B51" w:rsidRDefault="006677F4" w:rsidP="006677F4">
      <w:pPr>
        <w:rPr>
          <w:rFonts w:ascii="Verdana" w:eastAsia="Verdana" w:hAnsi="Verdana" w:cs="Verdana"/>
          <w:sz w:val="20"/>
          <w:szCs w:val="20"/>
        </w:rPr>
      </w:pPr>
    </w:p>
    <w:p w14:paraId="34418F5F" w14:textId="244289E6" w:rsidR="00B809E7" w:rsidRPr="00313B51" w:rsidRDefault="0237C500" w:rsidP="00383F74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sz w:val="20"/>
          <w:szCs w:val="20"/>
        </w:rPr>
        <w:t>Missä oppiaineissa oli suurimmat etäopetuksen haasteet ja mitkä olivat luontevia toteuttaa etäopetuksen</w:t>
      </w:r>
      <w:r w:rsidR="001F02E4" w:rsidRPr="00313B51">
        <w:rPr>
          <w:rFonts w:ascii="Verdana" w:eastAsia="Verdana" w:hAnsi="Verdana" w:cs="Verdana"/>
          <w:b/>
          <w:sz w:val="20"/>
          <w:szCs w:val="20"/>
        </w:rPr>
        <w:t>a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? Valitse enintään kolme merkittävintä kummastakin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tbl>
      <w:tblPr>
        <w:tblStyle w:val="TaulukkoRuudukko"/>
        <w:tblpPr w:leftFromText="141" w:rightFromText="141" w:vertAnchor="text" w:horzAnchor="page" w:tblpX="1897" w:tblpY="134"/>
        <w:tblW w:w="0" w:type="auto"/>
        <w:tblLook w:val="04A0" w:firstRow="1" w:lastRow="0" w:firstColumn="1" w:lastColumn="0" w:noHBand="0" w:noVBand="1"/>
      </w:tblPr>
      <w:tblGrid>
        <w:gridCol w:w="4394"/>
        <w:gridCol w:w="1271"/>
        <w:gridCol w:w="1422"/>
      </w:tblGrid>
      <w:tr w:rsidR="00C063C3" w:rsidRPr="00313B51" w14:paraId="0366DD7F" w14:textId="77777777" w:rsidTr="00C063C3">
        <w:tc>
          <w:tcPr>
            <w:tcW w:w="4394" w:type="dxa"/>
          </w:tcPr>
          <w:p w14:paraId="73A7D02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E8F057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Haasteita</w:t>
            </w:r>
          </w:p>
        </w:tc>
        <w:tc>
          <w:tcPr>
            <w:tcW w:w="1422" w:type="dxa"/>
          </w:tcPr>
          <w:p w14:paraId="0E58E571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Sujuvaa</w:t>
            </w:r>
          </w:p>
        </w:tc>
      </w:tr>
      <w:tr w:rsidR="00C063C3" w:rsidRPr="00313B51" w14:paraId="145234FE" w14:textId="77777777" w:rsidTr="00C063C3">
        <w:tc>
          <w:tcPr>
            <w:tcW w:w="4394" w:type="dxa"/>
          </w:tcPr>
          <w:p w14:paraId="1C4C028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Äidinkieli ja kirjallisuus</w:t>
            </w:r>
          </w:p>
        </w:tc>
        <w:tc>
          <w:tcPr>
            <w:tcW w:w="1271" w:type="dxa"/>
          </w:tcPr>
          <w:p w14:paraId="2B09505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F5B8035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5F621783" w14:textId="77777777" w:rsidTr="00C063C3">
        <w:tc>
          <w:tcPr>
            <w:tcW w:w="4394" w:type="dxa"/>
          </w:tcPr>
          <w:p w14:paraId="30C7AF8B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Toinen kotimainen kieli ja vieraat kielet</w:t>
            </w:r>
          </w:p>
        </w:tc>
        <w:tc>
          <w:tcPr>
            <w:tcW w:w="1271" w:type="dxa"/>
          </w:tcPr>
          <w:p w14:paraId="77A634F8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E4B0741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1C144788" w14:textId="77777777" w:rsidTr="00C063C3">
        <w:tc>
          <w:tcPr>
            <w:tcW w:w="4394" w:type="dxa"/>
          </w:tcPr>
          <w:p w14:paraId="512CE0B1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Matematiikka</w:t>
            </w:r>
          </w:p>
        </w:tc>
        <w:tc>
          <w:tcPr>
            <w:tcW w:w="1271" w:type="dxa"/>
          </w:tcPr>
          <w:p w14:paraId="41B4D9EA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218CA43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592D40E5" w14:textId="77777777" w:rsidTr="00C063C3">
        <w:tc>
          <w:tcPr>
            <w:tcW w:w="4394" w:type="dxa"/>
          </w:tcPr>
          <w:p w14:paraId="5108E20E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Biologia ja maantiede</w:t>
            </w:r>
          </w:p>
        </w:tc>
        <w:tc>
          <w:tcPr>
            <w:tcW w:w="1271" w:type="dxa"/>
          </w:tcPr>
          <w:p w14:paraId="5CD50F06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4AE2E25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63D42FEA" w14:textId="77777777" w:rsidTr="00C063C3">
        <w:tc>
          <w:tcPr>
            <w:tcW w:w="4394" w:type="dxa"/>
          </w:tcPr>
          <w:p w14:paraId="381F69FB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Fysiikka ja kemia</w:t>
            </w:r>
          </w:p>
        </w:tc>
        <w:tc>
          <w:tcPr>
            <w:tcW w:w="1271" w:type="dxa"/>
          </w:tcPr>
          <w:p w14:paraId="2831A56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3A2B3B0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57AFF823" w14:textId="77777777" w:rsidTr="00C063C3">
        <w:tc>
          <w:tcPr>
            <w:tcW w:w="4394" w:type="dxa"/>
          </w:tcPr>
          <w:p w14:paraId="5E3F2110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Psykologia</w:t>
            </w:r>
          </w:p>
        </w:tc>
        <w:tc>
          <w:tcPr>
            <w:tcW w:w="1271" w:type="dxa"/>
          </w:tcPr>
          <w:p w14:paraId="36E442B9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DE079DD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0851118D" w14:textId="77777777" w:rsidTr="00C063C3">
        <w:tc>
          <w:tcPr>
            <w:tcW w:w="4394" w:type="dxa"/>
          </w:tcPr>
          <w:p w14:paraId="14CF4370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Uskonto ja elämänkatsomustieto</w:t>
            </w:r>
          </w:p>
        </w:tc>
        <w:tc>
          <w:tcPr>
            <w:tcW w:w="1271" w:type="dxa"/>
          </w:tcPr>
          <w:p w14:paraId="6E5AE8AA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09CBED0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6DFA0B0B" w14:textId="77777777" w:rsidTr="00C063C3">
        <w:tc>
          <w:tcPr>
            <w:tcW w:w="4394" w:type="dxa"/>
          </w:tcPr>
          <w:p w14:paraId="291AF57D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Historia ja yhteiskuntaoppi</w:t>
            </w:r>
          </w:p>
        </w:tc>
        <w:tc>
          <w:tcPr>
            <w:tcW w:w="1271" w:type="dxa"/>
          </w:tcPr>
          <w:p w14:paraId="0A4876C8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9019D3E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483273A0" w14:textId="77777777" w:rsidTr="00C063C3">
        <w:tc>
          <w:tcPr>
            <w:tcW w:w="4394" w:type="dxa"/>
          </w:tcPr>
          <w:p w14:paraId="2C8695B1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Terveystieto</w:t>
            </w:r>
          </w:p>
        </w:tc>
        <w:tc>
          <w:tcPr>
            <w:tcW w:w="1271" w:type="dxa"/>
          </w:tcPr>
          <w:p w14:paraId="422961F8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8A0498D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20C9A482" w14:textId="77777777" w:rsidTr="00C063C3">
        <w:tc>
          <w:tcPr>
            <w:tcW w:w="4394" w:type="dxa"/>
          </w:tcPr>
          <w:p w14:paraId="528A8CF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Liikunta</w:t>
            </w:r>
          </w:p>
        </w:tc>
        <w:tc>
          <w:tcPr>
            <w:tcW w:w="1271" w:type="dxa"/>
          </w:tcPr>
          <w:p w14:paraId="284E3F97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CEA3A41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1B30ABEC" w14:textId="77777777" w:rsidTr="00C063C3">
        <w:tc>
          <w:tcPr>
            <w:tcW w:w="4394" w:type="dxa"/>
          </w:tcPr>
          <w:p w14:paraId="72B8E158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Musiikki</w:t>
            </w:r>
          </w:p>
        </w:tc>
        <w:tc>
          <w:tcPr>
            <w:tcW w:w="1271" w:type="dxa"/>
          </w:tcPr>
          <w:p w14:paraId="39A9F02B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76F7D8F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299F3AB4" w14:textId="77777777" w:rsidTr="00C063C3">
        <w:tc>
          <w:tcPr>
            <w:tcW w:w="4394" w:type="dxa"/>
          </w:tcPr>
          <w:p w14:paraId="35402F76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Kuvataide</w:t>
            </w:r>
          </w:p>
        </w:tc>
        <w:tc>
          <w:tcPr>
            <w:tcW w:w="1271" w:type="dxa"/>
          </w:tcPr>
          <w:p w14:paraId="7A699A94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05C225E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6018E1F9" w14:textId="77777777" w:rsidTr="00C063C3">
        <w:tc>
          <w:tcPr>
            <w:tcW w:w="4394" w:type="dxa"/>
          </w:tcPr>
          <w:p w14:paraId="5C9BDAF7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271" w:type="dxa"/>
          </w:tcPr>
          <w:p w14:paraId="622C0BD2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CE6C2D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063C3" w:rsidRPr="00313B51" w14:paraId="7393A5C7" w14:textId="77777777" w:rsidTr="00C063C3">
        <w:tc>
          <w:tcPr>
            <w:tcW w:w="4394" w:type="dxa"/>
          </w:tcPr>
          <w:p w14:paraId="35A1EF50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313B51">
              <w:rPr>
                <w:rFonts w:ascii="Verdana" w:hAnsi="Verdana"/>
                <w:sz w:val="20"/>
                <w:szCs w:val="20"/>
              </w:rPr>
              <w:t>Opinto-ohjaus</w:t>
            </w:r>
          </w:p>
        </w:tc>
        <w:tc>
          <w:tcPr>
            <w:tcW w:w="1271" w:type="dxa"/>
          </w:tcPr>
          <w:p w14:paraId="2066B272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D885D9" w14:textId="77777777" w:rsidR="00C063C3" w:rsidRPr="00313B51" w:rsidRDefault="00C063C3" w:rsidP="00C063C3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2C95C3F0" w14:textId="20BE6EF1" w:rsidR="00383F74" w:rsidRPr="00313B51" w:rsidRDefault="00383F74" w:rsidP="00B809E7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4B2CC32" w14:textId="77777777" w:rsidR="00C063C3" w:rsidRPr="00313B51" w:rsidRDefault="00C063C3" w:rsidP="00B809E7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66F7EA" w14:textId="77777777" w:rsidR="00B809E7" w:rsidRPr="00313B51" w:rsidRDefault="00B809E7" w:rsidP="00B809E7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E3ED732" w14:textId="077A4F8A" w:rsidR="006677F4" w:rsidRPr="00313B51" w:rsidRDefault="006677F4">
      <w:pPr>
        <w:rPr>
          <w:rFonts w:ascii="Verdana" w:eastAsia="Verdana" w:hAnsi="Verdana" w:cs="Verdana"/>
          <w:sz w:val="20"/>
          <w:szCs w:val="20"/>
        </w:rPr>
      </w:pPr>
    </w:p>
    <w:p w14:paraId="4AC9EB02" w14:textId="77777777" w:rsidR="00383F74" w:rsidRPr="00313B51" w:rsidRDefault="00383F74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BE45D6F" w14:textId="77777777" w:rsidR="00383F74" w:rsidRPr="00313B51" w:rsidRDefault="00383F74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615532" w14:textId="4ADFF235" w:rsidR="00383F74" w:rsidRDefault="00383F74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C5BC97A" w14:textId="1D4FBC39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6F4A3A9" w14:textId="423752C7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F6F619A" w14:textId="4F002B75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4901187" w14:textId="35FD42B5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FF4EB5A" w14:textId="01F5AE1F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925873F" w14:textId="3FC24744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B34E235" w14:textId="56D6D150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A28BD89" w14:textId="57FBF195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76FBF89" w14:textId="1513E5E1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766AD00" w14:textId="79079EAE" w:rsidR="00666FE0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45F7691" w14:textId="77777777" w:rsidR="00666FE0" w:rsidRPr="00313B51" w:rsidRDefault="00666FE0" w:rsidP="00383F7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7" w:name="_GoBack"/>
      <w:bookmarkEnd w:id="7"/>
    </w:p>
    <w:p w14:paraId="746BBB90" w14:textId="592C3B78" w:rsidR="00383F74" w:rsidRPr="00313B51" w:rsidRDefault="00C063C3" w:rsidP="00C063C3">
      <w:pPr>
        <w:pStyle w:val="Luettelokappale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13B51">
        <w:rPr>
          <w:rFonts w:ascii="Verdana" w:hAnsi="Verdana"/>
          <w:color w:val="000000"/>
          <w:sz w:val="20"/>
          <w:szCs w:val="20"/>
          <w:shd w:val="clear" w:color="auto" w:fill="FFFFFF"/>
        </w:rPr>
        <w:t>M</w:t>
      </w:r>
      <w:r w:rsidR="00383F74" w:rsidRPr="00313B51">
        <w:rPr>
          <w:rFonts w:ascii="Verdana" w:hAnsi="Verdana"/>
          <w:color w:val="000000"/>
          <w:sz w:val="20"/>
          <w:szCs w:val="20"/>
          <w:shd w:val="clear" w:color="auto" w:fill="FFFFFF"/>
        </w:rPr>
        <w:t>ainitkaa kaksi hyvää käytäntöä, joita olette oppilaitoksessanne tot</w:t>
      </w:r>
      <w:r w:rsidRPr="00313B51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 w:rsidR="00383F74" w:rsidRPr="00313B51">
        <w:rPr>
          <w:rFonts w:ascii="Verdana" w:hAnsi="Verdana"/>
          <w:color w:val="000000"/>
          <w:sz w:val="20"/>
          <w:szCs w:val="20"/>
          <w:shd w:val="clear" w:color="auto" w:fill="FFFFFF"/>
        </w:rPr>
        <w:t>uttaneet oppiaineen etäopetuksen toteutuksessa?</w:t>
      </w:r>
    </w:p>
    <w:p w14:paraId="23257C08" w14:textId="77777777" w:rsidR="00383F74" w:rsidRPr="00313B51" w:rsidRDefault="00383F74">
      <w:pPr>
        <w:rPr>
          <w:rFonts w:ascii="Verdana" w:eastAsia="Verdana" w:hAnsi="Verdana" w:cs="Verdana"/>
          <w:sz w:val="20"/>
          <w:szCs w:val="20"/>
        </w:rPr>
      </w:pPr>
    </w:p>
    <w:p w14:paraId="0576F784" w14:textId="2909388F" w:rsidR="00836E1F" w:rsidRPr="00313B51" w:rsidRDefault="00836E1F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Mitkä ovat olleet etäopetuksen suurimmat haasteet?</w:t>
      </w:r>
    </w:p>
    <w:p w14:paraId="2E0C015C" w14:textId="77777777" w:rsidR="00836E1F" w:rsidRPr="00313B51" w:rsidRDefault="00836E1F" w:rsidP="00836E1F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663D66C7" w14:textId="400229D7" w:rsidR="00DC0DED" w:rsidRPr="00313B51" w:rsidRDefault="00DC0DED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Miten muutos etäopetukseen siirtymisessä muutti pedagogista ajattelua eri oppiaineissa?</w:t>
      </w:r>
    </w:p>
    <w:p w14:paraId="0895EFC5" w14:textId="77777777" w:rsidR="00EB0E28" w:rsidRPr="00313B51" w:rsidRDefault="00EB0E28" w:rsidP="00EB0E28">
      <w:pPr>
        <w:rPr>
          <w:rFonts w:ascii="Verdana" w:eastAsia="Verdana" w:hAnsi="Verdana" w:cs="Verdana"/>
          <w:sz w:val="20"/>
          <w:szCs w:val="20"/>
        </w:rPr>
      </w:pPr>
    </w:p>
    <w:p w14:paraId="55D50E65" w14:textId="54077850" w:rsidR="00EB0E28" w:rsidRPr="00313B51" w:rsidRDefault="00EB0E28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Millaisia vaikutuksia koronavirusepidemialla on ollut eri oppiaineiden arviointiin?</w:t>
      </w:r>
    </w:p>
    <w:p w14:paraId="67936D3E" w14:textId="77777777" w:rsidR="00EB0E28" w:rsidRPr="00313B51" w:rsidRDefault="00EB0E28" w:rsidP="00EB0E28">
      <w:pPr>
        <w:rPr>
          <w:rFonts w:ascii="Verdana" w:eastAsia="Verdana" w:hAnsi="Verdana" w:cs="Verdana"/>
          <w:sz w:val="20"/>
          <w:szCs w:val="20"/>
        </w:rPr>
      </w:pPr>
    </w:p>
    <w:p w14:paraId="291EEE57" w14:textId="5ABE3B31" w:rsidR="0094510F" w:rsidRPr="00313B51" w:rsidRDefault="00EB0E28" w:rsidP="00D57B2F">
      <w:pPr>
        <w:pStyle w:val="Luettelokappale"/>
        <w:numPr>
          <w:ilvl w:val="0"/>
          <w:numId w:val="16"/>
        </w:numPr>
        <w:rPr>
          <w:rFonts w:ascii="Verdana" w:eastAsia="Verdana" w:hAnsi="Verdana" w:cs="Verdana"/>
          <w:sz w:val="20"/>
          <w:szCs w:val="20"/>
        </w:rPr>
      </w:pPr>
      <w:r w:rsidRPr="00313B51">
        <w:rPr>
          <w:rFonts w:ascii="Verdana" w:eastAsia="Verdana" w:hAnsi="Verdana" w:cs="Verdana"/>
          <w:sz w:val="20"/>
          <w:szCs w:val="20"/>
        </w:rPr>
        <w:t>Millaisia uusia arviointikäytänteitä on kehitetty ja otettu käyttöön etäopetuksen aikana?</w:t>
      </w:r>
    </w:p>
    <w:p w14:paraId="000001A7" w14:textId="77777777" w:rsidR="00A36C0C" w:rsidRPr="00313B51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F4" w14:textId="77777777" w:rsidR="00A36C0C" w:rsidRPr="00313B51" w:rsidRDefault="00D93B7E" w:rsidP="00C964BD">
      <w:pPr>
        <w:pStyle w:val="Otsikko2"/>
        <w:rPr>
          <w:szCs w:val="20"/>
        </w:rPr>
      </w:pPr>
      <w:bookmarkStart w:id="8" w:name="_Toc55390378"/>
      <w:r w:rsidRPr="00313B51">
        <w:rPr>
          <w:szCs w:val="20"/>
        </w:rPr>
        <w:t>Koronan pitkäaikaisvaikutukset</w:t>
      </w:r>
      <w:bookmarkEnd w:id="8"/>
    </w:p>
    <w:p w14:paraId="000001F5" w14:textId="77777777" w:rsidR="00A36C0C" w:rsidRPr="00313B51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1F6" w14:textId="185F5953" w:rsidR="00A36C0C" w:rsidRPr="00313B51" w:rsidRDefault="00D93B7E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Millaisia mahdollisia pitkäaikaisia 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myönteisiä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vaikutuksia koronavirusepidemialla arvioitte olevan </w:t>
      </w:r>
      <w:r w:rsidR="00C84725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lukio-opetukseen ja lukiopedagogiikkaan?</w:t>
      </w:r>
    </w:p>
    <w:p w14:paraId="000001F7" w14:textId="46441E3C" w:rsidR="00A36C0C" w:rsidRPr="00313B51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D10702A" w14:textId="2B9ECCE7" w:rsidR="00C84725" w:rsidRPr="00313B51" w:rsidRDefault="7C423D39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Millaisia mahdollisia pitkäaikaisia </w:t>
      </w:r>
      <w:r w:rsidRPr="00313B51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kielteisiä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vaikutuksia koronavirusepidemialla arvioitte olevan lukio-opetukseen ja lukiopedagogiikkaan?</w:t>
      </w:r>
    </w:p>
    <w:p w14:paraId="1AABC810" w14:textId="77777777" w:rsidR="00C84725" w:rsidRPr="00313B51" w:rsidRDefault="00C84725" w:rsidP="00C84725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1F8" w14:textId="592A5061" w:rsidR="00A36C0C" w:rsidRPr="00313B51" w:rsidRDefault="7C423D39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Millaisia vaikutuksia koronavirusepidemialla arvioitte olevan lukio-opetuksen järjestämiseen ja järjestämisedellytyksiin?</w:t>
      </w:r>
    </w:p>
    <w:p w14:paraId="000001F9" w14:textId="2FD432F3" w:rsidR="00A36C0C" w:rsidRPr="00313B51" w:rsidRDefault="00A36C0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E061040" w14:textId="5CEC310C" w:rsidR="006279B6" w:rsidRPr="00313B51" w:rsidRDefault="001F02E4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Arvioikaa etäopetuskokemuks</w:t>
      </w:r>
      <w:r w:rsidR="00A12F2C" w:rsidRPr="00313B51">
        <w:rPr>
          <w:rFonts w:ascii="Verdana" w:hAnsi="Verdana"/>
          <w:color w:val="000000" w:themeColor="text1"/>
          <w:sz w:val="20"/>
          <w:szCs w:val="20"/>
        </w:rPr>
        <w:t>enne</w:t>
      </w:r>
      <w:r w:rsidRPr="00313B51">
        <w:rPr>
          <w:rFonts w:ascii="Verdana" w:hAnsi="Verdana"/>
          <w:color w:val="000000" w:themeColor="text1"/>
          <w:sz w:val="20"/>
          <w:szCs w:val="20"/>
        </w:rPr>
        <w:t xml:space="preserve"> perusteella</w:t>
      </w:r>
      <w:r w:rsidR="00CF5E86" w:rsidRPr="00313B51">
        <w:rPr>
          <w:rFonts w:ascii="Verdana" w:hAnsi="Verdana"/>
          <w:color w:val="000000" w:themeColor="text1"/>
          <w:sz w:val="20"/>
          <w:szCs w:val="20"/>
        </w:rPr>
        <w:t>:</w:t>
      </w:r>
      <w:r w:rsidRPr="00313B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279B6" w:rsidRPr="00313B51">
        <w:rPr>
          <w:rFonts w:ascii="Verdana" w:hAnsi="Verdana"/>
          <w:color w:val="000000" w:themeColor="text1"/>
          <w:sz w:val="20"/>
          <w:szCs w:val="20"/>
        </w:rPr>
        <w:t>K</w:t>
      </w:r>
      <w:r w:rsidRPr="00313B51">
        <w:rPr>
          <w:rFonts w:ascii="Verdana" w:hAnsi="Verdana"/>
          <w:color w:val="000000" w:themeColor="text1"/>
          <w:sz w:val="20"/>
          <w:szCs w:val="20"/>
        </w:rPr>
        <w:t>uinka paljon opetusta voisi olla verkossa/digitaalisessa muodossa vuonna 2030</w:t>
      </w:r>
      <w:r w:rsidR="006279B6" w:rsidRPr="00313B51">
        <w:rPr>
          <w:rFonts w:ascii="Verdana" w:hAnsi="Verdana"/>
          <w:color w:val="000000" w:themeColor="text1"/>
          <w:sz w:val="20"/>
          <w:szCs w:val="20"/>
        </w:rPr>
        <w:t>:</w:t>
      </w:r>
      <w:r w:rsidR="00975708" w:rsidRPr="00313B51">
        <w:rPr>
          <w:rFonts w:ascii="Verdana" w:hAnsi="Verdana"/>
          <w:color w:val="000000" w:themeColor="text1"/>
          <w:sz w:val="20"/>
          <w:szCs w:val="20"/>
        </w:rPr>
        <w:t xml:space="preserve"> Asteikko</w:t>
      </w:r>
      <w:r w:rsidR="006279B6" w:rsidRPr="00313B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4E4E" w:rsidRPr="00313B51">
        <w:rPr>
          <w:rFonts w:ascii="Verdana" w:hAnsi="Verdana"/>
          <w:color w:val="000000" w:themeColor="text1"/>
          <w:sz w:val="20"/>
          <w:szCs w:val="20"/>
        </w:rPr>
        <w:t>0–100 %</w:t>
      </w:r>
    </w:p>
    <w:p w14:paraId="39AA3A92" w14:textId="77777777" w:rsidR="006279B6" w:rsidRPr="00313B51" w:rsidRDefault="006279B6" w:rsidP="006279B6">
      <w:pPr>
        <w:pStyle w:val="Luettelokappale"/>
        <w:rPr>
          <w:rFonts w:ascii="Verdana" w:hAnsi="Verdana"/>
          <w:i/>
          <w:color w:val="000000" w:themeColor="text1"/>
          <w:sz w:val="20"/>
          <w:szCs w:val="20"/>
        </w:rPr>
      </w:pPr>
    </w:p>
    <w:p w14:paraId="7AB35DA1" w14:textId="785A6739" w:rsidR="001F02E4" w:rsidRPr="00313B51" w:rsidRDefault="00CF5E86" w:rsidP="00D57B2F">
      <w:pPr>
        <w:pStyle w:val="Luettelokappale"/>
        <w:numPr>
          <w:ilvl w:val="0"/>
          <w:numId w:val="16"/>
        </w:numPr>
        <w:rPr>
          <w:rFonts w:ascii="Verdana" w:hAnsi="Verdana"/>
          <w:color w:val="000000" w:themeColor="text1"/>
          <w:sz w:val="20"/>
          <w:szCs w:val="20"/>
        </w:rPr>
      </w:pPr>
      <w:r w:rsidRPr="00313B51">
        <w:rPr>
          <w:rFonts w:ascii="Verdana" w:hAnsi="Verdana"/>
          <w:color w:val="000000" w:themeColor="text1"/>
          <w:sz w:val="20"/>
          <w:szCs w:val="20"/>
        </w:rPr>
        <w:t>Arvioikaa etäopetuskokemuksenne perusteella: M</w:t>
      </w:r>
      <w:r w:rsidR="001F02E4" w:rsidRPr="00313B51">
        <w:rPr>
          <w:rFonts w:ascii="Verdana" w:hAnsi="Verdana"/>
          <w:color w:val="000000" w:themeColor="text1"/>
          <w:sz w:val="20"/>
          <w:szCs w:val="20"/>
        </w:rPr>
        <w:t>illainen lukioverkko/-koulutuspalvelu meillä voisi olla 2030, kun ikäluokat erityisesti syrjäseuduilla ovat merkittävästi pienemmät:</w:t>
      </w:r>
    </w:p>
    <w:p w14:paraId="5662A7C5" w14:textId="77777777" w:rsidR="001F02E4" w:rsidRPr="00313B51" w:rsidRDefault="001F02E4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955EE06" w14:textId="6C4B3A27" w:rsidR="00C84725" w:rsidRPr="00313B51" w:rsidRDefault="00D93B7E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Minkälaisia 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ideoita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kevään 2020 poikkeusolot ja niiden opit ovat tuoneet </w:t>
      </w:r>
      <w:r w:rsidR="00C84725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lukio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koulutuksen johtamiseen?</w:t>
      </w:r>
    </w:p>
    <w:p w14:paraId="609925C2" w14:textId="77777777" w:rsidR="00C84725" w:rsidRPr="00313B51" w:rsidRDefault="00C84725" w:rsidP="00C84725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06023AC" w14:textId="6C51D947" w:rsidR="00D30699" w:rsidRPr="00313B51" w:rsidRDefault="00D30699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Minkälaisia </w:t>
      </w: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kehittämistarpeita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kevään 2020 poikkeusolot ja niiden opit ovat tuoneet </w:t>
      </w:r>
      <w:r w:rsidR="00C84725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lukio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koulutuksen johtamiseen?</w:t>
      </w:r>
    </w:p>
    <w:p w14:paraId="4CDEF4BF" w14:textId="77777777" w:rsidR="00D30699" w:rsidRPr="00313B51" w:rsidRDefault="00D3069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FCF458" w14:textId="2B8DCC82" w:rsidR="00EB0E28" w:rsidRPr="00313B51" w:rsidRDefault="00D93B7E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Minkälaisia uusia osaamistarpeita </w:t>
      </w:r>
      <w:r w:rsidR="00D30699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on tullut 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esiin johdon osaamisen kehittämisen näkökulmasta?</w:t>
      </w:r>
    </w:p>
    <w:p w14:paraId="4C16841F" w14:textId="77777777" w:rsidR="00005666" w:rsidRPr="00313B51" w:rsidRDefault="00005666" w:rsidP="00005666">
      <w:pPr>
        <w:pStyle w:val="Luettelokappale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6B72BC2" w14:textId="7B0CC0CD" w:rsidR="00005666" w:rsidRPr="00313B51" w:rsidRDefault="00CD07C1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Palaute </w:t>
      </w:r>
    </w:p>
    <w:p w14:paraId="1995D084" w14:textId="77777777" w:rsidR="00CD07C1" w:rsidRPr="00313B51" w:rsidRDefault="00CD07C1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1"/>
          <w:szCs w:val="20"/>
        </w:rPr>
      </w:pPr>
    </w:p>
    <w:p w14:paraId="4E71B75E" w14:textId="1A22E9C2" w:rsidR="004846D8" w:rsidRPr="00313B51" w:rsidRDefault="004846D8" w:rsidP="00D57B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Arvioikaa vielä, kuinka hyvin opetushallinto (</w:t>
      </w:r>
      <w:proofErr w:type="spellStart"/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OKM</w:t>
      </w:r>
      <w:proofErr w:type="spellEnd"/>
      <w:r w:rsidR="00975708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ja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proofErr w:type="spellStart"/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OPH</w:t>
      </w:r>
      <w:proofErr w:type="spellEnd"/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) on onnistunut tukemaan koulutuksen järjestäjiä koronavirusepidemian hoitamisessa:</w:t>
      </w:r>
    </w:p>
    <w:p w14:paraId="7B946A62" w14:textId="1CBA86D6" w:rsidR="004846D8" w:rsidRPr="00313B51" w:rsidRDefault="004846D8" w:rsidP="004846D8">
      <w:pPr>
        <w:pBdr>
          <w:top w:val="nil"/>
          <w:left w:val="nil"/>
          <w:bottom w:val="nil"/>
          <w:right w:val="nil"/>
          <w:between w:val="nil"/>
        </w:pBdr>
        <w:ind w:left="131"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1 = Erittäin heikosti – 10</w:t>
      </w:r>
      <w:r w:rsidR="001E339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=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Erinomaisesti</w:t>
      </w:r>
    </w:p>
    <w:p w14:paraId="7C22E847" w14:textId="6235D67D" w:rsidR="00005666" w:rsidRPr="00313B51" w:rsidRDefault="00005666" w:rsidP="000056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6726C6D" w14:textId="0437FF07" w:rsidR="00005666" w:rsidRPr="00313B51" w:rsidRDefault="00005666" w:rsidP="00D57B2F">
      <w:pPr>
        <w:pStyle w:val="Luettelokappal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13B51">
        <w:rPr>
          <w:rFonts w:ascii="Verdana" w:eastAsia="Verdana" w:hAnsi="Verdana" w:cs="Verdana"/>
          <w:b/>
          <w:color w:val="000000" w:themeColor="text1"/>
          <w:sz w:val="20"/>
          <w:szCs w:val="20"/>
        </w:rPr>
        <w:t>Vapaa sana</w:t>
      </w:r>
      <w:r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: Terveiset opetus- ja kulttuuriministeriölle</w:t>
      </w:r>
      <w:r w:rsidR="00CD07C1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tai kyselyn toteuttajill</w:t>
      </w:r>
      <w:r w:rsidR="00233728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e</w:t>
      </w:r>
      <w:r w:rsidR="00313B51" w:rsidRPr="00313B51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sectPr w:rsidR="00005666" w:rsidRPr="00313B51">
      <w:footerReference w:type="even" r:id="rId12"/>
      <w:footerReference w:type="default" r:id="rId13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9A93" w16cex:dateUtc="2020-11-03T07:00:00Z"/>
  <w16cex:commentExtensible w16cex:durableId="234B9AFC" w16cex:dateUtc="2020-11-03T07:01:00Z"/>
  <w16cex:commentExtensible w16cex:durableId="234B9B33" w16cex:dateUtc="2020-11-03T07:02:00Z"/>
  <w16cex:commentExtensible w16cex:durableId="234B9B79" w16cex:dateUtc="2020-11-03T07:03:00Z"/>
  <w16cex:commentExtensible w16cex:durableId="234B9B94" w16cex:dateUtc="2020-11-03T07:04:00Z"/>
  <w16cex:commentExtensible w16cex:durableId="234B9BCD" w16cex:dateUtc="2020-11-03T07:05:00Z"/>
  <w16cex:commentExtensible w16cex:durableId="234B9C06" w16cex:dateUtc="2020-11-03T07:06:00Z"/>
  <w16cex:commentExtensible w16cex:durableId="234B9C6B" w16cex:dateUtc="2020-11-03T07:07:00Z"/>
  <w16cex:commentExtensible w16cex:durableId="234B9CBD" w16cex:dateUtc="2020-11-03T07:09:00Z"/>
  <w16cex:commentExtensible w16cex:durableId="234B9CE8" w16cex:dateUtc="2020-11-03T07:10:00Z"/>
  <w16cex:commentExtensible w16cex:durableId="234B9CFC" w16cex:dateUtc="2020-11-03T07:10:00Z"/>
  <w16cex:commentExtensible w16cex:durableId="234B9D60" w16cex:dateUtc="2020-11-03T07:12:00Z"/>
  <w16cex:commentExtensible w16cex:durableId="234B9D9A" w16cex:dateUtc="2020-11-03T07:12:00Z"/>
  <w16cex:commentExtensible w16cex:durableId="234B9DCD" w16cex:dateUtc="2020-11-03T07:13:00Z"/>
  <w16cex:commentExtensible w16cex:durableId="234B9DFB" w16cex:dateUtc="2020-11-03T07:14:00Z"/>
  <w16cex:commentExtensible w16cex:durableId="234B9E11" w16cex:dateUtc="2020-11-03T07:14:00Z"/>
  <w16cex:commentExtensible w16cex:durableId="234B9E77" w16cex:dateUtc="2020-11-03T07:16:00Z"/>
  <w16cex:commentExtensible w16cex:durableId="234B9EAE" w16cex:dateUtc="2020-11-03T07:17:00Z"/>
  <w16cex:commentExtensible w16cex:durableId="234B9ED9" w16cex:dateUtc="2020-11-03T07:18:00Z"/>
  <w16cex:commentExtensible w16cex:durableId="234B9F11" w16cex:dateUtc="2020-11-03T07:19:00Z"/>
  <w16cex:commentExtensible w16cex:durableId="234B9F38" w16cex:dateUtc="2020-11-03T07:19:00Z"/>
  <w16cex:commentExtensible w16cex:durableId="234B9F7C" w16cex:dateUtc="2020-11-03T07:21:00Z"/>
  <w16cex:commentExtensible w16cex:durableId="234B9FBA" w16cex:dateUtc="2020-11-03T07:22:00Z"/>
  <w16cex:commentExtensible w16cex:durableId="234B9FE0" w16cex:dateUtc="2020-11-03T07:22:00Z"/>
  <w16cex:commentExtensible w16cex:durableId="234BA006" w16cex:dateUtc="2020-11-03T07:23:00Z"/>
  <w16cex:commentExtensible w16cex:durableId="234BA01F" w16cex:dateUtc="2020-11-03T07:23:00Z"/>
  <w16cex:commentExtensible w16cex:durableId="234BA043" w16cex:dateUtc="2020-11-03T07:24:00Z"/>
  <w16cex:commentExtensible w16cex:durableId="234BA08B" w16cex:dateUtc="2020-11-03T07:25:00Z"/>
  <w16cex:commentExtensible w16cex:durableId="234BA0E0" w16cex:dateUtc="2020-11-03T07:26:00Z"/>
  <w16cex:commentExtensible w16cex:durableId="234BA0B3" w16cex:dateUtc="2020-11-03T07:26:00Z"/>
  <w16cex:commentExtensible w16cex:durableId="234BA26A" w16cex:dateUtc="2020-11-03T07:33:00Z"/>
  <w16cex:commentExtensible w16cex:durableId="234BA294" w16cex:dateUtc="2020-11-03T07:34:00Z"/>
  <w16cex:commentExtensible w16cex:durableId="234BA2A9" w16cex:dateUtc="2020-11-03T07:34:00Z"/>
  <w16cex:commentExtensible w16cex:durableId="234BA2E2" w16cex:dateUtc="2020-11-03T07:35:00Z"/>
  <w16cex:commentExtensible w16cex:durableId="234BA317" w16cex:dateUtc="2020-11-03T07:36:00Z"/>
  <w16cex:commentExtensible w16cex:durableId="234BA2F9" w16cex:dateUtc="2020-11-03T07:35:00Z"/>
  <w16cex:commentExtensible w16cex:durableId="234BA33A" w16cex:dateUtc="2020-11-03T07:36:00Z"/>
  <w16cex:commentExtensible w16cex:durableId="234BA372" w16cex:dateUtc="2020-11-03T07:37:00Z"/>
  <w16cex:commentExtensible w16cex:durableId="234BA389" w16cex:dateUtc="2020-11-03T07:38:00Z"/>
  <w16cex:commentExtensible w16cex:durableId="234BA3CF" w16cex:dateUtc="2020-11-03T07:39:00Z"/>
  <w16cex:commentExtensible w16cex:durableId="234BA3F9" w16cex:dateUtc="2020-11-03T07:40:00Z"/>
  <w16cex:commentExtensible w16cex:durableId="234BA41B" w16cex:dateUtc="2020-11-03T07:40:00Z"/>
  <w16cex:commentExtensible w16cex:durableId="234BA4FF" w16cex:dateUtc="2020-11-03T07:44:00Z"/>
  <w16cex:commentExtensible w16cex:durableId="234BA743" w16cex:dateUtc="2020-11-03T07:54:00Z"/>
  <w16cex:commentExtensible w16cex:durableId="234BA75E" w16cex:dateUtc="2020-11-03T07:54:00Z"/>
  <w16cex:commentExtensible w16cex:durableId="234BA79A" w16cex:dateUtc="2020-11-03T07:55:00Z"/>
  <w16cex:commentExtensible w16cex:durableId="234BA7B0" w16cex:dateUtc="2020-11-03T07:56:00Z"/>
  <w16cex:commentExtensible w16cex:durableId="234BA7C9" w16cex:dateUtc="2020-11-03T07:56:00Z"/>
  <w16cex:commentExtensible w16cex:durableId="234BA7F0" w16cex:dateUtc="2020-11-03T07:57:00Z"/>
  <w16cex:commentExtensible w16cex:durableId="234BA80B" w16cex:dateUtc="2020-11-03T07:57:00Z"/>
  <w16cex:commentExtensible w16cex:durableId="234BA842" w16cex:dateUtc="2020-11-03T07:58:00Z"/>
  <w16cex:commentExtensible w16cex:durableId="234BA86C" w16cex:dateUtc="2020-11-03T07:59:00Z"/>
  <w16cex:commentExtensible w16cex:durableId="234BA88D" w16cex:dateUtc="2020-11-03T07:59:00Z"/>
  <w16cex:commentExtensible w16cex:durableId="234BA8B1" w16cex:dateUtc="2020-11-03T08:00:00Z"/>
  <w16cex:commentExtensible w16cex:durableId="234BA8C7" w16cex:dateUtc="2020-11-03T08:00:00Z"/>
  <w16cex:commentExtensible w16cex:durableId="234BA8FA" w16cex:dateUtc="2020-11-03T08:01:00Z"/>
  <w16cex:commentExtensible w16cex:durableId="234BA91A" w16cex:dateUtc="2020-11-03T08:02:00Z"/>
  <w16cex:commentExtensible w16cex:durableId="234BA965" w16cex:dateUtc="2020-11-03T08:03:00Z"/>
  <w16cex:commentExtensible w16cex:durableId="234BA982" w16cex:dateUtc="2020-11-03T08:03:00Z"/>
  <w16cex:commentExtensible w16cex:durableId="234BA9D5" w16cex:dateUtc="2020-11-03T08:05:00Z"/>
  <w16cex:commentExtensible w16cex:durableId="234BA9AE" w16cex:dateUtc="2020-11-03T08:04:00Z"/>
  <w16cex:commentExtensible w16cex:durableId="234BAA1F" w16cex:dateUtc="2020-11-03T08:06:00Z"/>
  <w16cex:commentExtensible w16cex:durableId="234BAA6E" w16cex:dateUtc="2020-11-03T08:07:00Z"/>
  <w16cex:commentExtensible w16cex:durableId="234BAA91" w16cex:dateUtc="2020-11-03T08:08:00Z"/>
  <w16cex:commentExtensible w16cex:durableId="234BAAB1" w16cex:dateUtc="2020-11-03T08:08:00Z"/>
  <w16cex:commentExtensible w16cex:durableId="234BAAEE" w16cex:dateUtc="2020-11-03T08:09:00Z"/>
  <w16cex:commentExtensible w16cex:durableId="234BAB15" w16cex:dateUtc="2020-11-03T08:10:00Z"/>
  <w16cex:commentExtensible w16cex:durableId="234BAB3B" w16cex:dateUtc="2020-11-03T08:11:00Z"/>
  <w16cex:commentExtensible w16cex:durableId="234BAB4C" w16cex:dateUtc="2020-11-03T08:11:00Z"/>
  <w16cex:commentExtensible w16cex:durableId="234BAB60" w16cex:dateUtc="2020-11-03T08:11:00Z"/>
  <w16cex:commentExtensible w16cex:durableId="234BAB87" w16cex:dateUtc="2020-11-03T08:12:00Z"/>
  <w16cex:commentExtensible w16cex:durableId="234BABB4" w16cex:dateUtc="2020-11-03T08:13:00Z"/>
  <w16cex:commentExtensible w16cex:durableId="234BAC1B" w16cex:dateUtc="2020-11-03T08:14:00Z"/>
  <w16cex:commentExtensible w16cex:durableId="234BAC47" w16cex:dateUtc="2020-11-03T08:15:00Z"/>
  <w16cex:commentExtensible w16cex:durableId="234BAC6C" w16cex:dateUtc="2020-11-03T08:16:00Z"/>
  <w16cex:commentExtensible w16cex:durableId="234BAC86" w16cex:dateUtc="2020-11-03T08:16:00Z"/>
  <w16cex:commentExtensible w16cex:durableId="234BACC5" w16cex:dateUtc="2020-11-03T08:17:00Z"/>
  <w16cex:commentExtensible w16cex:durableId="234BACD6" w16cex:dateUtc="2020-11-03T08:17:00Z"/>
  <w16cex:commentExtensible w16cex:durableId="234BACEE" w16cex:dateUtc="2020-11-03T08:18:00Z"/>
  <w16cex:commentExtensible w16cex:durableId="234BAD29" w16cex:dateUtc="2020-11-03T08:19:00Z"/>
  <w16cex:commentExtensible w16cex:durableId="234BAD42" w16cex:dateUtc="2020-11-03T08:19:00Z"/>
  <w16cex:commentExtensible w16cex:durableId="234BAD82" w16cex:dateUtc="2020-11-03T08:20:00Z"/>
  <w16cex:commentExtensible w16cex:durableId="234BAD9D" w16cex:dateUtc="2020-11-03T0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9F07" w14:textId="77777777" w:rsidR="00676B34" w:rsidRDefault="00676B34">
      <w:r>
        <w:separator/>
      </w:r>
    </w:p>
  </w:endnote>
  <w:endnote w:type="continuationSeparator" w:id="0">
    <w:p w14:paraId="167ACB35" w14:textId="77777777" w:rsidR="00676B34" w:rsidRDefault="0067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D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FE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F" w14:textId="6B8B7D72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4A34">
      <w:rPr>
        <w:noProof/>
        <w:color w:val="000000"/>
      </w:rPr>
      <w:t>1</w:t>
    </w:r>
    <w:r>
      <w:rPr>
        <w:color w:val="000000"/>
      </w:rPr>
      <w:fldChar w:fldCharType="end"/>
    </w:r>
  </w:p>
  <w:p w14:paraId="00000200" w14:textId="77777777" w:rsidR="002E680B" w:rsidRDefault="002E68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C1F5" w14:textId="77777777" w:rsidR="00676B34" w:rsidRDefault="00676B34">
      <w:r>
        <w:separator/>
      </w:r>
    </w:p>
  </w:footnote>
  <w:footnote w:type="continuationSeparator" w:id="0">
    <w:p w14:paraId="24E2A7DA" w14:textId="77777777" w:rsidR="00676B34" w:rsidRDefault="0067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F21"/>
    <w:multiLevelType w:val="hybridMultilevel"/>
    <w:tmpl w:val="BD66A054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843EB"/>
    <w:multiLevelType w:val="multilevel"/>
    <w:tmpl w:val="9E58302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6842F02"/>
    <w:multiLevelType w:val="multilevel"/>
    <w:tmpl w:val="2BBAD3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CC2296"/>
    <w:multiLevelType w:val="multilevel"/>
    <w:tmpl w:val="22C425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3A72E88"/>
    <w:multiLevelType w:val="multilevel"/>
    <w:tmpl w:val="5BAAEB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F947A1"/>
    <w:multiLevelType w:val="hybridMultilevel"/>
    <w:tmpl w:val="4A1444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15DCD"/>
    <w:multiLevelType w:val="multilevel"/>
    <w:tmpl w:val="73F281B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2A5D1F"/>
    <w:multiLevelType w:val="multilevel"/>
    <w:tmpl w:val="5F686F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1F5AB2"/>
    <w:multiLevelType w:val="hybridMultilevel"/>
    <w:tmpl w:val="6DB433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A7AB5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4B2C97"/>
    <w:multiLevelType w:val="multilevel"/>
    <w:tmpl w:val="8F80A68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867FD3"/>
    <w:multiLevelType w:val="multilevel"/>
    <w:tmpl w:val="441C6E0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5C46D1"/>
    <w:multiLevelType w:val="multilevel"/>
    <w:tmpl w:val="1A6AC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157855"/>
    <w:multiLevelType w:val="hybridMultilevel"/>
    <w:tmpl w:val="7B3062B6"/>
    <w:lvl w:ilvl="0" w:tplc="98C2F8D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EFE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524229"/>
    <w:multiLevelType w:val="multilevel"/>
    <w:tmpl w:val="C0F04D6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CC68A4"/>
    <w:multiLevelType w:val="hybridMultilevel"/>
    <w:tmpl w:val="620039C6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F0C5D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7414BF"/>
    <w:multiLevelType w:val="multilevel"/>
    <w:tmpl w:val="4B46466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EA5A64"/>
    <w:multiLevelType w:val="multilevel"/>
    <w:tmpl w:val="142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F20D8"/>
    <w:multiLevelType w:val="hybridMultilevel"/>
    <w:tmpl w:val="84005EB2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758FA"/>
    <w:multiLevelType w:val="multilevel"/>
    <w:tmpl w:val="7E5C36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9B5021"/>
    <w:multiLevelType w:val="hybridMultilevel"/>
    <w:tmpl w:val="70583A5E"/>
    <w:lvl w:ilvl="0" w:tplc="5F6C4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D64"/>
    <w:multiLevelType w:val="hybridMultilevel"/>
    <w:tmpl w:val="323C7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66E2"/>
    <w:multiLevelType w:val="multilevel"/>
    <w:tmpl w:val="62001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752C20"/>
    <w:multiLevelType w:val="multilevel"/>
    <w:tmpl w:val="6200122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5C54AB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35122E"/>
    <w:multiLevelType w:val="multilevel"/>
    <w:tmpl w:val="4D8085B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3E6A70"/>
    <w:multiLevelType w:val="hybridMultilevel"/>
    <w:tmpl w:val="9B2EAAD0"/>
    <w:lvl w:ilvl="0" w:tplc="06B82ADC">
      <w:start w:val="6"/>
      <w:numFmt w:val="bullet"/>
      <w:pStyle w:val="Sisluet2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65EF5746"/>
    <w:multiLevelType w:val="multilevel"/>
    <w:tmpl w:val="E02452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-2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FA115D"/>
    <w:multiLevelType w:val="multilevel"/>
    <w:tmpl w:val="73F281B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B2D7162"/>
    <w:multiLevelType w:val="hybridMultilevel"/>
    <w:tmpl w:val="FCBEB2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8072B"/>
    <w:multiLevelType w:val="multilevel"/>
    <w:tmpl w:val="51D00DD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AA2F6A"/>
    <w:multiLevelType w:val="multilevel"/>
    <w:tmpl w:val="4800990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E62EA7"/>
    <w:multiLevelType w:val="multilevel"/>
    <w:tmpl w:val="D5B29DE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702848"/>
    <w:multiLevelType w:val="hybridMultilevel"/>
    <w:tmpl w:val="2F02B480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C66A4A"/>
    <w:multiLevelType w:val="multilevel"/>
    <w:tmpl w:val="AAB208BA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E355E"/>
    <w:multiLevelType w:val="multilevel"/>
    <w:tmpl w:val="E02452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-2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6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F110FC2"/>
    <w:multiLevelType w:val="hybridMultilevel"/>
    <w:tmpl w:val="561A96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1"/>
  </w:num>
  <w:num w:numId="5">
    <w:abstractNumId w:val="24"/>
  </w:num>
  <w:num w:numId="6">
    <w:abstractNumId w:val="15"/>
  </w:num>
  <w:num w:numId="7">
    <w:abstractNumId w:val="21"/>
  </w:num>
  <w:num w:numId="8">
    <w:abstractNumId w:val="1"/>
  </w:num>
  <w:num w:numId="9">
    <w:abstractNumId w:val="34"/>
  </w:num>
  <w:num w:numId="10">
    <w:abstractNumId w:val="27"/>
  </w:num>
  <w:num w:numId="11">
    <w:abstractNumId w:val="10"/>
  </w:num>
  <w:num w:numId="12">
    <w:abstractNumId w:val="36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0"/>
  </w:num>
  <w:num w:numId="22">
    <w:abstractNumId w:val="25"/>
  </w:num>
  <w:num w:numId="23">
    <w:abstractNumId w:val="6"/>
  </w:num>
  <w:num w:numId="24">
    <w:abstractNumId w:val="30"/>
  </w:num>
  <w:num w:numId="25">
    <w:abstractNumId w:val="7"/>
  </w:num>
  <w:num w:numId="26">
    <w:abstractNumId w:val="13"/>
  </w:num>
  <w:num w:numId="27">
    <w:abstractNumId w:val="19"/>
  </w:num>
  <w:num w:numId="28">
    <w:abstractNumId w:val="32"/>
  </w:num>
  <w:num w:numId="29">
    <w:abstractNumId w:val="17"/>
  </w:num>
  <w:num w:numId="30">
    <w:abstractNumId w:val="26"/>
  </w:num>
  <w:num w:numId="31">
    <w:abstractNumId w:val="8"/>
  </w:num>
  <w:num w:numId="32">
    <w:abstractNumId w:val="5"/>
  </w:num>
  <w:num w:numId="33">
    <w:abstractNumId w:val="29"/>
  </w:num>
  <w:num w:numId="34">
    <w:abstractNumId w:val="37"/>
  </w:num>
  <w:num w:numId="35">
    <w:abstractNumId w:val="23"/>
  </w:num>
  <w:num w:numId="36">
    <w:abstractNumId w:val="38"/>
  </w:num>
  <w:num w:numId="37">
    <w:abstractNumId w:val="20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0C"/>
    <w:rsid w:val="00001FE7"/>
    <w:rsid w:val="00005666"/>
    <w:rsid w:val="00007A20"/>
    <w:rsid w:val="00013ABC"/>
    <w:rsid w:val="00014094"/>
    <w:rsid w:val="00023504"/>
    <w:rsid w:val="00024DF9"/>
    <w:rsid w:val="000264C7"/>
    <w:rsid w:val="00034876"/>
    <w:rsid w:val="00041BA5"/>
    <w:rsid w:val="0006458B"/>
    <w:rsid w:val="000662F8"/>
    <w:rsid w:val="0008392E"/>
    <w:rsid w:val="000C0FB1"/>
    <w:rsid w:val="000D1A00"/>
    <w:rsid w:val="00102A25"/>
    <w:rsid w:val="00105840"/>
    <w:rsid w:val="00105CC6"/>
    <w:rsid w:val="00107AE0"/>
    <w:rsid w:val="00110FF4"/>
    <w:rsid w:val="00121AF3"/>
    <w:rsid w:val="00141E13"/>
    <w:rsid w:val="00162C7E"/>
    <w:rsid w:val="00166DCE"/>
    <w:rsid w:val="00167D9F"/>
    <w:rsid w:val="001E3395"/>
    <w:rsid w:val="001E53A1"/>
    <w:rsid w:val="001F02E4"/>
    <w:rsid w:val="002052E5"/>
    <w:rsid w:val="002125BB"/>
    <w:rsid w:val="00216166"/>
    <w:rsid w:val="00233728"/>
    <w:rsid w:val="00251EF3"/>
    <w:rsid w:val="0027585E"/>
    <w:rsid w:val="002923AF"/>
    <w:rsid w:val="002E4FEC"/>
    <w:rsid w:val="002E680B"/>
    <w:rsid w:val="002E758A"/>
    <w:rsid w:val="002F277F"/>
    <w:rsid w:val="00313B51"/>
    <w:rsid w:val="003245F0"/>
    <w:rsid w:val="00335599"/>
    <w:rsid w:val="00341259"/>
    <w:rsid w:val="00356FC0"/>
    <w:rsid w:val="00363EC2"/>
    <w:rsid w:val="0037279C"/>
    <w:rsid w:val="00383F74"/>
    <w:rsid w:val="0038436C"/>
    <w:rsid w:val="003A456C"/>
    <w:rsid w:val="003D5354"/>
    <w:rsid w:val="003F7AB3"/>
    <w:rsid w:val="004346AF"/>
    <w:rsid w:val="00456556"/>
    <w:rsid w:val="00465763"/>
    <w:rsid w:val="004846D8"/>
    <w:rsid w:val="004850F1"/>
    <w:rsid w:val="004A64D4"/>
    <w:rsid w:val="004E19E0"/>
    <w:rsid w:val="004E2A14"/>
    <w:rsid w:val="00511310"/>
    <w:rsid w:val="00513416"/>
    <w:rsid w:val="00515DA0"/>
    <w:rsid w:val="00527DC6"/>
    <w:rsid w:val="00537A79"/>
    <w:rsid w:val="0054071B"/>
    <w:rsid w:val="0054092D"/>
    <w:rsid w:val="00545E1C"/>
    <w:rsid w:val="0055473D"/>
    <w:rsid w:val="00555124"/>
    <w:rsid w:val="00565431"/>
    <w:rsid w:val="0057076C"/>
    <w:rsid w:val="00592565"/>
    <w:rsid w:val="005A3B77"/>
    <w:rsid w:val="005B2437"/>
    <w:rsid w:val="00602645"/>
    <w:rsid w:val="00625603"/>
    <w:rsid w:val="006279B6"/>
    <w:rsid w:val="006336FF"/>
    <w:rsid w:val="006422B4"/>
    <w:rsid w:val="00666FE0"/>
    <w:rsid w:val="006677F4"/>
    <w:rsid w:val="00676B34"/>
    <w:rsid w:val="00677E0C"/>
    <w:rsid w:val="006926A1"/>
    <w:rsid w:val="00694071"/>
    <w:rsid w:val="006D2301"/>
    <w:rsid w:val="00714292"/>
    <w:rsid w:val="007169D3"/>
    <w:rsid w:val="00722212"/>
    <w:rsid w:val="00741CA9"/>
    <w:rsid w:val="00754297"/>
    <w:rsid w:val="00770AB5"/>
    <w:rsid w:val="00774EA1"/>
    <w:rsid w:val="0077733C"/>
    <w:rsid w:val="00785E8B"/>
    <w:rsid w:val="007912A8"/>
    <w:rsid w:val="007B1199"/>
    <w:rsid w:val="007E2FE7"/>
    <w:rsid w:val="00813704"/>
    <w:rsid w:val="0081592E"/>
    <w:rsid w:val="0083521D"/>
    <w:rsid w:val="00836E1F"/>
    <w:rsid w:val="00866D29"/>
    <w:rsid w:val="00876681"/>
    <w:rsid w:val="008A02B2"/>
    <w:rsid w:val="008B24F7"/>
    <w:rsid w:val="0090727D"/>
    <w:rsid w:val="00941A25"/>
    <w:rsid w:val="0094510F"/>
    <w:rsid w:val="00954271"/>
    <w:rsid w:val="00955DA5"/>
    <w:rsid w:val="00975708"/>
    <w:rsid w:val="0099474A"/>
    <w:rsid w:val="009A5953"/>
    <w:rsid w:val="009B56FF"/>
    <w:rsid w:val="009B6A56"/>
    <w:rsid w:val="009D17F6"/>
    <w:rsid w:val="009D4AAC"/>
    <w:rsid w:val="009F0E63"/>
    <w:rsid w:val="009F7FC9"/>
    <w:rsid w:val="00A12F2C"/>
    <w:rsid w:val="00A21EA9"/>
    <w:rsid w:val="00A33C59"/>
    <w:rsid w:val="00A36C0C"/>
    <w:rsid w:val="00A4134B"/>
    <w:rsid w:val="00A4604E"/>
    <w:rsid w:val="00A51EBF"/>
    <w:rsid w:val="00A542B7"/>
    <w:rsid w:val="00A54E4E"/>
    <w:rsid w:val="00A73F4F"/>
    <w:rsid w:val="00A86639"/>
    <w:rsid w:val="00A96B6A"/>
    <w:rsid w:val="00B208C0"/>
    <w:rsid w:val="00B809E7"/>
    <w:rsid w:val="00B85B02"/>
    <w:rsid w:val="00B85C6B"/>
    <w:rsid w:val="00B86846"/>
    <w:rsid w:val="00B9383C"/>
    <w:rsid w:val="00B953FE"/>
    <w:rsid w:val="00B9767B"/>
    <w:rsid w:val="00BD12B4"/>
    <w:rsid w:val="00BE03B7"/>
    <w:rsid w:val="00C03CB9"/>
    <w:rsid w:val="00C063C3"/>
    <w:rsid w:val="00C103F9"/>
    <w:rsid w:val="00C160CA"/>
    <w:rsid w:val="00C202FA"/>
    <w:rsid w:val="00C213DD"/>
    <w:rsid w:val="00C25BA1"/>
    <w:rsid w:val="00C35AFC"/>
    <w:rsid w:val="00C67D54"/>
    <w:rsid w:val="00C84725"/>
    <w:rsid w:val="00C964BD"/>
    <w:rsid w:val="00C9790B"/>
    <w:rsid w:val="00CC1D6C"/>
    <w:rsid w:val="00CD07C1"/>
    <w:rsid w:val="00CE166A"/>
    <w:rsid w:val="00CF1A5C"/>
    <w:rsid w:val="00CF495C"/>
    <w:rsid w:val="00CF5E86"/>
    <w:rsid w:val="00CF787A"/>
    <w:rsid w:val="00D02540"/>
    <w:rsid w:val="00D03FDF"/>
    <w:rsid w:val="00D066CA"/>
    <w:rsid w:val="00D07669"/>
    <w:rsid w:val="00D12525"/>
    <w:rsid w:val="00D20184"/>
    <w:rsid w:val="00D30699"/>
    <w:rsid w:val="00D45709"/>
    <w:rsid w:val="00D50350"/>
    <w:rsid w:val="00D5161A"/>
    <w:rsid w:val="00D57B2F"/>
    <w:rsid w:val="00D62803"/>
    <w:rsid w:val="00D77D06"/>
    <w:rsid w:val="00D834AE"/>
    <w:rsid w:val="00D93B7E"/>
    <w:rsid w:val="00D96ADD"/>
    <w:rsid w:val="00DC0DED"/>
    <w:rsid w:val="00DC3075"/>
    <w:rsid w:val="00DC30BA"/>
    <w:rsid w:val="00DD44D8"/>
    <w:rsid w:val="00DE1849"/>
    <w:rsid w:val="00DE1891"/>
    <w:rsid w:val="00E42460"/>
    <w:rsid w:val="00E57783"/>
    <w:rsid w:val="00E9598F"/>
    <w:rsid w:val="00EB0E28"/>
    <w:rsid w:val="00EC29F0"/>
    <w:rsid w:val="00ED32EF"/>
    <w:rsid w:val="00EE5123"/>
    <w:rsid w:val="00F01212"/>
    <w:rsid w:val="00F10388"/>
    <w:rsid w:val="00F10AEE"/>
    <w:rsid w:val="00F123FA"/>
    <w:rsid w:val="00F1666A"/>
    <w:rsid w:val="00F30E64"/>
    <w:rsid w:val="00F70570"/>
    <w:rsid w:val="00F7289A"/>
    <w:rsid w:val="00F75879"/>
    <w:rsid w:val="00F9213D"/>
    <w:rsid w:val="00FA1C5F"/>
    <w:rsid w:val="00FA5A8A"/>
    <w:rsid w:val="00FB64E3"/>
    <w:rsid w:val="00FD4A34"/>
    <w:rsid w:val="00FE2389"/>
    <w:rsid w:val="0237C500"/>
    <w:rsid w:val="7C4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1207"/>
  <w15:docId w15:val="{B1225A59-F416-2846-AB52-7104466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09E7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rsid w:val="00C964BD"/>
    <w:pPr>
      <w:keepNext/>
      <w:keepLines/>
      <w:spacing w:before="20" w:after="80"/>
      <w:outlineLvl w:val="1"/>
    </w:pPr>
    <w:rPr>
      <w:rFonts w:ascii="Verdana" w:hAnsi="Verdana"/>
      <w:b/>
      <w:color w:val="4472C4" w:themeColor="accent1"/>
      <w:sz w:val="20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DF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DF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3DFC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A3D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A3DFC"/>
  </w:style>
  <w:style w:type="character" w:styleId="Sivunumero">
    <w:name w:val="page number"/>
    <w:basedOn w:val="Kappaleenoletusfontti"/>
    <w:uiPriority w:val="99"/>
    <w:semiHidden/>
    <w:unhideWhenUsed/>
    <w:rsid w:val="002A3DFC"/>
  </w:style>
  <w:style w:type="paragraph" w:styleId="Luettelokappale">
    <w:name w:val="List Paragraph"/>
    <w:basedOn w:val="Normaali"/>
    <w:uiPriority w:val="34"/>
    <w:qFormat/>
    <w:rsid w:val="0048643E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C44EB"/>
    <w:pPr>
      <w:spacing w:before="100" w:beforeAutospacing="1" w:after="100" w:afterAutospacing="1"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1"/>
    <w:uiPriority w:val="99"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uiPriority w:val="99"/>
    <w:semiHidden/>
    <w:rsid w:val="00BB1E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1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uiPriority w:val="99"/>
    <w:semiHidden/>
    <w:rsid w:val="00BB1E8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E88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E88"/>
    <w:rPr>
      <w:rFonts w:ascii="Times New Roman" w:hAnsi="Times New Roman" w:cs="Times New Roman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mmentinotsikkoChar1">
    <w:name w:val="Kommentin otsikko Char1"/>
    <w:basedOn w:val="KommentintekstiChar1"/>
    <w:link w:val="Kommentinotsikko"/>
    <w:uiPriority w:val="99"/>
    <w:semiHidden/>
    <w:rPr>
      <w:b/>
      <w:bCs/>
      <w:sz w:val="20"/>
      <w:szCs w:val="20"/>
    </w:rPr>
  </w:style>
  <w:style w:type="character" w:customStyle="1" w:styleId="KommentintekstiChar1">
    <w:name w:val="Kommentin teksti Char1"/>
    <w:link w:val="Kommentinteksti"/>
    <w:uiPriority w:val="99"/>
    <w:rPr>
      <w:sz w:val="20"/>
      <w:szCs w:val="20"/>
    </w:rPr>
  </w:style>
  <w:style w:type="character" w:customStyle="1" w:styleId="anyCharacter">
    <w:name w:val="any Character"/>
    <w:basedOn w:val="Kappaleenoletusfontti"/>
    <w:rsid w:val="00602645"/>
  </w:style>
  <w:style w:type="paragraph" w:customStyle="1" w:styleId="divcontentsurveyquestionslegendb">
    <w:name w:val="div_content_surveyquestions_legend_b"/>
    <w:basedOn w:val="Normaali"/>
    <w:rsid w:val="00602645"/>
    <w:pPr>
      <w:pBdr>
        <w:top w:val="none" w:sz="0" w:space="6" w:color="auto"/>
        <w:bottom w:val="none" w:sz="0" w:space="6" w:color="auto"/>
      </w:pBdr>
      <w:spacing w:line="360" w:lineRule="atLeast"/>
    </w:pPr>
    <w:rPr>
      <w:rFonts w:ascii="Arial" w:eastAsia="Arial" w:hAnsi="Arial" w:cs="Arial"/>
      <w:color w:val="000000"/>
    </w:rPr>
  </w:style>
  <w:style w:type="character" w:customStyle="1" w:styleId="singlevertlabel">
    <w:name w:val="singlevert_label"/>
    <w:basedOn w:val="Kappaleenoletusfontti"/>
    <w:rsid w:val="00602645"/>
  </w:style>
  <w:style w:type="table" w:customStyle="1" w:styleId="htmldirltrtablevertical">
    <w:name w:val="html_|dir=ltr_table_vertical"/>
    <w:basedOn w:val="Normaalitaulukko"/>
    <w:rsid w:val="00602645"/>
    <w:rPr>
      <w:rFonts w:ascii="Times New Roman" w:eastAsia="Times New Roman" w:hAnsi="Times New Roman" w:cs="Times New Roman"/>
      <w:sz w:val="20"/>
      <w:szCs w:val="20"/>
    </w:rPr>
    <w:tblPr/>
  </w:style>
  <w:style w:type="paragraph" w:styleId="Sisluet2">
    <w:name w:val="toc 2"/>
    <w:basedOn w:val="Normaali"/>
    <w:next w:val="Normaali"/>
    <w:autoRedefine/>
    <w:uiPriority w:val="39"/>
    <w:unhideWhenUsed/>
    <w:rsid w:val="00D77D06"/>
    <w:pPr>
      <w:numPr>
        <w:numId w:val="20"/>
      </w:numPr>
      <w:tabs>
        <w:tab w:val="right" w:leader="dot" w:pos="9622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75429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2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B86846"/>
    <w:rPr>
      <w:b/>
      <w:bCs/>
    </w:rPr>
  </w:style>
  <w:style w:type="character" w:customStyle="1" w:styleId="apple-converted-space">
    <w:name w:val="apple-converted-space"/>
    <w:basedOn w:val="Kappaleenoletusfontti"/>
    <w:rsid w:val="00B8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95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604DB883EB7B440853EA8EE554FD48C" ma:contentTypeVersion="3" ma:contentTypeDescription="Kampus asiakirja" ma:contentTypeScope="" ma:versionID="85db12c8cae10b5224cabba1da17228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2f7803f3e08d928d3f52a0aad29604f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8c18a0-dfd5-4783-b235-413b2459341b}" ma:internalName="TaxCatchAll" ma:showField="CatchAllData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8c18a0-dfd5-4783-b235-413b2459341b}" ma:internalName="TaxCatchAllLabel" ma:readOnly="true" ma:showField="CatchAllDataLabel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++ue87F9qSwmZHKlZyW4PWJgg==">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DAC74C41-31C8-4C73-9459-13875D1A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A4F21-2106-4CDF-9038-B9A93474ED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A4F5D4-BC62-46BD-8457-4649230E6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56C418B-1F5A-4521-825C-F299212E689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1249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10</cp:revision>
  <dcterms:created xsi:type="dcterms:W3CDTF">2020-12-01T07:22:00Z</dcterms:created>
  <dcterms:modified xsi:type="dcterms:W3CDTF">2020-12-01T14:25:00Z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0x010100B5FAB64B6C204DD994D3FAC0C34E2BFF000604DB883EB7B440853EA8EE554FD48C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