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2BB" w14:textId="44401B8C" w:rsidR="00AE3414" w:rsidRPr="00E86381" w:rsidRDefault="006326BA" w:rsidP="00AE3414">
      <w:pPr>
        <w:rPr>
          <w:b/>
          <w:bCs/>
          <w:sz w:val="18"/>
          <w:szCs w:val="18"/>
          <w:lang w:val="sv-FI"/>
        </w:rPr>
      </w:pPr>
      <w:r w:rsidRPr="00C74839">
        <w:rPr>
          <w:rFonts w:eastAsia="Verdana" w:cs="Verdana"/>
          <w:b/>
          <w:bCs/>
          <w:color w:val="FF0000"/>
          <w:sz w:val="18"/>
          <w:szCs w:val="18"/>
          <w:bdr w:val="nil"/>
          <w:lang w:val="sv-FI" w:bidi="sv-SE"/>
        </w:rPr>
        <w:t xml:space="preserve">Enkät: </w:t>
      </w:r>
      <w:r w:rsidRPr="00E86381">
        <w:rPr>
          <w:rFonts w:eastAsia="Verdana" w:cs="Verdana"/>
          <w:b/>
          <w:bCs/>
          <w:color w:val="000000" w:themeColor="text1"/>
          <w:sz w:val="18"/>
          <w:szCs w:val="18"/>
          <w:bdr w:val="nil"/>
          <w:lang w:val="sv-FI" w:bidi="sv-SE"/>
        </w:rPr>
        <w:t>Bedömning av S2-undervisningens nuläge</w:t>
      </w:r>
      <w:r w:rsidRPr="00E86381">
        <w:rPr>
          <w:rFonts w:eastAsia="Verdana" w:cs="Verdana"/>
          <w:color w:val="000000" w:themeColor="text1"/>
          <w:sz w:val="18"/>
          <w:szCs w:val="18"/>
          <w:bdr w:val="nil"/>
          <w:lang w:val="sv-FI" w:bidi="sv-SE"/>
        </w:rPr>
        <w:t xml:space="preserve">. </w:t>
      </w:r>
      <w:r w:rsidRPr="00E86381">
        <w:rPr>
          <w:rFonts w:eastAsia="Verdana" w:cs="Verdana"/>
          <w:b/>
          <w:bCs/>
          <w:color w:val="000000"/>
          <w:sz w:val="18"/>
          <w:szCs w:val="18"/>
          <w:bdr w:val="nil"/>
          <w:lang w:val="sv-FI" w:bidi="sv-SE"/>
        </w:rPr>
        <w:t>Enkät till anordnarna av grundläggande utbildning om S2-undervisning i</w:t>
      </w:r>
      <w:r w:rsidR="007A115A" w:rsidRPr="00E86381">
        <w:rPr>
          <w:rFonts w:eastAsia="Verdana" w:cs="Verdana"/>
          <w:b/>
          <w:bCs/>
          <w:color w:val="000000"/>
          <w:sz w:val="18"/>
          <w:szCs w:val="18"/>
          <w:bdr w:val="nil"/>
          <w:lang w:val="sv-FI" w:bidi="sv-SE"/>
        </w:rPr>
        <w:t>nom</w:t>
      </w:r>
      <w:r w:rsidRPr="00E86381">
        <w:rPr>
          <w:rFonts w:eastAsia="Verdana" w:cs="Verdana"/>
          <w:b/>
          <w:bCs/>
          <w:color w:val="000000"/>
          <w:sz w:val="18"/>
          <w:szCs w:val="18"/>
          <w:bdr w:val="nil"/>
          <w:lang w:val="sv-FI" w:bidi="sv-SE"/>
        </w:rPr>
        <w:t xml:space="preserve"> förskoleundervisningen, den förberedande undervisningen inför den grundläggande utbildningen och den grundläggande utbildningen.</w:t>
      </w:r>
    </w:p>
    <w:p w14:paraId="4E65CE1E" w14:textId="299BAC04" w:rsidR="0073725A" w:rsidRPr="00E07AC3" w:rsidRDefault="00703E3C" w:rsidP="00AE3414">
      <w:pPr>
        <w:rPr>
          <w:sz w:val="18"/>
          <w:szCs w:val="18"/>
          <w:lang w:val="sv-FI"/>
        </w:rPr>
      </w:pPr>
    </w:p>
    <w:p w14:paraId="58858179" w14:textId="22253513" w:rsidR="00214907" w:rsidRPr="00E07AC3" w:rsidRDefault="00214907" w:rsidP="00E86381">
      <w:pPr>
        <w:ind w:left="284"/>
        <w:rPr>
          <w:sz w:val="18"/>
          <w:szCs w:val="18"/>
          <w:lang w:val="sv-SE"/>
        </w:rPr>
      </w:pPr>
      <w:r w:rsidRPr="00E07AC3">
        <w:rPr>
          <w:sz w:val="18"/>
          <w:szCs w:val="18"/>
          <w:lang w:val="sv-SE"/>
        </w:rPr>
        <w:t>Undervisnings- och kulturministeriet har inlett en utredning för att skapa en lägesbild av S2-undervisningen där man undersöker undervisningen, utbildningsstrukturen och organisations- och verksamhetskulturernas nuläge från småbarnspedagogik till högskolestudier. Utredningen bygger på behovet av sammanfattad information som kan användas för att utveckla utbildningssystemet så att potentialen hos elever med invandrarbakgrund kan utnyttjas fullt ut och där strukturer, organisationskultur och verksamhetssätt möjliggör lika förutsättningar för att klara studierna.</w:t>
      </w:r>
    </w:p>
    <w:p w14:paraId="14C4E071" w14:textId="77777777" w:rsidR="00214907" w:rsidRPr="00E07AC3" w:rsidRDefault="00214907" w:rsidP="00E86381">
      <w:pPr>
        <w:ind w:left="284"/>
        <w:rPr>
          <w:sz w:val="18"/>
          <w:szCs w:val="18"/>
          <w:lang w:val="sv-SE"/>
        </w:rPr>
      </w:pPr>
    </w:p>
    <w:p w14:paraId="5FE30E97" w14:textId="3847DCB3" w:rsidR="00214907" w:rsidRPr="00E07AC3" w:rsidRDefault="00214907" w:rsidP="00E86381">
      <w:pPr>
        <w:ind w:left="284"/>
        <w:rPr>
          <w:sz w:val="18"/>
          <w:szCs w:val="18"/>
          <w:lang w:val="sv-SE"/>
        </w:rPr>
      </w:pPr>
      <w:r w:rsidRPr="00E07AC3">
        <w:rPr>
          <w:sz w:val="18"/>
          <w:szCs w:val="18"/>
          <w:lang w:val="sv-SE"/>
        </w:rPr>
        <w:t xml:space="preserve">Genom enkäten samlar man in information till utredningen av bedömningen av nuläget avseende S2. Utredningen färdigställs i februari 2022. </w:t>
      </w:r>
      <w:r w:rsidR="00342EFE" w:rsidRPr="00342EFE">
        <w:rPr>
          <w:sz w:val="18"/>
          <w:szCs w:val="18"/>
          <w:lang w:val="sv-SE"/>
        </w:rPr>
        <w:t>Informationen kan även användas i forskning om språk- och kulturmedvetenhet som samordnas av Åbo universitet</w:t>
      </w:r>
      <w:r w:rsidRPr="00E07AC3">
        <w:rPr>
          <w:sz w:val="18"/>
          <w:szCs w:val="18"/>
          <w:lang w:val="sv-SE"/>
        </w:rPr>
        <w:t>.</w:t>
      </w:r>
    </w:p>
    <w:p w14:paraId="41CD7EE6" w14:textId="740A5102" w:rsidR="00260728" w:rsidRPr="00E07AC3" w:rsidRDefault="00703E3C" w:rsidP="00E86381">
      <w:pPr>
        <w:ind w:left="284"/>
        <w:rPr>
          <w:color w:val="000000" w:themeColor="text1"/>
          <w:sz w:val="18"/>
          <w:szCs w:val="18"/>
          <w:lang w:val="sv-FI"/>
        </w:rPr>
      </w:pPr>
    </w:p>
    <w:p w14:paraId="126EA300" w14:textId="60963F4A" w:rsidR="002A3EDE" w:rsidRPr="00B05AC9" w:rsidRDefault="0033263E" w:rsidP="00E86381">
      <w:pPr>
        <w:ind w:left="284"/>
        <w:rPr>
          <w:rFonts w:cs="Arial"/>
          <w:color w:val="000000" w:themeColor="text1"/>
          <w:sz w:val="18"/>
          <w:szCs w:val="18"/>
          <w:lang w:val="sv-FI"/>
        </w:rPr>
      </w:pPr>
      <w:r w:rsidRPr="00AC52A1">
        <w:rPr>
          <w:rFonts w:eastAsia="Arial" w:cs="Arial"/>
          <w:b/>
          <w:bCs/>
          <w:color w:val="000000" w:themeColor="text1"/>
          <w:sz w:val="18"/>
          <w:szCs w:val="18"/>
          <w:bdr w:val="nil"/>
          <w:lang w:val="sv-FI" w:bidi="sv-SE"/>
        </w:rPr>
        <w:t>Enkäten är riktad till anordnarna av den grundläggande utbildningen. Vi ber er fylla i egna svar för finsk- och svenskspråkig grundläggande utbildning.</w:t>
      </w:r>
      <w:r w:rsidR="00B05AC9" w:rsidRPr="00AC52A1">
        <w:rPr>
          <w:rFonts w:cs="Arial"/>
          <w:b/>
          <w:bCs/>
          <w:color w:val="000000" w:themeColor="text1"/>
          <w:sz w:val="18"/>
          <w:szCs w:val="18"/>
          <w:lang w:val="sv-FI"/>
        </w:rPr>
        <w:t xml:space="preserve"> </w:t>
      </w:r>
      <w:r w:rsidRPr="00C135EE">
        <w:rPr>
          <w:rFonts w:cs="Arial"/>
          <w:b/>
          <w:bCs/>
          <w:color w:val="000000"/>
          <w:sz w:val="18"/>
          <w:szCs w:val="18"/>
          <w:lang w:val="sv-SE"/>
        </w:rPr>
        <w:t xml:space="preserve">Vi ber er svara på enkäten senast den </w:t>
      </w:r>
      <w:r w:rsidR="00B933AD">
        <w:rPr>
          <w:rFonts w:cs="Arial"/>
          <w:b/>
          <w:bCs/>
          <w:color w:val="000000"/>
          <w:sz w:val="18"/>
          <w:szCs w:val="18"/>
          <w:lang w:val="sv-SE"/>
        </w:rPr>
        <w:t>9</w:t>
      </w:r>
      <w:r w:rsidRPr="00C135EE">
        <w:rPr>
          <w:rFonts w:cs="Arial"/>
          <w:b/>
          <w:bCs/>
          <w:color w:val="000000"/>
          <w:sz w:val="18"/>
          <w:szCs w:val="18"/>
          <w:lang w:val="sv-SE"/>
        </w:rPr>
        <w:t>.12.2021</w:t>
      </w:r>
      <w:r w:rsidR="00994715" w:rsidRPr="00C135EE">
        <w:rPr>
          <w:rFonts w:cs="Arial"/>
          <w:b/>
          <w:bCs/>
          <w:color w:val="000000"/>
          <w:sz w:val="18"/>
          <w:szCs w:val="18"/>
          <w:lang w:val="sv-SE"/>
        </w:rPr>
        <w:t xml:space="preserve"> på </w:t>
      </w:r>
      <w:r w:rsidR="002A3EDE" w:rsidRPr="00C135EE">
        <w:rPr>
          <w:rFonts w:cs="Arial"/>
          <w:b/>
          <w:bCs/>
          <w:color w:val="000000"/>
          <w:sz w:val="18"/>
          <w:szCs w:val="18"/>
          <w:lang w:val="sv-SE"/>
        </w:rPr>
        <w:t>adressen</w:t>
      </w:r>
      <w:r w:rsidR="002A3EDE">
        <w:rPr>
          <w:rFonts w:cs="Arial"/>
          <w:color w:val="000000"/>
          <w:sz w:val="18"/>
          <w:szCs w:val="18"/>
          <w:lang w:val="sv-SE"/>
        </w:rPr>
        <w:t xml:space="preserve"> </w:t>
      </w:r>
      <w:hyperlink r:id="rId8" w:history="1">
        <w:r w:rsidR="002A3EDE" w:rsidRPr="00F32DB1">
          <w:rPr>
            <w:rStyle w:val="Hyperlinkki"/>
            <w:rFonts w:cs="Arial"/>
            <w:sz w:val="18"/>
            <w:szCs w:val="18"/>
            <w:lang w:val="sv-SE"/>
          </w:rPr>
          <w:t>https://sv.research.net/r/S2Grundlaggande</w:t>
        </w:r>
      </w:hyperlink>
      <w:r w:rsidRPr="00E07AC3">
        <w:rPr>
          <w:rFonts w:cs="Arial"/>
          <w:color w:val="000000"/>
          <w:sz w:val="18"/>
          <w:szCs w:val="18"/>
          <w:lang w:val="sv-SE"/>
        </w:rPr>
        <w:t xml:space="preserve"> </w:t>
      </w:r>
    </w:p>
    <w:p w14:paraId="7593B925" w14:textId="6F1EFA20" w:rsidR="0033263E" w:rsidRPr="00E07AC3" w:rsidRDefault="0033263E" w:rsidP="00E86381">
      <w:pPr>
        <w:autoSpaceDE w:val="0"/>
        <w:autoSpaceDN w:val="0"/>
        <w:adjustRightInd w:val="0"/>
        <w:spacing w:after="11"/>
        <w:ind w:left="284"/>
        <w:rPr>
          <w:rFonts w:cs="Arial"/>
          <w:color w:val="000000"/>
          <w:sz w:val="18"/>
          <w:szCs w:val="18"/>
          <w:lang w:val="sv-SE"/>
        </w:rPr>
      </w:pPr>
      <w:r w:rsidRPr="00E07AC3">
        <w:rPr>
          <w:rFonts w:cs="Arial"/>
          <w:color w:val="000000"/>
          <w:sz w:val="18"/>
          <w:szCs w:val="18"/>
          <w:lang w:val="sv-SE"/>
        </w:rPr>
        <w:t xml:space="preserve">Enkäten ska besvaras på en gång. Ni kan bekanta er med enkäten på förhand via det här dokumentet. </w:t>
      </w:r>
    </w:p>
    <w:p w14:paraId="039D73BE" w14:textId="77777777" w:rsidR="0033263E" w:rsidRPr="00E07AC3" w:rsidRDefault="0033263E" w:rsidP="00E86381">
      <w:pPr>
        <w:ind w:left="284"/>
        <w:rPr>
          <w:color w:val="000000" w:themeColor="text1"/>
          <w:sz w:val="18"/>
          <w:szCs w:val="18"/>
          <w:lang w:val="sv-FI"/>
        </w:rPr>
      </w:pPr>
    </w:p>
    <w:p w14:paraId="038A11A1" w14:textId="05F457AB" w:rsidR="00AE3414" w:rsidRPr="00E07AC3" w:rsidRDefault="006326BA" w:rsidP="00E86381">
      <w:pPr>
        <w:ind w:left="284"/>
        <w:rPr>
          <w:color w:val="000000" w:themeColor="text1"/>
          <w:sz w:val="18"/>
          <w:szCs w:val="18"/>
          <w:lang w:val="sv-FI"/>
        </w:rPr>
      </w:pPr>
      <w:r w:rsidRPr="00E07AC3">
        <w:rPr>
          <w:rFonts w:eastAsia="Verdana" w:cs="Verdana"/>
          <w:color w:val="000000"/>
          <w:sz w:val="18"/>
          <w:szCs w:val="18"/>
          <w:bdr w:val="nil"/>
          <w:lang w:val="sv-FI" w:bidi="sv-SE"/>
        </w:rPr>
        <w:t>Enkäten omfattar frågor om förskoleundervisning, förberedande undervisning inför den grundläggande utbildningen och grundläggande utbildning. Antalet frågor varierar beroende på om kommunen anordnar förskoleundervisning inom den grundläggande utbildningen, förberedande undervisning inför den grundläggande utbildningen eller S2-undervisning inom den grundläggande utbildningen.</w:t>
      </w:r>
    </w:p>
    <w:p w14:paraId="7C6526A7" w14:textId="77777777" w:rsidR="0033263E" w:rsidRPr="00E07AC3" w:rsidRDefault="0033263E" w:rsidP="00E86381">
      <w:pPr>
        <w:autoSpaceDE w:val="0"/>
        <w:autoSpaceDN w:val="0"/>
        <w:adjustRightInd w:val="0"/>
        <w:spacing w:after="11"/>
        <w:ind w:left="284"/>
        <w:rPr>
          <w:rFonts w:eastAsia="Verdana" w:cs="Verdana"/>
          <w:color w:val="000000"/>
          <w:sz w:val="18"/>
          <w:szCs w:val="18"/>
          <w:bdr w:val="nil"/>
          <w:lang w:val="sv-FI" w:bidi="sv-SE"/>
        </w:rPr>
      </w:pPr>
    </w:p>
    <w:p w14:paraId="40AC0E1D" w14:textId="0B1B34F9" w:rsidR="0033263E" w:rsidRPr="000011CE" w:rsidRDefault="0033263E" w:rsidP="00E86381">
      <w:pPr>
        <w:autoSpaceDE w:val="0"/>
        <w:autoSpaceDN w:val="0"/>
        <w:adjustRightInd w:val="0"/>
        <w:spacing w:after="11"/>
        <w:ind w:left="284"/>
        <w:rPr>
          <w:rFonts w:cs="Arial"/>
          <w:color w:val="000000"/>
          <w:sz w:val="18"/>
          <w:szCs w:val="18"/>
          <w:lang w:val="sv-SE"/>
        </w:rPr>
      </w:pPr>
      <w:r w:rsidRPr="000011CE">
        <w:rPr>
          <w:rFonts w:cs="Arial"/>
          <w:color w:val="000000"/>
          <w:sz w:val="18"/>
          <w:szCs w:val="18"/>
          <w:lang w:val="sv-SE"/>
        </w:rPr>
        <w:t>Utredningens genomförs av Owal Group Oy. Ytterligare information från Owal Group ges av Laura Jauhola (</w:t>
      </w:r>
      <w:hyperlink r:id="rId9" w:history="1">
        <w:r w:rsidRPr="000011CE">
          <w:rPr>
            <w:rStyle w:val="Hyperlinkki"/>
            <w:rFonts w:cs="Arial"/>
            <w:sz w:val="18"/>
            <w:szCs w:val="18"/>
            <w:lang w:val="sv-SE"/>
          </w:rPr>
          <w:t>laura@owalgrpoup.com</w:t>
        </w:r>
      </w:hyperlink>
      <w:r w:rsidRPr="000011CE">
        <w:rPr>
          <w:rFonts w:cs="Arial"/>
          <w:color w:val="000000"/>
          <w:sz w:val="18"/>
          <w:szCs w:val="18"/>
          <w:lang w:val="sv-SE"/>
        </w:rPr>
        <w:t xml:space="preserve">, 050 443 1841). Ytterligare information från undervisnings- och kulturministeriet ges av undervisningsrådet </w:t>
      </w:r>
      <w:r w:rsidR="000011CE" w:rsidRPr="000011CE">
        <w:rPr>
          <w:rFonts w:cs="Arial"/>
          <w:color w:val="000000"/>
          <w:sz w:val="18"/>
          <w:szCs w:val="18"/>
          <w:lang w:val="sv-SE"/>
        </w:rPr>
        <w:t xml:space="preserve">Anna </w:t>
      </w:r>
      <w:proofErr w:type="spellStart"/>
      <w:r w:rsidR="000011CE" w:rsidRPr="000011CE">
        <w:rPr>
          <w:rFonts w:cs="Arial"/>
          <w:color w:val="000000"/>
          <w:sz w:val="18"/>
          <w:szCs w:val="18"/>
          <w:lang w:val="sv-SE"/>
        </w:rPr>
        <w:t>Mikander</w:t>
      </w:r>
      <w:proofErr w:type="spellEnd"/>
      <w:r w:rsidR="000011CE" w:rsidRPr="000011CE">
        <w:rPr>
          <w:rFonts w:cs="Arial"/>
          <w:color w:val="000000"/>
          <w:sz w:val="18"/>
          <w:szCs w:val="18"/>
          <w:lang w:val="sv-SE"/>
        </w:rPr>
        <w:t xml:space="preserve"> (</w:t>
      </w:r>
      <w:hyperlink r:id="rId10" w:history="1">
        <w:r w:rsidR="000011CE" w:rsidRPr="000011CE">
          <w:rPr>
            <w:rStyle w:val="Hyperlinkki"/>
            <w:rFonts w:cs="Arial"/>
            <w:sz w:val="18"/>
            <w:szCs w:val="18"/>
            <w:lang w:val="sv-SE"/>
          </w:rPr>
          <w:t>anna.mikander@gov.fi</w:t>
        </w:r>
      </w:hyperlink>
      <w:r w:rsidR="000011CE" w:rsidRPr="000011CE">
        <w:rPr>
          <w:rFonts w:cs="Arial"/>
          <w:color w:val="000000"/>
          <w:sz w:val="18"/>
          <w:szCs w:val="18"/>
          <w:lang w:val="sv-SE"/>
        </w:rPr>
        <w:t xml:space="preserve">) och </w:t>
      </w:r>
      <w:proofErr w:type="spellStart"/>
      <w:r w:rsidR="00F23508" w:rsidRPr="00B2626D">
        <w:rPr>
          <w:rFonts w:eastAsia="Times New Roman" w:cs="Arial"/>
          <w:color w:val="000000"/>
          <w:sz w:val="18"/>
          <w:szCs w:val="18"/>
          <w:shd w:val="clear" w:color="auto" w:fill="FFFFFF"/>
          <w:lang w:val="en-US" w:eastAsia="fi-FI"/>
        </w:rPr>
        <w:t>k</w:t>
      </w:r>
      <w:r w:rsidR="000011CE" w:rsidRPr="00B2626D">
        <w:rPr>
          <w:rFonts w:eastAsia="Times New Roman" w:cs="Arial"/>
          <w:color w:val="000000"/>
          <w:sz w:val="18"/>
          <w:szCs w:val="18"/>
          <w:shd w:val="clear" w:color="auto" w:fill="FFFFFF"/>
          <w:lang w:val="en-US" w:eastAsia="fi-FI"/>
        </w:rPr>
        <w:t>onsultativ</w:t>
      </w:r>
      <w:proofErr w:type="spellEnd"/>
      <w:r w:rsidR="000011CE" w:rsidRPr="00B2626D">
        <w:rPr>
          <w:rFonts w:eastAsia="Times New Roman" w:cs="Arial"/>
          <w:color w:val="000000"/>
          <w:sz w:val="18"/>
          <w:szCs w:val="18"/>
          <w:shd w:val="clear" w:color="auto" w:fill="FFFFFF"/>
          <w:lang w:val="en-US" w:eastAsia="fi-FI"/>
        </w:rPr>
        <w:t xml:space="preserve"> </w:t>
      </w:r>
      <w:proofErr w:type="spellStart"/>
      <w:r w:rsidR="000011CE" w:rsidRPr="00B2626D">
        <w:rPr>
          <w:rFonts w:eastAsia="Times New Roman" w:cs="Arial"/>
          <w:color w:val="000000"/>
          <w:sz w:val="18"/>
          <w:szCs w:val="18"/>
          <w:shd w:val="clear" w:color="auto" w:fill="FFFFFF"/>
          <w:lang w:val="en-US" w:eastAsia="fi-FI"/>
        </w:rPr>
        <w:t>tjänsteman</w:t>
      </w:r>
      <w:proofErr w:type="spellEnd"/>
      <w:r w:rsidR="000011CE" w:rsidRPr="00B2626D">
        <w:rPr>
          <w:rFonts w:eastAsia="Times New Roman" w:cs="Times New Roman"/>
          <w:sz w:val="18"/>
          <w:szCs w:val="18"/>
          <w:lang w:val="en-US" w:eastAsia="fi-FI"/>
        </w:rPr>
        <w:t xml:space="preserve"> Ulla-Jill Karlsson (ulla-jill.karlsson@gov.fi)</w:t>
      </w:r>
    </w:p>
    <w:p w14:paraId="23A646BA" w14:textId="77777777" w:rsidR="0033263E" w:rsidRPr="00E07AC3" w:rsidRDefault="0033263E" w:rsidP="00E86381">
      <w:pPr>
        <w:autoSpaceDE w:val="0"/>
        <w:autoSpaceDN w:val="0"/>
        <w:adjustRightInd w:val="0"/>
        <w:ind w:left="284"/>
        <w:rPr>
          <w:rFonts w:cs="Arial"/>
          <w:color w:val="000000"/>
          <w:sz w:val="18"/>
          <w:szCs w:val="18"/>
          <w:lang w:val="sv-SE"/>
        </w:rPr>
      </w:pPr>
    </w:p>
    <w:p w14:paraId="0C0974DB" w14:textId="77777777" w:rsidR="0033263E" w:rsidRPr="00E07AC3" w:rsidRDefault="0033263E" w:rsidP="00AE3414">
      <w:pPr>
        <w:rPr>
          <w:color w:val="000000" w:themeColor="text1"/>
          <w:sz w:val="18"/>
          <w:szCs w:val="18"/>
          <w:lang w:val="sv-FI"/>
        </w:rPr>
      </w:pPr>
    </w:p>
    <w:p w14:paraId="507178F6" w14:textId="77777777" w:rsidR="00AE3414" w:rsidRPr="00E07AC3" w:rsidRDefault="00703E3C" w:rsidP="00AE3414">
      <w:pPr>
        <w:rPr>
          <w:sz w:val="18"/>
          <w:szCs w:val="18"/>
          <w:lang w:val="sv-FI"/>
        </w:rPr>
      </w:pPr>
    </w:p>
    <w:p w14:paraId="2C3A43BE" w14:textId="77777777" w:rsidR="00AE3414" w:rsidRPr="00E07AC3" w:rsidRDefault="00703E3C" w:rsidP="00AE3414">
      <w:pPr>
        <w:rPr>
          <w:sz w:val="18"/>
          <w:szCs w:val="18"/>
          <w:lang w:val="sv-FI"/>
        </w:rPr>
      </w:pPr>
    </w:p>
    <w:p w14:paraId="5245A9B6" w14:textId="562315B7" w:rsidR="00AE3414" w:rsidRDefault="006326BA" w:rsidP="00AE3414">
      <w:pPr>
        <w:rPr>
          <w:rFonts w:eastAsia="Verdana" w:cs="Verdana"/>
          <w:b/>
          <w:bCs/>
          <w:sz w:val="18"/>
          <w:szCs w:val="18"/>
          <w:bdr w:val="nil"/>
          <w:lang w:val="sv-FI" w:bidi="sv-SE"/>
        </w:rPr>
      </w:pPr>
      <w:r w:rsidRPr="00E07AC3">
        <w:rPr>
          <w:rFonts w:eastAsia="Verdana" w:cs="Verdana"/>
          <w:b/>
          <w:bCs/>
          <w:sz w:val="18"/>
          <w:szCs w:val="18"/>
          <w:bdr w:val="nil"/>
          <w:lang w:val="sv-FI" w:bidi="sv-SE"/>
        </w:rPr>
        <w:t xml:space="preserve">Bakgrundsfrågor: </w:t>
      </w:r>
    </w:p>
    <w:p w14:paraId="1B04F2DC" w14:textId="77777777" w:rsidR="00E07AC3" w:rsidRPr="00E07AC3" w:rsidRDefault="00E07AC3" w:rsidP="00AE3414">
      <w:pPr>
        <w:rPr>
          <w:b/>
          <w:sz w:val="18"/>
          <w:szCs w:val="18"/>
          <w:lang w:val="sv-FI"/>
        </w:rPr>
      </w:pPr>
    </w:p>
    <w:p w14:paraId="558C9537" w14:textId="60289551" w:rsidR="00AE3414" w:rsidRPr="002F0859" w:rsidRDefault="002F0859" w:rsidP="002F0859">
      <w:pPr>
        <w:rPr>
          <w:color w:val="000000" w:themeColor="text1"/>
          <w:sz w:val="18"/>
          <w:szCs w:val="18"/>
          <w:lang w:val="sv-FI"/>
        </w:rPr>
      </w:pPr>
      <w:r>
        <w:rPr>
          <w:rFonts w:eastAsia="Verdana" w:cs="Verdana"/>
          <w:color w:val="000000" w:themeColor="text1"/>
          <w:sz w:val="18"/>
          <w:szCs w:val="18"/>
          <w:bdr w:val="nil"/>
          <w:lang w:val="sv-FI" w:bidi="sv-SE"/>
        </w:rPr>
        <w:t xml:space="preserve">1. </w:t>
      </w:r>
      <w:r w:rsidR="006326BA" w:rsidRPr="002F0859">
        <w:rPr>
          <w:rFonts w:eastAsia="Verdana" w:cs="Verdana"/>
          <w:color w:val="000000" w:themeColor="text1"/>
          <w:sz w:val="18"/>
          <w:szCs w:val="18"/>
          <w:bdr w:val="nil"/>
          <w:lang w:val="sv-FI" w:bidi="sv-SE"/>
        </w:rPr>
        <w:t>Undervisningsanordnarens namn (rullgardinsmeny)</w:t>
      </w:r>
    </w:p>
    <w:p w14:paraId="0D45409E" w14:textId="77777777" w:rsidR="00AE3414" w:rsidRPr="00E07AC3" w:rsidRDefault="00703E3C" w:rsidP="00AE3414">
      <w:pPr>
        <w:pStyle w:val="Luettelokappale"/>
        <w:rPr>
          <w:color w:val="000000" w:themeColor="text1"/>
          <w:sz w:val="18"/>
          <w:szCs w:val="18"/>
          <w:lang w:val="sv-FI"/>
        </w:rPr>
      </w:pPr>
    </w:p>
    <w:p w14:paraId="34CC9483" w14:textId="04C3F3D6" w:rsidR="00AE3414" w:rsidRPr="002F0859" w:rsidRDefault="002F0859" w:rsidP="002F0859">
      <w:pPr>
        <w:rPr>
          <w:color w:val="000000" w:themeColor="text1"/>
          <w:sz w:val="18"/>
          <w:szCs w:val="18"/>
          <w:lang w:val="sv-FI"/>
        </w:rPr>
      </w:pPr>
      <w:r>
        <w:rPr>
          <w:rFonts w:eastAsia="Verdana" w:cs="Verdana"/>
          <w:color w:val="000000" w:themeColor="text1"/>
          <w:sz w:val="18"/>
          <w:szCs w:val="18"/>
          <w:bdr w:val="nil"/>
          <w:lang w:val="sv-FI" w:bidi="sv-SE"/>
        </w:rPr>
        <w:t xml:space="preserve">2. </w:t>
      </w:r>
      <w:r w:rsidR="006326BA" w:rsidRPr="002F0859">
        <w:rPr>
          <w:rFonts w:eastAsia="Verdana" w:cs="Verdana"/>
          <w:color w:val="000000" w:themeColor="text1"/>
          <w:sz w:val="18"/>
          <w:szCs w:val="18"/>
          <w:bdr w:val="nil"/>
          <w:lang w:val="sv-FI" w:bidi="sv-SE"/>
        </w:rPr>
        <w:t xml:space="preserve">Den svarandes </w:t>
      </w:r>
    </w:p>
    <w:p w14:paraId="276A3863" w14:textId="13A496DB" w:rsidR="00AE3414" w:rsidRPr="00E07AC3" w:rsidRDefault="002F0859" w:rsidP="00AE3414">
      <w:pPr>
        <w:pStyle w:val="Luettelokappale"/>
        <w:rPr>
          <w:color w:val="000000" w:themeColor="text1"/>
          <w:sz w:val="18"/>
          <w:szCs w:val="18"/>
          <w:lang w:val="sv-FI"/>
        </w:rPr>
      </w:pPr>
      <w:r>
        <w:rPr>
          <w:rFonts w:eastAsia="Verdana" w:cs="Verdana"/>
          <w:color w:val="000000" w:themeColor="text1"/>
          <w:sz w:val="18"/>
          <w:szCs w:val="18"/>
          <w:bdr w:val="nil"/>
          <w:lang w:val="sv-FI" w:bidi="sv-SE"/>
        </w:rPr>
        <w:t>N</w:t>
      </w:r>
      <w:r w:rsidR="006326BA" w:rsidRPr="00E07AC3">
        <w:rPr>
          <w:rFonts w:eastAsia="Verdana" w:cs="Verdana"/>
          <w:color w:val="000000" w:themeColor="text1"/>
          <w:sz w:val="18"/>
          <w:szCs w:val="18"/>
          <w:bdr w:val="nil"/>
          <w:lang w:val="sv-FI" w:bidi="sv-SE"/>
        </w:rPr>
        <w:t>amn</w:t>
      </w:r>
      <w:r>
        <w:rPr>
          <w:rFonts w:eastAsia="Verdana" w:cs="Verdana"/>
          <w:color w:val="000000" w:themeColor="text1"/>
          <w:sz w:val="18"/>
          <w:szCs w:val="18"/>
          <w:bdr w:val="nil"/>
          <w:lang w:val="sv-FI" w:bidi="sv-SE"/>
        </w:rPr>
        <w:t>:</w:t>
      </w:r>
    </w:p>
    <w:p w14:paraId="3101FCCA" w14:textId="545D2015" w:rsidR="00AE3414" w:rsidRPr="00E07AC3" w:rsidRDefault="002F0859" w:rsidP="00AE3414">
      <w:pPr>
        <w:pStyle w:val="Luettelokappale"/>
        <w:rPr>
          <w:color w:val="000000" w:themeColor="text1"/>
          <w:sz w:val="18"/>
          <w:szCs w:val="18"/>
          <w:lang w:val="sv-FI"/>
        </w:rPr>
      </w:pPr>
      <w:r>
        <w:rPr>
          <w:rFonts w:eastAsia="Verdana" w:cs="Verdana"/>
          <w:color w:val="000000" w:themeColor="text1"/>
          <w:sz w:val="18"/>
          <w:szCs w:val="18"/>
          <w:bdr w:val="nil"/>
          <w:lang w:val="sv-FI" w:bidi="sv-SE"/>
        </w:rPr>
        <w:t>T</w:t>
      </w:r>
      <w:r w:rsidR="006326BA" w:rsidRPr="00E07AC3">
        <w:rPr>
          <w:rFonts w:eastAsia="Verdana" w:cs="Verdana"/>
          <w:color w:val="000000" w:themeColor="text1"/>
          <w:sz w:val="18"/>
          <w:szCs w:val="18"/>
          <w:bdr w:val="nil"/>
          <w:lang w:val="sv-FI" w:bidi="sv-SE"/>
        </w:rPr>
        <w:t>itel</w:t>
      </w:r>
      <w:r>
        <w:rPr>
          <w:rFonts w:eastAsia="Verdana" w:cs="Verdana"/>
          <w:color w:val="000000" w:themeColor="text1"/>
          <w:sz w:val="18"/>
          <w:szCs w:val="18"/>
          <w:bdr w:val="nil"/>
          <w:lang w:val="sv-FI" w:bidi="sv-SE"/>
        </w:rPr>
        <w:t>:</w:t>
      </w:r>
    </w:p>
    <w:p w14:paraId="344BAE85" w14:textId="2C328A87" w:rsidR="00AE3414" w:rsidRPr="00E07AC3" w:rsidRDefault="002F0859" w:rsidP="00AE3414">
      <w:pPr>
        <w:pStyle w:val="Luettelokappale"/>
        <w:rPr>
          <w:color w:val="000000" w:themeColor="text1"/>
          <w:sz w:val="18"/>
          <w:szCs w:val="18"/>
          <w:lang w:val="sv-FI"/>
        </w:rPr>
      </w:pPr>
      <w:r>
        <w:rPr>
          <w:rFonts w:eastAsia="Verdana" w:cs="Verdana"/>
          <w:color w:val="000000" w:themeColor="text1"/>
          <w:sz w:val="18"/>
          <w:szCs w:val="18"/>
          <w:bdr w:val="nil"/>
          <w:lang w:val="sv-FI" w:bidi="sv-SE"/>
        </w:rPr>
        <w:t>E</w:t>
      </w:r>
      <w:r w:rsidR="006326BA" w:rsidRPr="00E07AC3">
        <w:rPr>
          <w:rFonts w:eastAsia="Verdana" w:cs="Verdana"/>
          <w:color w:val="000000" w:themeColor="text1"/>
          <w:sz w:val="18"/>
          <w:szCs w:val="18"/>
          <w:bdr w:val="nil"/>
          <w:lang w:val="sv-FI" w:bidi="sv-SE"/>
        </w:rPr>
        <w:t>-post</w:t>
      </w:r>
      <w:r>
        <w:rPr>
          <w:rFonts w:eastAsia="Verdana" w:cs="Verdana"/>
          <w:color w:val="000000" w:themeColor="text1"/>
          <w:sz w:val="18"/>
          <w:szCs w:val="18"/>
          <w:bdr w:val="nil"/>
          <w:lang w:val="sv-FI" w:bidi="sv-SE"/>
        </w:rPr>
        <w:t>:</w:t>
      </w:r>
    </w:p>
    <w:p w14:paraId="5672F5B0" w14:textId="77777777" w:rsidR="00AE3414" w:rsidRPr="00E07AC3" w:rsidRDefault="00703E3C" w:rsidP="00AE3414">
      <w:pPr>
        <w:pStyle w:val="Luettelokappale"/>
        <w:rPr>
          <w:color w:val="000000" w:themeColor="text1"/>
          <w:sz w:val="18"/>
          <w:szCs w:val="18"/>
          <w:lang w:val="sv-FI"/>
        </w:rPr>
      </w:pPr>
    </w:p>
    <w:p w14:paraId="134844D2" w14:textId="361D1425" w:rsidR="00AE3414" w:rsidRPr="002F0859" w:rsidRDefault="002F0859" w:rsidP="002F0859">
      <w:pPr>
        <w:rPr>
          <w:color w:val="000000" w:themeColor="text1"/>
          <w:sz w:val="18"/>
          <w:szCs w:val="18"/>
          <w:lang w:val="sv-FI"/>
        </w:rPr>
      </w:pPr>
      <w:r>
        <w:rPr>
          <w:rFonts w:eastAsia="Verdana" w:cs="Verdana"/>
          <w:color w:val="000000" w:themeColor="text1"/>
          <w:sz w:val="18"/>
          <w:szCs w:val="18"/>
          <w:bdr w:val="nil"/>
          <w:lang w:val="sv-FI" w:bidi="sv-SE"/>
        </w:rPr>
        <w:t xml:space="preserve">3. </w:t>
      </w:r>
      <w:r w:rsidR="006326BA" w:rsidRPr="002F0859">
        <w:rPr>
          <w:rFonts w:eastAsia="Verdana" w:cs="Verdana"/>
          <w:color w:val="000000" w:themeColor="text1"/>
          <w:sz w:val="18"/>
          <w:szCs w:val="18"/>
          <w:bdr w:val="nil"/>
          <w:lang w:val="sv-FI" w:bidi="sv-SE"/>
        </w:rPr>
        <w:t xml:space="preserve">Svaret gäller: </w:t>
      </w:r>
    </w:p>
    <w:p w14:paraId="5684E4A2" w14:textId="77777777" w:rsidR="00417639" w:rsidRPr="00E07AC3" w:rsidRDefault="006326BA" w:rsidP="00417639">
      <w:pPr>
        <w:pStyle w:val="Luettelokappale"/>
        <w:numPr>
          <w:ilvl w:val="0"/>
          <w:numId w:val="13"/>
        </w:numPr>
        <w:rPr>
          <w:color w:val="000000" w:themeColor="text1"/>
          <w:sz w:val="18"/>
          <w:szCs w:val="18"/>
          <w:lang w:val="sv-FI"/>
        </w:rPr>
      </w:pPr>
      <w:r w:rsidRPr="00E07AC3">
        <w:rPr>
          <w:rFonts w:eastAsia="Verdana" w:cs="Verdana"/>
          <w:color w:val="000000" w:themeColor="text1"/>
          <w:sz w:val="18"/>
          <w:szCs w:val="18"/>
          <w:bdr w:val="nil"/>
          <w:lang w:val="sv-FI" w:bidi="sv-SE"/>
        </w:rPr>
        <w:t>Finskspråkig undervisning</w:t>
      </w:r>
    </w:p>
    <w:p w14:paraId="43440B78" w14:textId="77777777" w:rsidR="00417639" w:rsidRPr="00E07AC3" w:rsidRDefault="006326BA" w:rsidP="00417639">
      <w:pPr>
        <w:pStyle w:val="Luettelokappale"/>
        <w:numPr>
          <w:ilvl w:val="0"/>
          <w:numId w:val="13"/>
        </w:numPr>
        <w:rPr>
          <w:color w:val="000000" w:themeColor="text1"/>
          <w:sz w:val="18"/>
          <w:szCs w:val="18"/>
          <w:lang w:val="sv-FI"/>
        </w:rPr>
      </w:pPr>
      <w:r w:rsidRPr="00E07AC3">
        <w:rPr>
          <w:rFonts w:eastAsia="Verdana" w:cs="Verdana"/>
          <w:color w:val="000000" w:themeColor="text1"/>
          <w:sz w:val="18"/>
          <w:szCs w:val="18"/>
          <w:bdr w:val="nil"/>
          <w:lang w:val="sv-FI" w:bidi="sv-SE"/>
        </w:rPr>
        <w:t>Svenskspråkig undervisning</w:t>
      </w:r>
    </w:p>
    <w:p w14:paraId="2478D4A9" w14:textId="77777777" w:rsidR="00AE3414" w:rsidRPr="00E07AC3" w:rsidRDefault="00703E3C" w:rsidP="00AE3414">
      <w:pPr>
        <w:rPr>
          <w:sz w:val="18"/>
          <w:szCs w:val="18"/>
          <w:lang w:val="sv-FI"/>
        </w:rPr>
      </w:pPr>
    </w:p>
    <w:p w14:paraId="4A83179C" w14:textId="77777777" w:rsidR="00776158" w:rsidRPr="00E07AC3" w:rsidRDefault="00703E3C" w:rsidP="00776158">
      <w:pPr>
        <w:rPr>
          <w:sz w:val="18"/>
          <w:szCs w:val="18"/>
          <w:lang w:val="sv-FI"/>
        </w:rPr>
      </w:pPr>
    </w:p>
    <w:p w14:paraId="222D88B3" w14:textId="40BA80D2" w:rsidR="00776158" w:rsidRPr="002F0859" w:rsidRDefault="002F0859" w:rsidP="002F0859">
      <w:pPr>
        <w:rPr>
          <w:color w:val="000000" w:themeColor="text1"/>
          <w:sz w:val="18"/>
          <w:szCs w:val="18"/>
          <w:lang w:val="sv-FI"/>
        </w:rPr>
      </w:pPr>
      <w:r>
        <w:rPr>
          <w:rFonts w:eastAsia="Verdana" w:cs="Verdana"/>
          <w:color w:val="000000"/>
          <w:sz w:val="18"/>
          <w:szCs w:val="18"/>
          <w:bdr w:val="nil"/>
          <w:lang w:val="sv-FI" w:bidi="sv-SE"/>
        </w:rPr>
        <w:t xml:space="preserve">4. </w:t>
      </w:r>
      <w:r w:rsidR="006326BA" w:rsidRPr="002F0859">
        <w:rPr>
          <w:rFonts w:eastAsia="Verdana" w:cs="Verdana"/>
          <w:color w:val="000000"/>
          <w:sz w:val="18"/>
          <w:szCs w:val="18"/>
          <w:bdr w:val="nil"/>
          <w:lang w:val="sv-FI" w:bidi="sv-SE"/>
        </w:rPr>
        <w:t>Ordnas förskoleundervisning?</w:t>
      </w:r>
    </w:p>
    <w:p w14:paraId="47E20A60" w14:textId="77777777" w:rsidR="00776158" w:rsidRPr="00E07AC3" w:rsidRDefault="006326BA" w:rsidP="00776158">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Ja</w:t>
      </w:r>
    </w:p>
    <w:p w14:paraId="45B4EC6D" w14:textId="77777777" w:rsidR="00776158" w:rsidRPr="00E07AC3" w:rsidRDefault="006326BA" w:rsidP="00776158">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 xml:space="preserve">Nej </w:t>
      </w:r>
      <w:r w:rsidRPr="00C74839">
        <w:rPr>
          <w:rFonts w:eastAsia="Verdana" w:cs="Verdana"/>
          <w:i/>
          <w:iCs/>
          <w:color w:val="4472C4" w:themeColor="accent1"/>
          <w:sz w:val="18"/>
          <w:szCs w:val="18"/>
          <w:bdr w:val="nil"/>
          <w:lang w:val="sv-FI" w:bidi="sv-SE"/>
        </w:rPr>
        <w:t>(enkäten övergår till frågorna om den förberedande undervisningen inför den grundläggande utbildningen, se fråga 9)</w:t>
      </w:r>
    </w:p>
    <w:p w14:paraId="48DEEC7C" w14:textId="77777777" w:rsidR="00776158" w:rsidRPr="00E07AC3" w:rsidRDefault="00703E3C" w:rsidP="00AE3414">
      <w:pPr>
        <w:rPr>
          <w:sz w:val="18"/>
          <w:szCs w:val="18"/>
          <w:lang w:val="sv-FI"/>
        </w:rPr>
      </w:pPr>
    </w:p>
    <w:p w14:paraId="2B23378D" w14:textId="77777777" w:rsidR="00AE3414" w:rsidRPr="00B4713B" w:rsidRDefault="006326BA" w:rsidP="00AE3414">
      <w:pPr>
        <w:rPr>
          <w:b/>
          <w:color w:val="FF0000"/>
          <w:sz w:val="18"/>
          <w:szCs w:val="18"/>
          <w:lang w:val="sv-FI"/>
        </w:rPr>
      </w:pPr>
      <w:r w:rsidRPr="00B4713B">
        <w:rPr>
          <w:rFonts w:eastAsia="Verdana" w:cs="Verdana"/>
          <w:b/>
          <w:bCs/>
          <w:color w:val="FF0000"/>
          <w:sz w:val="18"/>
          <w:szCs w:val="18"/>
          <w:bdr w:val="nil"/>
          <w:lang w:val="sv-FI" w:bidi="sv-SE"/>
        </w:rPr>
        <w:t>Förskoleundervisning</w:t>
      </w:r>
    </w:p>
    <w:p w14:paraId="0116E249" w14:textId="77777777" w:rsidR="00AE3414" w:rsidRPr="00E07AC3" w:rsidRDefault="00703E3C" w:rsidP="00AE3414">
      <w:pPr>
        <w:ind w:left="360"/>
        <w:rPr>
          <w:sz w:val="18"/>
          <w:szCs w:val="18"/>
          <w:lang w:val="sv-FI"/>
        </w:rPr>
      </w:pPr>
    </w:p>
    <w:p w14:paraId="65F3B7A0" w14:textId="2058CD92" w:rsidR="00776158" w:rsidRPr="00C0589C" w:rsidRDefault="006326BA" w:rsidP="002F0859">
      <w:pPr>
        <w:rPr>
          <w:i/>
          <w:iCs/>
          <w:color w:val="4472C4" w:themeColor="accent1"/>
          <w:sz w:val="18"/>
          <w:szCs w:val="18"/>
          <w:lang w:val="sv-FI"/>
        </w:rPr>
      </w:pPr>
      <w:r w:rsidRPr="00C0589C">
        <w:rPr>
          <w:rFonts w:eastAsia="Verdana" w:cs="Verdana"/>
          <w:i/>
          <w:iCs/>
          <w:color w:val="4472C4" w:themeColor="accent1"/>
          <w:sz w:val="18"/>
          <w:szCs w:val="18"/>
          <w:bdr w:val="nil"/>
          <w:lang w:val="sv-FI" w:bidi="sv-SE"/>
        </w:rPr>
        <w:t xml:space="preserve">Om ni svarade att ni </w:t>
      </w:r>
      <w:r w:rsidR="007770D2" w:rsidRPr="00C0589C">
        <w:rPr>
          <w:rFonts w:eastAsia="Verdana" w:cs="Verdana"/>
          <w:i/>
          <w:iCs/>
          <w:color w:val="4472C4" w:themeColor="accent1"/>
          <w:sz w:val="18"/>
          <w:szCs w:val="18"/>
          <w:bdr w:val="nil"/>
          <w:lang w:val="sv-FI" w:bidi="sv-SE"/>
        </w:rPr>
        <w:t>an</w:t>
      </w:r>
      <w:r w:rsidRPr="00C0589C">
        <w:rPr>
          <w:rFonts w:eastAsia="Verdana" w:cs="Verdana"/>
          <w:i/>
          <w:iCs/>
          <w:color w:val="4472C4" w:themeColor="accent1"/>
          <w:sz w:val="18"/>
          <w:szCs w:val="18"/>
          <w:bdr w:val="nil"/>
          <w:lang w:val="sv-FI" w:bidi="sv-SE"/>
        </w:rPr>
        <w:t>ordnar förskoleundervisning:</w:t>
      </w:r>
    </w:p>
    <w:p w14:paraId="51D85C4D" w14:textId="77777777" w:rsidR="00776158" w:rsidRPr="00E07AC3" w:rsidRDefault="00703E3C" w:rsidP="00AE3414">
      <w:pPr>
        <w:ind w:left="360"/>
        <w:rPr>
          <w:sz w:val="18"/>
          <w:szCs w:val="18"/>
          <w:lang w:val="sv-FI"/>
        </w:rPr>
      </w:pPr>
    </w:p>
    <w:p w14:paraId="7459DFD8" w14:textId="150286C9" w:rsidR="00AE3414" w:rsidRPr="002F0859" w:rsidRDefault="002F0859" w:rsidP="002F0859">
      <w:pPr>
        <w:rPr>
          <w:color w:val="000000" w:themeColor="text1"/>
          <w:sz w:val="18"/>
          <w:szCs w:val="18"/>
          <w:lang w:val="sv-FI"/>
        </w:rPr>
      </w:pPr>
      <w:r>
        <w:rPr>
          <w:rFonts w:eastAsia="Verdana" w:cs="Verdana"/>
          <w:sz w:val="18"/>
          <w:szCs w:val="18"/>
          <w:bdr w:val="nil"/>
          <w:lang w:val="sv-FI" w:bidi="sv-SE"/>
        </w:rPr>
        <w:t xml:space="preserve">5. </w:t>
      </w:r>
      <w:r w:rsidR="006326BA" w:rsidRPr="002F0859">
        <w:rPr>
          <w:rFonts w:eastAsia="Verdana" w:cs="Verdana"/>
          <w:sz w:val="18"/>
          <w:szCs w:val="18"/>
          <w:bdr w:val="nil"/>
          <w:lang w:val="sv-FI" w:bidi="sv-SE"/>
        </w:rPr>
        <w:t>Anordnar ni undervisning i svenska</w:t>
      </w:r>
      <w:r w:rsidR="00BB7F5F">
        <w:rPr>
          <w:rFonts w:eastAsia="Verdana" w:cs="Verdana"/>
          <w:sz w:val="18"/>
          <w:szCs w:val="18"/>
          <w:bdr w:val="nil"/>
          <w:lang w:val="sv-FI" w:bidi="sv-SE"/>
        </w:rPr>
        <w:t>/</w:t>
      </w:r>
      <w:r w:rsidR="00BB7F5F" w:rsidRPr="00BB7F5F">
        <w:rPr>
          <w:rFonts w:eastAsia="Verdana" w:cs="Verdana"/>
          <w:sz w:val="18"/>
          <w:szCs w:val="18"/>
          <w:bdr w:val="nil"/>
          <w:lang w:val="sv-FI" w:bidi="sv-SE"/>
        </w:rPr>
        <w:t xml:space="preserve"> </w:t>
      </w:r>
      <w:r w:rsidR="00BB7F5F" w:rsidRPr="002F0859">
        <w:rPr>
          <w:rFonts w:eastAsia="Verdana" w:cs="Verdana"/>
          <w:sz w:val="18"/>
          <w:szCs w:val="18"/>
          <w:bdr w:val="nil"/>
          <w:lang w:val="sv-FI" w:bidi="sv-SE"/>
        </w:rPr>
        <w:t>finska</w:t>
      </w:r>
      <w:r w:rsidR="006326BA" w:rsidRPr="002F0859">
        <w:rPr>
          <w:rFonts w:eastAsia="Verdana" w:cs="Verdana"/>
          <w:sz w:val="18"/>
          <w:szCs w:val="18"/>
          <w:bdr w:val="nil"/>
          <w:lang w:val="sv-FI" w:bidi="sv-SE"/>
        </w:rPr>
        <w:t xml:space="preserve"> som andra (S2) språk i</w:t>
      </w:r>
      <w:r w:rsidR="007770D2" w:rsidRPr="002F0859">
        <w:rPr>
          <w:rFonts w:eastAsia="Verdana" w:cs="Verdana"/>
          <w:sz w:val="18"/>
          <w:szCs w:val="18"/>
          <w:bdr w:val="nil"/>
          <w:lang w:val="sv-FI" w:bidi="sv-SE"/>
        </w:rPr>
        <w:t>nom</w:t>
      </w:r>
      <w:r w:rsidR="006326BA" w:rsidRPr="002F0859">
        <w:rPr>
          <w:rFonts w:eastAsia="Verdana" w:cs="Verdana"/>
          <w:sz w:val="18"/>
          <w:szCs w:val="18"/>
          <w:bdr w:val="nil"/>
          <w:lang w:val="sv-FI" w:bidi="sv-SE"/>
        </w:rPr>
        <w:t xml:space="preserve"> förskoleundervisningen? </w:t>
      </w:r>
      <w:r w:rsidR="006326BA" w:rsidRPr="002F0859">
        <w:rPr>
          <w:rFonts w:eastAsia="Verdana" w:cs="Verdana"/>
          <w:color w:val="000000"/>
          <w:sz w:val="18"/>
          <w:szCs w:val="18"/>
          <w:bdr w:val="nil"/>
          <w:lang w:val="sv-FI" w:bidi="sv-SE"/>
        </w:rPr>
        <w:t>(</w:t>
      </w:r>
      <w:r w:rsidR="006326BA" w:rsidRPr="00E21856">
        <w:rPr>
          <w:rFonts w:eastAsia="Verdana" w:cs="Verdana"/>
          <w:i/>
          <w:iCs/>
          <w:color w:val="4472C4" w:themeColor="accent1"/>
          <w:sz w:val="18"/>
          <w:szCs w:val="18"/>
          <w:bdr w:val="nil"/>
          <w:lang w:val="sv-FI" w:bidi="sv-SE"/>
        </w:rPr>
        <w:t>Nej: enkäten övergår till frågorna om den förberedande undervisningen inför den grundläggande utbildningen, se fråga</w:t>
      </w:r>
      <w:r w:rsidR="006326BA" w:rsidRPr="00E21856">
        <w:rPr>
          <w:rFonts w:eastAsia="Verdana" w:cs="Verdana"/>
          <w:color w:val="4472C4" w:themeColor="accent1"/>
          <w:sz w:val="18"/>
          <w:szCs w:val="18"/>
          <w:bdr w:val="nil"/>
          <w:lang w:val="sv-FI" w:bidi="sv-SE"/>
        </w:rPr>
        <w:t xml:space="preserve"> 9</w:t>
      </w:r>
      <w:r w:rsidR="006326BA" w:rsidRPr="002F0859">
        <w:rPr>
          <w:rFonts w:eastAsia="Verdana" w:cs="Verdana"/>
          <w:color w:val="000000"/>
          <w:sz w:val="18"/>
          <w:szCs w:val="18"/>
          <w:bdr w:val="nil"/>
          <w:lang w:val="sv-FI" w:bidi="sv-SE"/>
        </w:rPr>
        <w:t>)</w:t>
      </w:r>
    </w:p>
    <w:p w14:paraId="36ED548F" w14:textId="77777777" w:rsidR="00AE3414" w:rsidRPr="002F0859" w:rsidRDefault="006326BA" w:rsidP="002F0859">
      <w:pPr>
        <w:pStyle w:val="Luettelokappale"/>
        <w:numPr>
          <w:ilvl w:val="0"/>
          <w:numId w:val="18"/>
        </w:numPr>
        <w:rPr>
          <w:sz w:val="18"/>
          <w:szCs w:val="18"/>
          <w:lang w:val="sv-FI"/>
        </w:rPr>
      </w:pPr>
      <w:r w:rsidRPr="002F0859">
        <w:rPr>
          <w:rFonts w:eastAsia="Verdana" w:cs="Verdana"/>
          <w:sz w:val="18"/>
          <w:szCs w:val="18"/>
          <w:bdr w:val="nil"/>
          <w:lang w:val="sv-FI" w:bidi="sv-SE"/>
        </w:rPr>
        <w:t>Ja</w:t>
      </w:r>
    </w:p>
    <w:p w14:paraId="49D1CBCA" w14:textId="6168D4C0" w:rsidR="00AE3414" w:rsidRPr="00994715" w:rsidRDefault="006326BA" w:rsidP="00994715">
      <w:pPr>
        <w:pStyle w:val="Luettelokappale"/>
        <w:numPr>
          <w:ilvl w:val="0"/>
          <w:numId w:val="18"/>
        </w:numPr>
        <w:rPr>
          <w:sz w:val="18"/>
          <w:szCs w:val="18"/>
          <w:lang w:val="sv-FI"/>
        </w:rPr>
      </w:pPr>
      <w:r w:rsidRPr="00994715">
        <w:rPr>
          <w:rFonts w:eastAsia="Verdana" w:cs="Verdana"/>
          <w:sz w:val="18"/>
          <w:szCs w:val="18"/>
          <w:bdr w:val="nil"/>
          <w:lang w:val="sv-FI" w:bidi="sv-SE"/>
        </w:rPr>
        <w:t xml:space="preserve">Nej, för vi har inte </w:t>
      </w:r>
      <w:r w:rsidR="007770D2" w:rsidRPr="00994715">
        <w:rPr>
          <w:rFonts w:eastAsia="Verdana" w:cs="Verdana"/>
          <w:sz w:val="18"/>
          <w:szCs w:val="18"/>
          <w:bdr w:val="nil"/>
          <w:lang w:val="sv-FI" w:bidi="sv-SE"/>
        </w:rPr>
        <w:t xml:space="preserve">sådana </w:t>
      </w:r>
      <w:r w:rsidRPr="00994715">
        <w:rPr>
          <w:rFonts w:eastAsia="Verdana" w:cs="Verdana"/>
          <w:sz w:val="18"/>
          <w:szCs w:val="18"/>
          <w:bdr w:val="nil"/>
          <w:lang w:val="sv-FI" w:bidi="sv-SE"/>
        </w:rPr>
        <w:t>barn som behöver S2-undervisning</w:t>
      </w:r>
    </w:p>
    <w:p w14:paraId="1083D60F" w14:textId="77777777" w:rsidR="00AE3414" w:rsidRPr="00994715" w:rsidRDefault="006326BA" w:rsidP="00994715">
      <w:pPr>
        <w:pStyle w:val="Luettelokappale"/>
        <w:numPr>
          <w:ilvl w:val="0"/>
          <w:numId w:val="18"/>
        </w:numPr>
        <w:rPr>
          <w:sz w:val="18"/>
          <w:szCs w:val="18"/>
          <w:lang w:val="sv-FI"/>
        </w:rPr>
      </w:pPr>
      <w:r w:rsidRPr="00994715">
        <w:rPr>
          <w:rFonts w:eastAsia="Verdana" w:cs="Verdana"/>
          <w:sz w:val="18"/>
          <w:szCs w:val="18"/>
          <w:bdr w:val="nil"/>
          <w:lang w:val="sv-FI" w:bidi="sv-SE"/>
        </w:rPr>
        <w:lastRenderedPageBreak/>
        <w:t>Nej, för vi har inte S2-lärare</w:t>
      </w:r>
    </w:p>
    <w:p w14:paraId="2CB7B07A" w14:textId="131B56F8" w:rsidR="00AE3414" w:rsidRPr="00994715" w:rsidRDefault="006326BA" w:rsidP="00994715">
      <w:pPr>
        <w:pStyle w:val="Luettelokappale"/>
        <w:numPr>
          <w:ilvl w:val="0"/>
          <w:numId w:val="18"/>
        </w:numPr>
        <w:rPr>
          <w:sz w:val="18"/>
          <w:szCs w:val="18"/>
          <w:lang w:val="sv-FI"/>
        </w:rPr>
      </w:pPr>
      <w:r w:rsidRPr="00994715">
        <w:rPr>
          <w:rFonts w:eastAsia="Verdana" w:cs="Verdana"/>
          <w:sz w:val="18"/>
          <w:szCs w:val="18"/>
          <w:bdr w:val="nil"/>
          <w:lang w:val="sv-FI" w:bidi="sv-SE"/>
        </w:rPr>
        <w:t>Nej, men vi kommer att ordna S2-undervisning i</w:t>
      </w:r>
      <w:r w:rsidR="007770D2" w:rsidRPr="00994715">
        <w:rPr>
          <w:rFonts w:eastAsia="Verdana" w:cs="Verdana"/>
          <w:sz w:val="18"/>
          <w:szCs w:val="18"/>
          <w:bdr w:val="nil"/>
          <w:lang w:val="sv-FI" w:bidi="sv-SE"/>
        </w:rPr>
        <w:t>nom</w:t>
      </w:r>
      <w:r w:rsidRPr="00994715">
        <w:rPr>
          <w:rFonts w:eastAsia="Verdana" w:cs="Verdana"/>
          <w:sz w:val="18"/>
          <w:szCs w:val="18"/>
          <w:bdr w:val="nil"/>
          <w:lang w:val="sv-FI" w:bidi="sv-SE"/>
        </w:rPr>
        <w:t xml:space="preserve"> förskoleundervisningen i framtiden</w:t>
      </w:r>
    </w:p>
    <w:p w14:paraId="1DFA068C" w14:textId="77777777" w:rsidR="00AE3414" w:rsidRPr="00994715" w:rsidRDefault="006326BA" w:rsidP="00994715">
      <w:pPr>
        <w:pStyle w:val="Luettelokappale"/>
        <w:numPr>
          <w:ilvl w:val="0"/>
          <w:numId w:val="18"/>
        </w:numPr>
        <w:rPr>
          <w:sz w:val="18"/>
          <w:szCs w:val="18"/>
          <w:lang w:val="sv-FI"/>
        </w:rPr>
      </w:pPr>
      <w:r w:rsidRPr="00994715">
        <w:rPr>
          <w:rFonts w:eastAsia="Verdana" w:cs="Verdana"/>
          <w:sz w:val="18"/>
          <w:szCs w:val="18"/>
          <w:bdr w:val="nil"/>
          <w:lang w:val="sv-FI" w:bidi="sv-SE"/>
        </w:rPr>
        <w:t>Nej, annan orsak, vad?</w:t>
      </w:r>
    </w:p>
    <w:p w14:paraId="1BD9F49D" w14:textId="77777777" w:rsidR="00AE3414" w:rsidRPr="00E07AC3" w:rsidRDefault="00703E3C" w:rsidP="00AE3414">
      <w:pPr>
        <w:rPr>
          <w:sz w:val="18"/>
          <w:szCs w:val="18"/>
          <w:lang w:val="sv-FI"/>
        </w:rPr>
      </w:pPr>
    </w:p>
    <w:p w14:paraId="1389F704" w14:textId="7AF96AF7" w:rsidR="004D7D13" w:rsidRPr="002F0859" w:rsidRDefault="002F0859" w:rsidP="002F0859">
      <w:pPr>
        <w:rPr>
          <w:color w:val="000000" w:themeColor="text1"/>
          <w:sz w:val="18"/>
          <w:szCs w:val="18"/>
          <w:lang w:val="sv-FI"/>
        </w:rPr>
      </w:pPr>
      <w:r>
        <w:rPr>
          <w:rFonts w:eastAsia="Verdana" w:cs="Verdana"/>
          <w:color w:val="000000"/>
          <w:sz w:val="18"/>
          <w:szCs w:val="18"/>
          <w:bdr w:val="nil"/>
          <w:lang w:val="sv-FI" w:bidi="sv-SE"/>
        </w:rPr>
        <w:t xml:space="preserve">6. </w:t>
      </w:r>
      <w:r w:rsidR="006326BA" w:rsidRPr="002F0859">
        <w:rPr>
          <w:rFonts w:eastAsia="Verdana" w:cs="Verdana"/>
          <w:color w:val="000000"/>
          <w:sz w:val="18"/>
          <w:szCs w:val="18"/>
          <w:bdr w:val="nil"/>
          <w:lang w:val="sv-FI" w:bidi="sv-SE"/>
        </w:rPr>
        <w:t>Hur fungerar praxisen för informationsöverföringen av barnets språkkunskapsnivå i svenska</w:t>
      </w:r>
      <w:r w:rsidR="00BB7F5F">
        <w:rPr>
          <w:rFonts w:eastAsia="Verdana" w:cs="Verdana"/>
          <w:color w:val="000000"/>
          <w:sz w:val="18"/>
          <w:szCs w:val="18"/>
          <w:bdr w:val="nil"/>
          <w:lang w:val="sv-FI" w:bidi="sv-SE"/>
        </w:rPr>
        <w:t>/</w:t>
      </w:r>
      <w:r w:rsidR="00BB7F5F" w:rsidRPr="002F0859">
        <w:rPr>
          <w:rFonts w:eastAsia="Verdana" w:cs="Verdana"/>
          <w:color w:val="000000"/>
          <w:sz w:val="18"/>
          <w:szCs w:val="18"/>
          <w:bdr w:val="nil"/>
          <w:lang w:val="sv-FI" w:bidi="sv-SE"/>
        </w:rPr>
        <w:t>finska</w:t>
      </w:r>
      <w:r w:rsidR="006326BA" w:rsidRPr="002F0859">
        <w:rPr>
          <w:rFonts w:eastAsia="Verdana" w:cs="Verdana"/>
          <w:color w:val="000000"/>
          <w:sz w:val="18"/>
          <w:szCs w:val="18"/>
          <w:bdr w:val="nil"/>
          <w:lang w:val="sv-FI" w:bidi="sv-SE"/>
        </w:rPr>
        <w:t xml:space="preserve"> till anordnarna av förskoleundervisning?</w:t>
      </w:r>
    </w:p>
    <w:p w14:paraId="2ED60EF9" w14:textId="77777777" w:rsidR="004D7D13" w:rsidRPr="002F0859" w:rsidRDefault="006326BA" w:rsidP="002F0859">
      <w:pPr>
        <w:pStyle w:val="Luettelokappale"/>
        <w:numPr>
          <w:ilvl w:val="0"/>
          <w:numId w:val="19"/>
        </w:numPr>
        <w:rPr>
          <w:color w:val="000000" w:themeColor="text1"/>
          <w:sz w:val="18"/>
          <w:szCs w:val="18"/>
          <w:lang w:val="sv-FI"/>
        </w:rPr>
      </w:pPr>
      <w:r w:rsidRPr="002F0859">
        <w:rPr>
          <w:rFonts w:eastAsia="Verdana" w:cs="Verdana"/>
          <w:color w:val="000000"/>
          <w:sz w:val="18"/>
          <w:szCs w:val="18"/>
          <w:bdr w:val="nil"/>
          <w:lang w:val="sv-FI" w:bidi="sv-SE"/>
        </w:rPr>
        <w:t>Bra</w:t>
      </w:r>
    </w:p>
    <w:p w14:paraId="65093AF9" w14:textId="77777777" w:rsidR="004D7D13" w:rsidRPr="002F0859" w:rsidRDefault="006326BA" w:rsidP="002F0859">
      <w:pPr>
        <w:pStyle w:val="Luettelokappale"/>
        <w:numPr>
          <w:ilvl w:val="0"/>
          <w:numId w:val="19"/>
        </w:numPr>
        <w:rPr>
          <w:color w:val="000000" w:themeColor="text1"/>
          <w:sz w:val="18"/>
          <w:szCs w:val="18"/>
          <w:lang w:val="sv-FI"/>
        </w:rPr>
      </w:pPr>
      <w:r w:rsidRPr="002F0859">
        <w:rPr>
          <w:rFonts w:eastAsia="Verdana" w:cs="Verdana"/>
          <w:color w:val="000000"/>
          <w:sz w:val="18"/>
          <w:szCs w:val="18"/>
          <w:bdr w:val="nil"/>
          <w:lang w:val="sv-FI" w:bidi="sv-SE"/>
        </w:rPr>
        <w:t>Måttligt</w:t>
      </w:r>
    </w:p>
    <w:p w14:paraId="2E285E77" w14:textId="77777777" w:rsidR="004D7D13" w:rsidRPr="002F0859" w:rsidRDefault="006326BA" w:rsidP="002F0859">
      <w:pPr>
        <w:pStyle w:val="Luettelokappale"/>
        <w:numPr>
          <w:ilvl w:val="0"/>
          <w:numId w:val="19"/>
        </w:numPr>
        <w:rPr>
          <w:color w:val="000000" w:themeColor="text1"/>
          <w:sz w:val="18"/>
          <w:szCs w:val="18"/>
          <w:lang w:val="sv-FI"/>
        </w:rPr>
      </w:pPr>
      <w:r w:rsidRPr="002F0859">
        <w:rPr>
          <w:rFonts w:eastAsia="Verdana" w:cs="Verdana"/>
          <w:color w:val="000000"/>
          <w:sz w:val="18"/>
          <w:szCs w:val="18"/>
          <w:bdr w:val="nil"/>
          <w:lang w:val="sv-FI" w:bidi="sv-SE"/>
        </w:rPr>
        <w:t>Dåligt</w:t>
      </w:r>
    </w:p>
    <w:p w14:paraId="5DBCC64F" w14:textId="77777777" w:rsidR="004D7D13" w:rsidRPr="002F0859" w:rsidRDefault="006326BA" w:rsidP="002F0859">
      <w:pPr>
        <w:pStyle w:val="Luettelokappale"/>
        <w:numPr>
          <w:ilvl w:val="0"/>
          <w:numId w:val="19"/>
        </w:numPr>
        <w:rPr>
          <w:color w:val="000000" w:themeColor="text1"/>
          <w:sz w:val="18"/>
          <w:szCs w:val="18"/>
          <w:lang w:val="sv-FI"/>
        </w:rPr>
      </w:pPr>
      <w:r w:rsidRPr="002F0859">
        <w:rPr>
          <w:rFonts w:eastAsia="Verdana" w:cs="Verdana"/>
          <w:color w:val="000000"/>
          <w:sz w:val="18"/>
          <w:szCs w:val="18"/>
          <w:bdr w:val="nil"/>
          <w:lang w:val="sv-FI" w:bidi="sv-SE"/>
        </w:rPr>
        <w:t>Vi har ingen praxis för informationsöverföring</w:t>
      </w:r>
    </w:p>
    <w:p w14:paraId="2E109EB1" w14:textId="77777777" w:rsidR="004D7D13" w:rsidRPr="002F0859" w:rsidRDefault="006326BA" w:rsidP="002F0859">
      <w:pPr>
        <w:pStyle w:val="Luettelokappale"/>
        <w:numPr>
          <w:ilvl w:val="0"/>
          <w:numId w:val="19"/>
        </w:numPr>
        <w:rPr>
          <w:color w:val="000000" w:themeColor="text1"/>
          <w:sz w:val="18"/>
          <w:szCs w:val="18"/>
          <w:lang w:val="sv-FI"/>
        </w:rPr>
      </w:pPr>
      <w:r w:rsidRPr="002F0859">
        <w:rPr>
          <w:rFonts w:eastAsia="Verdana" w:cs="Verdana"/>
          <w:color w:val="000000"/>
          <w:sz w:val="18"/>
          <w:szCs w:val="18"/>
          <w:bdr w:val="nil"/>
          <w:lang w:val="sv-FI" w:bidi="sv-SE"/>
        </w:rPr>
        <w:t>Kan inte säga</w:t>
      </w:r>
    </w:p>
    <w:p w14:paraId="4EA4A58C" w14:textId="77777777" w:rsidR="00AE3414" w:rsidRPr="00E07AC3" w:rsidRDefault="006326BA" w:rsidP="002F0859">
      <w:pPr>
        <w:rPr>
          <w:color w:val="000000" w:themeColor="text1"/>
          <w:sz w:val="18"/>
          <w:szCs w:val="18"/>
          <w:lang w:val="sv-FI"/>
        </w:rPr>
      </w:pPr>
      <w:r w:rsidRPr="00E07AC3">
        <w:rPr>
          <w:rFonts w:eastAsia="Verdana" w:cs="Verdana"/>
          <w:color w:val="000000"/>
          <w:sz w:val="18"/>
          <w:szCs w:val="18"/>
          <w:bdr w:val="nil"/>
          <w:lang w:val="sv-FI" w:bidi="sv-SE"/>
        </w:rPr>
        <w:t>Beskriv praxisen: hur överförs informationen till anordnaren av förskoleundervisningen?</w:t>
      </w:r>
    </w:p>
    <w:p w14:paraId="1D6FBD02" w14:textId="77777777" w:rsidR="00AE3414" w:rsidRPr="00E07AC3" w:rsidRDefault="00703E3C" w:rsidP="00AE3414">
      <w:pPr>
        <w:rPr>
          <w:sz w:val="18"/>
          <w:szCs w:val="18"/>
          <w:lang w:val="sv-FI"/>
        </w:rPr>
      </w:pPr>
    </w:p>
    <w:p w14:paraId="2330B564" w14:textId="1D2B65F8" w:rsidR="00E40D2F" w:rsidRDefault="002F0859" w:rsidP="00E40D2F">
      <w:pPr>
        <w:pStyle w:val="Kommentinteksti"/>
        <w:rPr>
          <w:color w:val="000000" w:themeColor="text1"/>
          <w:sz w:val="18"/>
          <w:szCs w:val="18"/>
          <w:lang w:val="sv-FI"/>
        </w:rPr>
      </w:pPr>
      <w:r>
        <w:rPr>
          <w:rFonts w:eastAsia="Verdana" w:cs="Verdana"/>
          <w:color w:val="000000"/>
          <w:sz w:val="18"/>
          <w:szCs w:val="18"/>
          <w:bdr w:val="nil"/>
          <w:lang w:val="sv-FI" w:bidi="sv-SE"/>
        </w:rPr>
        <w:t xml:space="preserve">7. </w:t>
      </w:r>
      <w:r w:rsidR="006326BA" w:rsidRPr="00E07AC3">
        <w:rPr>
          <w:rFonts w:eastAsia="Verdana" w:cs="Verdana"/>
          <w:color w:val="000000"/>
          <w:sz w:val="18"/>
          <w:szCs w:val="18"/>
          <w:bdr w:val="nil"/>
          <w:lang w:val="sv-FI" w:bidi="sv-SE"/>
        </w:rPr>
        <w:t>Ordnar ni förberedande förskoleundervisning</w:t>
      </w:r>
      <w:r w:rsidR="006F1B5B">
        <w:rPr>
          <w:rFonts w:eastAsia="Verdana" w:cs="Verdana"/>
          <w:color w:val="000000"/>
          <w:sz w:val="18"/>
          <w:szCs w:val="18"/>
          <w:bdr w:val="nil"/>
          <w:lang w:val="sv-FI" w:bidi="sv-SE"/>
        </w:rPr>
        <w:t>?</w:t>
      </w:r>
      <w:r w:rsidR="006326BA" w:rsidRPr="00E07AC3">
        <w:rPr>
          <w:rFonts w:eastAsia="Verdana" w:cs="Verdana"/>
          <w:color w:val="000000"/>
          <w:sz w:val="18"/>
          <w:szCs w:val="18"/>
          <w:bdr w:val="nil"/>
          <w:lang w:val="sv-FI" w:bidi="sv-SE"/>
        </w:rPr>
        <w:t xml:space="preserve"> </w:t>
      </w:r>
    </w:p>
    <w:p w14:paraId="63E0B47F" w14:textId="77777777" w:rsidR="00E40D2F" w:rsidRDefault="006326BA" w:rsidP="00E40D2F">
      <w:pPr>
        <w:pStyle w:val="Kommentinteksti"/>
        <w:numPr>
          <w:ilvl w:val="0"/>
          <w:numId w:val="20"/>
        </w:numPr>
        <w:rPr>
          <w:color w:val="000000" w:themeColor="text1"/>
          <w:sz w:val="18"/>
          <w:szCs w:val="18"/>
          <w:lang w:val="sv-FI"/>
        </w:rPr>
      </w:pPr>
      <w:r w:rsidRPr="00E07AC3">
        <w:rPr>
          <w:rFonts w:eastAsia="Verdana" w:cs="Verdana"/>
          <w:color w:val="000000"/>
          <w:sz w:val="18"/>
          <w:szCs w:val="18"/>
          <w:bdr w:val="nil"/>
          <w:lang w:val="sv-FI" w:bidi="sv-SE"/>
        </w:rPr>
        <w:t>Ja</w:t>
      </w:r>
    </w:p>
    <w:p w14:paraId="62B2C4B3" w14:textId="4B71B2AF" w:rsidR="00AE3414" w:rsidRPr="00E40D2F" w:rsidRDefault="006326BA" w:rsidP="00E40D2F">
      <w:pPr>
        <w:pStyle w:val="Kommentinteksti"/>
        <w:numPr>
          <w:ilvl w:val="0"/>
          <w:numId w:val="20"/>
        </w:numPr>
        <w:rPr>
          <w:color w:val="000000" w:themeColor="text1"/>
          <w:sz w:val="18"/>
          <w:szCs w:val="18"/>
          <w:lang w:val="sv-FI"/>
        </w:rPr>
      </w:pPr>
      <w:r w:rsidRPr="00E40D2F">
        <w:rPr>
          <w:rFonts w:eastAsia="Verdana" w:cs="Verdana"/>
          <w:color w:val="000000"/>
          <w:sz w:val="18"/>
          <w:szCs w:val="18"/>
          <w:bdr w:val="nil"/>
          <w:lang w:val="sv-FI" w:bidi="sv-SE"/>
        </w:rPr>
        <w:t>Nej</w:t>
      </w:r>
    </w:p>
    <w:p w14:paraId="7F30F219" w14:textId="77777777" w:rsidR="00AE3414" w:rsidRPr="00E07AC3" w:rsidRDefault="00703E3C" w:rsidP="00AE3414">
      <w:pPr>
        <w:rPr>
          <w:sz w:val="18"/>
          <w:szCs w:val="18"/>
          <w:lang w:val="sv-FI"/>
        </w:rPr>
      </w:pPr>
    </w:p>
    <w:p w14:paraId="13C49894" w14:textId="4D898183" w:rsidR="00AE3414" w:rsidRPr="00E40D2F" w:rsidRDefault="00E40D2F" w:rsidP="00E40D2F">
      <w:pPr>
        <w:rPr>
          <w:sz w:val="18"/>
          <w:szCs w:val="18"/>
          <w:lang w:val="sv-FI"/>
        </w:rPr>
      </w:pPr>
      <w:r>
        <w:rPr>
          <w:rFonts w:eastAsia="Verdana" w:cs="Verdana"/>
          <w:sz w:val="18"/>
          <w:szCs w:val="18"/>
          <w:bdr w:val="nil"/>
          <w:lang w:val="sv-FI" w:bidi="sv-SE"/>
        </w:rPr>
        <w:t xml:space="preserve">8. </w:t>
      </w:r>
      <w:r w:rsidR="006326BA" w:rsidRPr="00E40D2F">
        <w:rPr>
          <w:rFonts w:eastAsia="Verdana" w:cs="Verdana"/>
          <w:sz w:val="18"/>
          <w:szCs w:val="18"/>
          <w:bdr w:val="nil"/>
          <w:lang w:val="sv-FI" w:bidi="sv-SE"/>
        </w:rPr>
        <w:t>Om ni har ett barn i läroplikt</w:t>
      </w:r>
      <w:r w:rsidR="007A115A" w:rsidRPr="00E40D2F">
        <w:rPr>
          <w:rFonts w:eastAsia="Verdana" w:cs="Verdana"/>
          <w:sz w:val="18"/>
          <w:szCs w:val="18"/>
          <w:bdr w:val="nil"/>
          <w:lang w:val="sv-FI" w:bidi="sv-SE"/>
        </w:rPr>
        <w:t xml:space="preserve">ig </w:t>
      </w:r>
      <w:r w:rsidR="006326BA" w:rsidRPr="00E40D2F">
        <w:rPr>
          <w:rFonts w:eastAsia="Verdana" w:cs="Verdana"/>
          <w:sz w:val="18"/>
          <w:szCs w:val="18"/>
          <w:bdr w:val="nil"/>
          <w:lang w:val="sv-FI" w:bidi="sv-SE"/>
        </w:rPr>
        <w:t>ålder (6–7 år) vars färdigheter i svenska</w:t>
      </w:r>
      <w:r w:rsidR="00BB7F5F">
        <w:rPr>
          <w:rFonts w:eastAsia="Verdana" w:cs="Verdana"/>
          <w:sz w:val="18"/>
          <w:szCs w:val="18"/>
          <w:bdr w:val="nil"/>
          <w:lang w:val="sv-FI" w:bidi="sv-SE"/>
        </w:rPr>
        <w:t>/</w:t>
      </w:r>
      <w:r w:rsidR="00BB7F5F" w:rsidRPr="00E40D2F">
        <w:rPr>
          <w:rFonts w:eastAsia="Verdana" w:cs="Verdana"/>
          <w:sz w:val="18"/>
          <w:szCs w:val="18"/>
          <w:bdr w:val="nil"/>
          <w:lang w:val="sv-FI" w:bidi="sv-SE"/>
        </w:rPr>
        <w:t>finska</w:t>
      </w:r>
      <w:r w:rsidR="006326BA" w:rsidRPr="00E40D2F">
        <w:rPr>
          <w:rFonts w:eastAsia="Verdana" w:cs="Verdana"/>
          <w:sz w:val="18"/>
          <w:szCs w:val="18"/>
          <w:bdr w:val="nil"/>
          <w:lang w:val="sv-FI" w:bidi="sv-SE"/>
        </w:rPr>
        <w:t xml:space="preserve"> ännu är i initialskedet eller om barnet just har anlänt till landet, placeras barnet </w:t>
      </w:r>
    </w:p>
    <w:p w14:paraId="38AB29B5" w14:textId="196BC738" w:rsidR="00E40D2F" w:rsidRDefault="00E40D2F" w:rsidP="00E40D2F">
      <w:pPr>
        <w:rPr>
          <w:rFonts w:eastAsia="Verdana" w:cs="Verdana"/>
          <w:color w:val="000000"/>
          <w:sz w:val="18"/>
          <w:szCs w:val="18"/>
          <w:bdr w:val="nil"/>
          <w:lang w:val="sv-FI" w:bidi="sv-SE"/>
        </w:rPr>
      </w:pPr>
    </w:p>
    <w:tbl>
      <w:tblPr>
        <w:tblStyle w:val="TaulukkoRuudukko"/>
        <w:tblW w:w="0" w:type="auto"/>
        <w:tblLook w:val="04A0" w:firstRow="1" w:lastRow="0" w:firstColumn="1" w:lastColumn="0" w:noHBand="0" w:noVBand="1"/>
      </w:tblPr>
      <w:tblGrid>
        <w:gridCol w:w="3539"/>
        <w:gridCol w:w="1276"/>
        <w:gridCol w:w="2126"/>
        <w:gridCol w:w="992"/>
        <w:gridCol w:w="1413"/>
      </w:tblGrid>
      <w:tr w:rsidR="00E40D2F" w:rsidRPr="003251FF" w14:paraId="625F97DD" w14:textId="77777777" w:rsidTr="00E40D2F">
        <w:tc>
          <w:tcPr>
            <w:tcW w:w="3539" w:type="dxa"/>
          </w:tcPr>
          <w:p w14:paraId="14737C55" w14:textId="77777777" w:rsidR="00E40D2F" w:rsidRPr="00B2626D" w:rsidRDefault="00E40D2F" w:rsidP="004B7AF3">
            <w:pPr>
              <w:rPr>
                <w:rFonts w:cs="Vani"/>
                <w:sz w:val="18"/>
                <w:szCs w:val="18"/>
                <w:lang w:val="en-US"/>
              </w:rPr>
            </w:pPr>
          </w:p>
        </w:tc>
        <w:tc>
          <w:tcPr>
            <w:tcW w:w="1276" w:type="dxa"/>
          </w:tcPr>
          <w:p w14:paraId="2D75954F" w14:textId="3B6BDE4A" w:rsidR="00E40D2F" w:rsidRPr="003251FF" w:rsidRDefault="00E40D2F" w:rsidP="004B7AF3">
            <w:pPr>
              <w:rPr>
                <w:rFonts w:cs="Vani"/>
                <w:sz w:val="18"/>
                <w:szCs w:val="18"/>
              </w:rPr>
            </w:pPr>
            <w:r w:rsidRPr="00E07AC3">
              <w:rPr>
                <w:rFonts w:eastAsia="Verdana" w:cs="Verdana"/>
                <w:sz w:val="18"/>
                <w:szCs w:val="18"/>
                <w:bdr w:val="nil"/>
                <w:lang w:val="sv-FI" w:bidi="sv-SE"/>
              </w:rPr>
              <w:t>Alltid</w:t>
            </w:r>
          </w:p>
        </w:tc>
        <w:tc>
          <w:tcPr>
            <w:tcW w:w="2126" w:type="dxa"/>
          </w:tcPr>
          <w:p w14:paraId="12EDB5AB" w14:textId="55D3EBA2" w:rsidR="00E40D2F" w:rsidRPr="003251FF" w:rsidRDefault="00E40D2F" w:rsidP="004B7AF3">
            <w:pPr>
              <w:rPr>
                <w:rFonts w:cs="Vani"/>
                <w:sz w:val="18"/>
                <w:szCs w:val="18"/>
              </w:rPr>
            </w:pPr>
            <w:r>
              <w:rPr>
                <w:rFonts w:eastAsia="Verdana" w:cs="Verdana"/>
                <w:sz w:val="18"/>
                <w:szCs w:val="18"/>
                <w:bdr w:val="nil"/>
                <w:lang w:val="sv-FI" w:bidi="sv-SE"/>
              </w:rPr>
              <w:t>V</w:t>
            </w:r>
            <w:r w:rsidRPr="00E07AC3">
              <w:rPr>
                <w:rFonts w:eastAsia="Verdana" w:cs="Verdana"/>
                <w:sz w:val="18"/>
                <w:szCs w:val="18"/>
                <w:bdr w:val="nil"/>
                <w:lang w:val="sv-FI" w:bidi="sv-SE"/>
              </w:rPr>
              <w:t>arierar beroende på situationen</w:t>
            </w:r>
          </w:p>
        </w:tc>
        <w:tc>
          <w:tcPr>
            <w:tcW w:w="992" w:type="dxa"/>
          </w:tcPr>
          <w:p w14:paraId="445F1CEA" w14:textId="4D5013D4" w:rsidR="00E40D2F" w:rsidRPr="00E40D2F" w:rsidRDefault="00E40D2F" w:rsidP="004B7AF3">
            <w:pPr>
              <w:rPr>
                <w:rFonts w:cs="Vani"/>
                <w:sz w:val="18"/>
                <w:szCs w:val="18"/>
                <w:lang w:val="sv-SE"/>
              </w:rPr>
            </w:pPr>
            <w:r w:rsidRPr="00E40D2F">
              <w:rPr>
                <w:rFonts w:cs="Vani"/>
                <w:sz w:val="18"/>
                <w:szCs w:val="18"/>
                <w:lang w:val="sv-SE"/>
              </w:rPr>
              <w:t>Aldrig</w:t>
            </w:r>
          </w:p>
        </w:tc>
        <w:tc>
          <w:tcPr>
            <w:tcW w:w="1413" w:type="dxa"/>
          </w:tcPr>
          <w:p w14:paraId="0FE514E7" w14:textId="11A9333B" w:rsidR="00E40D2F" w:rsidRPr="00E40D2F" w:rsidRDefault="00E40D2F" w:rsidP="004B7AF3">
            <w:pPr>
              <w:rPr>
                <w:rFonts w:cs="Vani"/>
                <w:sz w:val="18"/>
                <w:szCs w:val="18"/>
                <w:lang w:val="sv-SE"/>
              </w:rPr>
            </w:pPr>
            <w:r w:rsidRPr="00E40D2F">
              <w:rPr>
                <w:rFonts w:cs="Vani"/>
                <w:sz w:val="18"/>
                <w:szCs w:val="18"/>
                <w:lang w:val="sv-SE"/>
              </w:rPr>
              <w:t>Kan inte säga</w:t>
            </w:r>
          </w:p>
        </w:tc>
      </w:tr>
      <w:tr w:rsidR="00E40D2F" w:rsidRPr="003251FF" w14:paraId="67B07434" w14:textId="77777777" w:rsidTr="00E40D2F">
        <w:tc>
          <w:tcPr>
            <w:tcW w:w="3539" w:type="dxa"/>
          </w:tcPr>
          <w:p w14:paraId="0851F119" w14:textId="1E7C4069" w:rsidR="00E40D2F" w:rsidRPr="00E40D2F" w:rsidRDefault="00E40D2F" w:rsidP="004B7AF3">
            <w:pPr>
              <w:rPr>
                <w:sz w:val="18"/>
                <w:szCs w:val="18"/>
                <w:lang w:val="sv-FI"/>
              </w:rPr>
            </w:pPr>
            <w:r>
              <w:rPr>
                <w:rFonts w:eastAsia="Verdana" w:cs="Verdana"/>
                <w:sz w:val="18"/>
                <w:szCs w:val="18"/>
                <w:bdr w:val="nil"/>
                <w:lang w:val="sv-FI" w:bidi="sv-SE"/>
              </w:rPr>
              <w:t>I</w:t>
            </w:r>
            <w:r w:rsidRPr="00E40D2F">
              <w:rPr>
                <w:rFonts w:eastAsia="Verdana" w:cs="Verdana"/>
                <w:sz w:val="18"/>
                <w:szCs w:val="18"/>
                <w:bdr w:val="nil"/>
                <w:lang w:val="sv-FI" w:bidi="sv-SE"/>
              </w:rPr>
              <w:t xml:space="preserve"> förskoleundervisning</w:t>
            </w:r>
          </w:p>
        </w:tc>
        <w:tc>
          <w:tcPr>
            <w:tcW w:w="1276" w:type="dxa"/>
          </w:tcPr>
          <w:p w14:paraId="4A9B1091" w14:textId="77777777" w:rsidR="00E40D2F" w:rsidRPr="003251FF" w:rsidRDefault="00E40D2F" w:rsidP="004B7AF3">
            <w:pPr>
              <w:rPr>
                <w:rFonts w:cs="Vani"/>
                <w:sz w:val="18"/>
                <w:szCs w:val="18"/>
              </w:rPr>
            </w:pPr>
          </w:p>
        </w:tc>
        <w:tc>
          <w:tcPr>
            <w:tcW w:w="2126" w:type="dxa"/>
          </w:tcPr>
          <w:p w14:paraId="39D76544" w14:textId="77777777" w:rsidR="00E40D2F" w:rsidRPr="003251FF" w:rsidRDefault="00E40D2F" w:rsidP="004B7AF3">
            <w:pPr>
              <w:rPr>
                <w:rFonts w:cs="Vani"/>
                <w:sz w:val="18"/>
                <w:szCs w:val="18"/>
              </w:rPr>
            </w:pPr>
          </w:p>
        </w:tc>
        <w:tc>
          <w:tcPr>
            <w:tcW w:w="992" w:type="dxa"/>
          </w:tcPr>
          <w:p w14:paraId="1754AC56" w14:textId="77777777" w:rsidR="00E40D2F" w:rsidRPr="003251FF" w:rsidRDefault="00E40D2F" w:rsidP="004B7AF3">
            <w:pPr>
              <w:rPr>
                <w:rFonts w:cs="Vani"/>
                <w:sz w:val="18"/>
                <w:szCs w:val="18"/>
              </w:rPr>
            </w:pPr>
          </w:p>
        </w:tc>
        <w:tc>
          <w:tcPr>
            <w:tcW w:w="1413" w:type="dxa"/>
          </w:tcPr>
          <w:p w14:paraId="26640F6C" w14:textId="77777777" w:rsidR="00E40D2F" w:rsidRPr="003251FF" w:rsidRDefault="00E40D2F" w:rsidP="004B7AF3">
            <w:pPr>
              <w:rPr>
                <w:rFonts w:cs="Vani"/>
                <w:sz w:val="18"/>
                <w:szCs w:val="18"/>
              </w:rPr>
            </w:pPr>
          </w:p>
        </w:tc>
      </w:tr>
      <w:tr w:rsidR="00E40D2F" w:rsidRPr="003251FF" w14:paraId="4F3AC5E2" w14:textId="77777777" w:rsidTr="00E40D2F">
        <w:tc>
          <w:tcPr>
            <w:tcW w:w="3539" w:type="dxa"/>
          </w:tcPr>
          <w:p w14:paraId="7766E426" w14:textId="5708DAB6" w:rsidR="00E40D2F" w:rsidRPr="003251FF" w:rsidRDefault="00E40D2F" w:rsidP="004B7AF3">
            <w:pPr>
              <w:rPr>
                <w:rFonts w:cs="Vani"/>
                <w:sz w:val="18"/>
                <w:szCs w:val="18"/>
              </w:rPr>
            </w:pPr>
            <w:r>
              <w:rPr>
                <w:rFonts w:eastAsia="Verdana" w:cs="Verdana"/>
                <w:sz w:val="18"/>
                <w:szCs w:val="18"/>
                <w:bdr w:val="nil"/>
                <w:lang w:val="sv-FI" w:bidi="sv-SE"/>
              </w:rPr>
              <w:t>I</w:t>
            </w:r>
            <w:r w:rsidRPr="00E40D2F">
              <w:rPr>
                <w:rFonts w:eastAsia="Verdana" w:cs="Verdana"/>
                <w:sz w:val="18"/>
                <w:szCs w:val="18"/>
                <w:bdr w:val="nil"/>
                <w:lang w:val="sv-FI" w:bidi="sv-SE"/>
              </w:rPr>
              <w:t xml:space="preserve"> grundläggande utbildning</w:t>
            </w:r>
          </w:p>
        </w:tc>
        <w:tc>
          <w:tcPr>
            <w:tcW w:w="1276" w:type="dxa"/>
          </w:tcPr>
          <w:p w14:paraId="414B9046" w14:textId="77777777" w:rsidR="00E40D2F" w:rsidRPr="003251FF" w:rsidRDefault="00E40D2F" w:rsidP="004B7AF3">
            <w:pPr>
              <w:rPr>
                <w:rFonts w:cs="Vani"/>
                <w:sz w:val="18"/>
                <w:szCs w:val="18"/>
              </w:rPr>
            </w:pPr>
          </w:p>
        </w:tc>
        <w:tc>
          <w:tcPr>
            <w:tcW w:w="2126" w:type="dxa"/>
          </w:tcPr>
          <w:p w14:paraId="0AEA9AAF" w14:textId="77777777" w:rsidR="00E40D2F" w:rsidRPr="003251FF" w:rsidRDefault="00E40D2F" w:rsidP="004B7AF3">
            <w:pPr>
              <w:rPr>
                <w:rFonts w:cs="Vani"/>
                <w:sz w:val="18"/>
                <w:szCs w:val="18"/>
              </w:rPr>
            </w:pPr>
          </w:p>
        </w:tc>
        <w:tc>
          <w:tcPr>
            <w:tcW w:w="992" w:type="dxa"/>
          </w:tcPr>
          <w:p w14:paraId="653CE977" w14:textId="77777777" w:rsidR="00E40D2F" w:rsidRPr="003251FF" w:rsidRDefault="00E40D2F" w:rsidP="004B7AF3">
            <w:pPr>
              <w:rPr>
                <w:rFonts w:cs="Vani"/>
                <w:sz w:val="18"/>
                <w:szCs w:val="18"/>
              </w:rPr>
            </w:pPr>
          </w:p>
        </w:tc>
        <w:tc>
          <w:tcPr>
            <w:tcW w:w="1413" w:type="dxa"/>
          </w:tcPr>
          <w:p w14:paraId="6CD5556A" w14:textId="77777777" w:rsidR="00E40D2F" w:rsidRPr="003251FF" w:rsidRDefault="00E40D2F" w:rsidP="004B7AF3">
            <w:pPr>
              <w:rPr>
                <w:rFonts w:cs="Vani"/>
                <w:sz w:val="18"/>
                <w:szCs w:val="18"/>
              </w:rPr>
            </w:pPr>
          </w:p>
        </w:tc>
      </w:tr>
      <w:tr w:rsidR="00E40D2F" w:rsidRPr="003251FF" w14:paraId="3CC24A64" w14:textId="77777777" w:rsidTr="00E40D2F">
        <w:tc>
          <w:tcPr>
            <w:tcW w:w="3539" w:type="dxa"/>
          </w:tcPr>
          <w:p w14:paraId="1CC64B0B" w14:textId="789F8B5F" w:rsidR="00E40D2F" w:rsidRPr="003251FF" w:rsidRDefault="00E40D2F" w:rsidP="004B7AF3">
            <w:pPr>
              <w:rPr>
                <w:rFonts w:cs="Vani"/>
                <w:sz w:val="18"/>
                <w:szCs w:val="18"/>
              </w:rPr>
            </w:pPr>
            <w:r>
              <w:rPr>
                <w:rFonts w:eastAsia="Verdana" w:cs="Verdana"/>
                <w:color w:val="000000"/>
                <w:sz w:val="18"/>
                <w:szCs w:val="18"/>
                <w:bdr w:val="nil"/>
                <w:lang w:val="sv-FI" w:bidi="sv-SE"/>
              </w:rPr>
              <w:t>P</w:t>
            </w:r>
            <w:r w:rsidRPr="00E40D2F">
              <w:rPr>
                <w:rFonts w:eastAsia="Verdana" w:cs="Verdana"/>
                <w:color w:val="000000"/>
                <w:sz w:val="18"/>
                <w:szCs w:val="18"/>
                <w:bdr w:val="nil"/>
                <w:lang w:val="sv-FI" w:bidi="sv-SE"/>
              </w:rPr>
              <w:t>å annat sätt, hur?</w:t>
            </w:r>
          </w:p>
        </w:tc>
        <w:tc>
          <w:tcPr>
            <w:tcW w:w="1276" w:type="dxa"/>
          </w:tcPr>
          <w:p w14:paraId="7E399399" w14:textId="77777777" w:rsidR="00E40D2F" w:rsidRPr="003251FF" w:rsidRDefault="00E40D2F" w:rsidP="004B7AF3">
            <w:pPr>
              <w:rPr>
                <w:rFonts w:cs="Vani"/>
                <w:sz w:val="18"/>
                <w:szCs w:val="18"/>
              </w:rPr>
            </w:pPr>
          </w:p>
        </w:tc>
        <w:tc>
          <w:tcPr>
            <w:tcW w:w="2126" w:type="dxa"/>
          </w:tcPr>
          <w:p w14:paraId="01E0540A" w14:textId="77777777" w:rsidR="00E40D2F" w:rsidRPr="003251FF" w:rsidRDefault="00E40D2F" w:rsidP="004B7AF3">
            <w:pPr>
              <w:rPr>
                <w:rFonts w:cs="Vani"/>
                <w:sz w:val="18"/>
                <w:szCs w:val="18"/>
              </w:rPr>
            </w:pPr>
          </w:p>
        </w:tc>
        <w:tc>
          <w:tcPr>
            <w:tcW w:w="992" w:type="dxa"/>
          </w:tcPr>
          <w:p w14:paraId="1604B610" w14:textId="77777777" w:rsidR="00E40D2F" w:rsidRPr="003251FF" w:rsidRDefault="00E40D2F" w:rsidP="004B7AF3">
            <w:pPr>
              <w:rPr>
                <w:rFonts w:cs="Vani"/>
                <w:sz w:val="18"/>
                <w:szCs w:val="18"/>
              </w:rPr>
            </w:pPr>
          </w:p>
        </w:tc>
        <w:tc>
          <w:tcPr>
            <w:tcW w:w="1413" w:type="dxa"/>
          </w:tcPr>
          <w:p w14:paraId="4DC940A8" w14:textId="77777777" w:rsidR="00E40D2F" w:rsidRPr="003251FF" w:rsidRDefault="00E40D2F" w:rsidP="004B7AF3">
            <w:pPr>
              <w:rPr>
                <w:rFonts w:cs="Vani"/>
                <w:sz w:val="18"/>
                <w:szCs w:val="18"/>
              </w:rPr>
            </w:pPr>
          </w:p>
        </w:tc>
      </w:tr>
    </w:tbl>
    <w:p w14:paraId="3211D63A" w14:textId="77777777" w:rsidR="00E40D2F" w:rsidRDefault="00E40D2F" w:rsidP="00E40D2F">
      <w:pPr>
        <w:rPr>
          <w:rFonts w:eastAsia="Verdana" w:cs="Verdana"/>
          <w:color w:val="000000"/>
          <w:sz w:val="18"/>
          <w:szCs w:val="18"/>
          <w:bdr w:val="nil"/>
          <w:lang w:val="sv-FI" w:eastAsia="fi-FI" w:bidi="sv-SE"/>
        </w:rPr>
      </w:pPr>
    </w:p>
    <w:p w14:paraId="7AD4D561" w14:textId="1BB2B68C" w:rsidR="00AE3414" w:rsidRPr="00E07AC3" w:rsidRDefault="006326BA" w:rsidP="00E40D2F">
      <w:pPr>
        <w:rPr>
          <w:rFonts w:eastAsia="Times New Roman" w:cs="Calibri"/>
          <w:color w:val="000000"/>
          <w:sz w:val="18"/>
          <w:szCs w:val="18"/>
          <w:lang w:val="sv-FI" w:eastAsia="fi-FI"/>
        </w:rPr>
      </w:pPr>
      <w:r w:rsidRPr="00E07AC3">
        <w:rPr>
          <w:rFonts w:eastAsia="Verdana" w:cs="Verdana"/>
          <w:color w:val="000000"/>
          <w:sz w:val="18"/>
          <w:szCs w:val="18"/>
          <w:bdr w:val="nil"/>
          <w:lang w:val="sv-FI" w:eastAsia="fi-FI" w:bidi="sv-SE"/>
        </w:rPr>
        <w:t>Ni kan berätta mer om praxisen och hur den fungerar:</w:t>
      </w:r>
    </w:p>
    <w:p w14:paraId="520ADE14" w14:textId="77777777" w:rsidR="00AE3414" w:rsidRPr="00E07AC3" w:rsidRDefault="00703E3C" w:rsidP="00AE3414">
      <w:pPr>
        <w:rPr>
          <w:sz w:val="18"/>
          <w:szCs w:val="18"/>
          <w:lang w:val="sv-FI"/>
        </w:rPr>
      </w:pPr>
    </w:p>
    <w:p w14:paraId="05F67837" w14:textId="77777777" w:rsidR="00AE3414" w:rsidRPr="00E07AC3" w:rsidRDefault="00703E3C" w:rsidP="00AE3414">
      <w:pPr>
        <w:rPr>
          <w:sz w:val="18"/>
          <w:szCs w:val="18"/>
          <w:lang w:val="sv-FI"/>
        </w:rPr>
      </w:pPr>
    </w:p>
    <w:p w14:paraId="5B6E8C61" w14:textId="77777777" w:rsidR="00AE3414" w:rsidRPr="00B4713B" w:rsidRDefault="006326BA" w:rsidP="00AE3414">
      <w:pPr>
        <w:rPr>
          <w:b/>
          <w:color w:val="FF0000"/>
          <w:sz w:val="18"/>
          <w:szCs w:val="18"/>
          <w:lang w:val="sv-FI"/>
        </w:rPr>
      </w:pPr>
      <w:r w:rsidRPr="00B4713B">
        <w:rPr>
          <w:rFonts w:eastAsia="Verdana" w:cs="Verdana"/>
          <w:b/>
          <w:bCs/>
          <w:color w:val="FF0000"/>
          <w:sz w:val="18"/>
          <w:szCs w:val="18"/>
          <w:bdr w:val="nil"/>
          <w:lang w:val="sv-FI" w:bidi="sv-SE"/>
        </w:rPr>
        <w:t>Förberedande undervisning inför den grundläggande utbildningen</w:t>
      </w:r>
    </w:p>
    <w:p w14:paraId="3B0C3A22" w14:textId="77777777" w:rsidR="00AE3414" w:rsidRPr="00E07AC3" w:rsidRDefault="00703E3C" w:rsidP="00AE3414">
      <w:pPr>
        <w:rPr>
          <w:sz w:val="18"/>
          <w:szCs w:val="18"/>
          <w:lang w:val="sv-FI"/>
        </w:rPr>
      </w:pPr>
    </w:p>
    <w:p w14:paraId="5F1EFC79" w14:textId="4DF525DB" w:rsidR="00AE3414" w:rsidRPr="00101C69" w:rsidRDefault="00101C69" w:rsidP="00101C69">
      <w:pPr>
        <w:rPr>
          <w:color w:val="000000" w:themeColor="text1"/>
          <w:sz w:val="18"/>
          <w:szCs w:val="18"/>
          <w:lang w:val="sv-FI"/>
        </w:rPr>
      </w:pPr>
      <w:r>
        <w:rPr>
          <w:rFonts w:eastAsia="Verdana" w:cs="Verdana"/>
          <w:color w:val="000000"/>
          <w:sz w:val="18"/>
          <w:szCs w:val="18"/>
          <w:bdr w:val="nil"/>
          <w:lang w:val="sv-FI" w:bidi="sv-SE"/>
        </w:rPr>
        <w:t xml:space="preserve">9. </w:t>
      </w:r>
      <w:r w:rsidR="006326BA" w:rsidRPr="00101C69">
        <w:rPr>
          <w:rFonts w:eastAsia="Verdana" w:cs="Verdana"/>
          <w:color w:val="000000"/>
          <w:sz w:val="18"/>
          <w:szCs w:val="18"/>
          <w:bdr w:val="nil"/>
          <w:lang w:val="sv-FI" w:bidi="sv-SE"/>
        </w:rPr>
        <w:t xml:space="preserve">Erbjuder ni </w:t>
      </w:r>
      <w:r w:rsidR="006326BA" w:rsidRPr="00101C69">
        <w:rPr>
          <w:rFonts w:eastAsia="Verdana" w:cs="Verdana"/>
          <w:sz w:val="18"/>
          <w:szCs w:val="18"/>
          <w:bdr w:val="nil"/>
          <w:lang w:val="sv-FI" w:bidi="sv-SE"/>
        </w:rPr>
        <w:t xml:space="preserve">förberedande undervisning inför den grundläggande utbildningen </w:t>
      </w:r>
      <w:r w:rsidR="006326BA" w:rsidRPr="00101C69">
        <w:rPr>
          <w:rFonts w:eastAsia="Verdana" w:cs="Verdana"/>
          <w:color w:val="000000"/>
          <w:sz w:val="18"/>
          <w:szCs w:val="18"/>
          <w:bdr w:val="nil"/>
          <w:lang w:val="sv-FI" w:bidi="sv-SE"/>
        </w:rPr>
        <w:t>i den svensk</w:t>
      </w:r>
      <w:r w:rsidR="00EF15B5">
        <w:rPr>
          <w:rFonts w:eastAsia="Verdana" w:cs="Verdana"/>
          <w:color w:val="000000"/>
          <w:sz w:val="18"/>
          <w:szCs w:val="18"/>
          <w:bdr w:val="nil"/>
          <w:lang w:val="sv-FI" w:bidi="sv-SE"/>
        </w:rPr>
        <w:t>-/</w:t>
      </w:r>
      <w:r w:rsidR="00EF15B5" w:rsidRPr="00EF15B5">
        <w:rPr>
          <w:rFonts w:eastAsia="Verdana" w:cs="Verdana"/>
          <w:color w:val="000000"/>
          <w:sz w:val="18"/>
          <w:szCs w:val="18"/>
          <w:bdr w:val="nil"/>
          <w:lang w:val="sv-FI" w:bidi="sv-SE"/>
        </w:rPr>
        <w:t xml:space="preserve"> </w:t>
      </w:r>
      <w:r w:rsidR="00EF15B5" w:rsidRPr="00101C69">
        <w:rPr>
          <w:rFonts w:eastAsia="Verdana" w:cs="Verdana"/>
          <w:color w:val="000000"/>
          <w:sz w:val="18"/>
          <w:szCs w:val="18"/>
          <w:bdr w:val="nil"/>
          <w:lang w:val="sv-FI" w:bidi="sv-SE"/>
        </w:rPr>
        <w:t>finsk</w:t>
      </w:r>
      <w:r w:rsidR="006326BA" w:rsidRPr="00101C69">
        <w:rPr>
          <w:rFonts w:eastAsia="Verdana" w:cs="Verdana"/>
          <w:color w:val="000000"/>
          <w:sz w:val="18"/>
          <w:szCs w:val="18"/>
          <w:bdr w:val="nil"/>
          <w:lang w:val="sv-FI" w:bidi="sv-SE"/>
        </w:rPr>
        <w:t>språkiga undervisningen?</w:t>
      </w:r>
    </w:p>
    <w:p w14:paraId="42C88ACB" w14:textId="77777777" w:rsidR="00AE3414" w:rsidRPr="00E07AC3" w:rsidRDefault="006326BA" w:rsidP="00AE3414">
      <w:pPr>
        <w:pStyle w:val="Luettelokappale"/>
        <w:numPr>
          <w:ilvl w:val="0"/>
          <w:numId w:val="3"/>
        </w:numPr>
        <w:rPr>
          <w:sz w:val="18"/>
          <w:szCs w:val="18"/>
          <w:lang w:val="sv-FI"/>
        </w:rPr>
      </w:pPr>
      <w:r w:rsidRPr="00E07AC3">
        <w:rPr>
          <w:rFonts w:eastAsia="Verdana" w:cs="Verdana"/>
          <w:sz w:val="18"/>
          <w:szCs w:val="18"/>
          <w:bdr w:val="nil"/>
          <w:lang w:val="sv-FI" w:bidi="sv-SE"/>
        </w:rPr>
        <w:t>Ja</w:t>
      </w:r>
    </w:p>
    <w:p w14:paraId="2281699C" w14:textId="77777777" w:rsidR="00AE3414" w:rsidRPr="00E07AC3" w:rsidRDefault="006326BA" w:rsidP="00AE3414">
      <w:pPr>
        <w:pStyle w:val="Luettelokappale"/>
        <w:numPr>
          <w:ilvl w:val="0"/>
          <w:numId w:val="3"/>
        </w:numPr>
        <w:rPr>
          <w:sz w:val="18"/>
          <w:szCs w:val="18"/>
          <w:lang w:val="sv-FI"/>
        </w:rPr>
      </w:pPr>
      <w:r w:rsidRPr="00E07AC3">
        <w:rPr>
          <w:rFonts w:eastAsia="Verdana" w:cs="Verdana"/>
          <w:sz w:val="18"/>
          <w:szCs w:val="18"/>
          <w:bdr w:val="nil"/>
          <w:lang w:val="sv-FI" w:bidi="sv-SE"/>
        </w:rPr>
        <w:t xml:space="preserve">Nej </w:t>
      </w:r>
      <w:r w:rsidRPr="00E07AC3">
        <w:rPr>
          <w:rFonts w:eastAsia="Verdana" w:cs="Verdana"/>
          <w:color w:val="000000"/>
          <w:sz w:val="18"/>
          <w:szCs w:val="18"/>
          <w:bdr w:val="nil"/>
          <w:lang w:val="sv-FI" w:bidi="sv-SE"/>
        </w:rPr>
        <w:t>(</w:t>
      </w:r>
      <w:r w:rsidRPr="00E21856">
        <w:rPr>
          <w:rFonts w:eastAsia="Verdana" w:cs="Verdana"/>
          <w:color w:val="4472C4" w:themeColor="accent1"/>
          <w:sz w:val="18"/>
          <w:szCs w:val="18"/>
          <w:bdr w:val="nil"/>
          <w:lang w:val="sv-FI" w:bidi="sv-SE"/>
        </w:rPr>
        <w:t>enkäten övergår till frågorna om den grundläggande utbildningen, se fråga 20</w:t>
      </w:r>
      <w:r w:rsidRPr="00E07AC3">
        <w:rPr>
          <w:rFonts w:eastAsia="Verdana" w:cs="Verdana"/>
          <w:color w:val="000000"/>
          <w:sz w:val="18"/>
          <w:szCs w:val="18"/>
          <w:bdr w:val="nil"/>
          <w:lang w:val="sv-FI" w:bidi="sv-SE"/>
        </w:rPr>
        <w:t>)</w:t>
      </w:r>
    </w:p>
    <w:p w14:paraId="59BD53AC" w14:textId="77777777" w:rsidR="00AE3414" w:rsidRPr="00E07AC3" w:rsidRDefault="00703E3C" w:rsidP="00AE3414">
      <w:pPr>
        <w:rPr>
          <w:sz w:val="18"/>
          <w:szCs w:val="18"/>
          <w:lang w:val="sv-FI"/>
        </w:rPr>
      </w:pPr>
    </w:p>
    <w:p w14:paraId="4F3FCAB2" w14:textId="77777777" w:rsidR="00776158" w:rsidRPr="00E21856" w:rsidRDefault="006326BA" w:rsidP="00E21856">
      <w:pPr>
        <w:rPr>
          <w:i/>
          <w:iCs/>
          <w:color w:val="4472C4" w:themeColor="accent1"/>
          <w:sz w:val="18"/>
          <w:szCs w:val="18"/>
          <w:lang w:val="sv-FI"/>
        </w:rPr>
      </w:pPr>
      <w:r w:rsidRPr="00E21856">
        <w:rPr>
          <w:rFonts w:eastAsia="Verdana" w:cs="Verdana"/>
          <w:i/>
          <w:iCs/>
          <w:color w:val="4472C4" w:themeColor="accent1"/>
          <w:sz w:val="18"/>
          <w:szCs w:val="18"/>
          <w:bdr w:val="nil"/>
          <w:lang w:val="sv-FI" w:bidi="sv-SE"/>
        </w:rPr>
        <w:t>Om ni svarade Ja på föregående fråga:</w:t>
      </w:r>
    </w:p>
    <w:p w14:paraId="12A92DFA" w14:textId="77777777" w:rsidR="00101C69" w:rsidRDefault="00101C69" w:rsidP="00101C69">
      <w:pPr>
        <w:rPr>
          <w:sz w:val="18"/>
          <w:szCs w:val="18"/>
          <w:lang w:val="sv-FI"/>
        </w:rPr>
      </w:pPr>
    </w:p>
    <w:p w14:paraId="5D5DF11F" w14:textId="61AEFAFA" w:rsidR="00AE3414" w:rsidRPr="00101C69" w:rsidRDefault="00101C69" w:rsidP="00101C69">
      <w:pPr>
        <w:rPr>
          <w:sz w:val="18"/>
          <w:szCs w:val="18"/>
          <w:lang w:val="sv-FI"/>
        </w:rPr>
      </w:pPr>
      <w:r>
        <w:rPr>
          <w:sz w:val="18"/>
          <w:szCs w:val="18"/>
          <w:lang w:val="sv-FI"/>
        </w:rPr>
        <w:t xml:space="preserve">10. </w:t>
      </w:r>
      <w:r w:rsidR="006326BA" w:rsidRPr="00101C69">
        <w:rPr>
          <w:rFonts w:eastAsia="Verdana" w:cs="Verdana"/>
          <w:sz w:val="18"/>
          <w:szCs w:val="18"/>
          <w:bdr w:val="nil"/>
          <w:lang w:val="sv-FI" w:bidi="sv-SE"/>
        </w:rPr>
        <w:t>Genomförs den förberedande undervisningen inför den grundläggande utbildningen</w:t>
      </w:r>
    </w:p>
    <w:p w14:paraId="77F81158" w14:textId="77777777" w:rsidR="00AE3414" w:rsidRPr="00E21856" w:rsidRDefault="006326BA" w:rsidP="00E21856">
      <w:pPr>
        <w:pStyle w:val="Luettelokappale"/>
        <w:numPr>
          <w:ilvl w:val="0"/>
          <w:numId w:val="29"/>
        </w:numPr>
        <w:rPr>
          <w:sz w:val="18"/>
          <w:szCs w:val="18"/>
          <w:lang w:val="sv-FI"/>
        </w:rPr>
      </w:pPr>
      <w:r w:rsidRPr="00E21856">
        <w:rPr>
          <w:rFonts w:eastAsia="Verdana" w:cs="Verdana"/>
          <w:sz w:val="18"/>
          <w:szCs w:val="18"/>
          <w:bdr w:val="nil"/>
          <w:lang w:val="sv-FI" w:bidi="sv-SE"/>
        </w:rPr>
        <w:t>i grupp</w:t>
      </w:r>
    </w:p>
    <w:p w14:paraId="02BE4A12" w14:textId="77777777" w:rsidR="00AE3414" w:rsidRPr="00E21856" w:rsidRDefault="006326BA" w:rsidP="00E21856">
      <w:pPr>
        <w:pStyle w:val="Luettelokappale"/>
        <w:numPr>
          <w:ilvl w:val="0"/>
          <w:numId w:val="29"/>
        </w:numPr>
        <w:rPr>
          <w:sz w:val="18"/>
          <w:szCs w:val="18"/>
          <w:lang w:val="sv-FI"/>
        </w:rPr>
      </w:pPr>
      <w:r w:rsidRPr="00E21856">
        <w:rPr>
          <w:rFonts w:eastAsia="Verdana" w:cs="Verdana"/>
          <w:sz w:val="18"/>
          <w:szCs w:val="18"/>
          <w:bdr w:val="nil"/>
          <w:lang w:val="sv-FI" w:bidi="sv-SE"/>
        </w:rPr>
        <w:t>inkluderat i den grundläggande utbildningen</w:t>
      </w:r>
    </w:p>
    <w:p w14:paraId="592C33A2" w14:textId="77777777" w:rsidR="00AE3414" w:rsidRPr="00E21856" w:rsidRDefault="006326BA" w:rsidP="00E21856">
      <w:pPr>
        <w:pStyle w:val="Luettelokappale"/>
        <w:numPr>
          <w:ilvl w:val="0"/>
          <w:numId w:val="29"/>
        </w:numPr>
        <w:rPr>
          <w:sz w:val="18"/>
          <w:szCs w:val="18"/>
          <w:lang w:val="sv-FI"/>
        </w:rPr>
      </w:pPr>
      <w:r w:rsidRPr="00E21856">
        <w:rPr>
          <w:rFonts w:eastAsia="Verdana" w:cs="Verdana"/>
          <w:sz w:val="18"/>
          <w:szCs w:val="18"/>
          <w:bdr w:val="nil"/>
          <w:lang w:val="sv-FI" w:bidi="sv-SE"/>
        </w:rPr>
        <w:t>på båda sätten</w:t>
      </w:r>
    </w:p>
    <w:p w14:paraId="0FC5B64F" w14:textId="77777777" w:rsidR="00AE3414" w:rsidRPr="00E21856" w:rsidRDefault="006326BA" w:rsidP="00E21856">
      <w:pPr>
        <w:pStyle w:val="Luettelokappale"/>
        <w:numPr>
          <w:ilvl w:val="0"/>
          <w:numId w:val="29"/>
        </w:numPr>
        <w:rPr>
          <w:color w:val="000000" w:themeColor="text1"/>
          <w:sz w:val="18"/>
          <w:szCs w:val="18"/>
          <w:lang w:val="sv-FI"/>
        </w:rPr>
      </w:pPr>
      <w:r w:rsidRPr="00E21856">
        <w:rPr>
          <w:rFonts w:eastAsia="Verdana" w:cs="Verdana"/>
          <w:color w:val="000000"/>
          <w:sz w:val="18"/>
          <w:szCs w:val="18"/>
          <w:bdr w:val="nil"/>
          <w:lang w:val="sv-FI" w:bidi="sv-SE"/>
        </w:rPr>
        <w:t>Kan inte säga/jag ansvarar inte för detta</w:t>
      </w:r>
    </w:p>
    <w:p w14:paraId="03D0F30B" w14:textId="77777777" w:rsidR="00101C69" w:rsidRDefault="00101C69" w:rsidP="00101C69">
      <w:pPr>
        <w:rPr>
          <w:sz w:val="18"/>
          <w:szCs w:val="18"/>
          <w:lang w:val="sv-FI"/>
        </w:rPr>
      </w:pPr>
    </w:p>
    <w:p w14:paraId="67AD1795" w14:textId="1236C8D8" w:rsidR="00AE3414" w:rsidRDefault="00101C69" w:rsidP="00AE3414">
      <w:pPr>
        <w:rPr>
          <w:sz w:val="18"/>
          <w:szCs w:val="18"/>
          <w:lang w:val="sv-FI"/>
        </w:rPr>
      </w:pPr>
      <w:r>
        <w:rPr>
          <w:sz w:val="18"/>
          <w:szCs w:val="18"/>
          <w:lang w:val="sv-FI"/>
        </w:rPr>
        <w:t xml:space="preserve">11. </w:t>
      </w:r>
      <w:r w:rsidR="006326BA" w:rsidRPr="00101C69">
        <w:rPr>
          <w:rFonts w:eastAsia="Verdana" w:cs="Verdana"/>
          <w:sz w:val="18"/>
          <w:szCs w:val="18"/>
          <w:bdr w:val="nil"/>
          <w:lang w:val="sv-FI" w:bidi="sv-SE"/>
        </w:rPr>
        <w:t>OM undervisningen ordnas i grupp, på vilka grunder bildas grupperna?</w:t>
      </w:r>
    </w:p>
    <w:tbl>
      <w:tblPr>
        <w:tblStyle w:val="TaulukkoRuudukko"/>
        <w:tblW w:w="0" w:type="auto"/>
        <w:tblLayout w:type="fixed"/>
        <w:tblLook w:val="04A0" w:firstRow="1" w:lastRow="0" w:firstColumn="1" w:lastColumn="0" w:noHBand="0" w:noVBand="1"/>
      </w:tblPr>
      <w:tblGrid>
        <w:gridCol w:w="2830"/>
        <w:gridCol w:w="1701"/>
        <w:gridCol w:w="1418"/>
        <w:gridCol w:w="1231"/>
        <w:gridCol w:w="1843"/>
      </w:tblGrid>
      <w:tr w:rsidR="00101C69" w:rsidRPr="003251FF" w14:paraId="004DADE3" w14:textId="77777777" w:rsidTr="004B7AF3">
        <w:tc>
          <w:tcPr>
            <w:tcW w:w="2830" w:type="dxa"/>
          </w:tcPr>
          <w:p w14:paraId="2D67133E" w14:textId="77777777" w:rsidR="00101C69" w:rsidRPr="00B2626D" w:rsidRDefault="00101C69" w:rsidP="004B7AF3">
            <w:pPr>
              <w:rPr>
                <w:rFonts w:cs="Vani"/>
                <w:sz w:val="18"/>
                <w:szCs w:val="18"/>
                <w:lang w:val="en-US"/>
              </w:rPr>
            </w:pPr>
          </w:p>
        </w:tc>
        <w:tc>
          <w:tcPr>
            <w:tcW w:w="1701" w:type="dxa"/>
          </w:tcPr>
          <w:p w14:paraId="6659EF30" w14:textId="274858CE" w:rsidR="00101C69" w:rsidRPr="003251FF" w:rsidRDefault="00101C69" w:rsidP="004B7AF3">
            <w:pPr>
              <w:rPr>
                <w:rFonts w:cs="Vani"/>
                <w:sz w:val="18"/>
                <w:szCs w:val="18"/>
              </w:rPr>
            </w:pPr>
            <w:r w:rsidRPr="00101C69">
              <w:rPr>
                <w:rFonts w:eastAsia="Verdana" w:cs="Verdana"/>
                <w:sz w:val="18"/>
                <w:szCs w:val="18"/>
                <w:bdr w:val="nil"/>
                <w:lang w:val="sv-FI" w:bidi="sv-SE"/>
              </w:rPr>
              <w:t>Huvudsaklig orsak</w:t>
            </w:r>
          </w:p>
        </w:tc>
        <w:tc>
          <w:tcPr>
            <w:tcW w:w="1418" w:type="dxa"/>
          </w:tcPr>
          <w:p w14:paraId="2339F116" w14:textId="587FED01" w:rsidR="00101C69" w:rsidRPr="003251FF" w:rsidRDefault="00101C69" w:rsidP="004B7AF3">
            <w:pPr>
              <w:rPr>
                <w:rFonts w:cs="Vani"/>
                <w:sz w:val="18"/>
                <w:szCs w:val="18"/>
              </w:rPr>
            </w:pPr>
            <w:r w:rsidRPr="00C2521F">
              <w:rPr>
                <w:rFonts w:cs="Vani"/>
                <w:sz w:val="18"/>
                <w:szCs w:val="18"/>
                <w:lang w:val="sv-SE"/>
              </w:rPr>
              <w:t>Ibland</w:t>
            </w:r>
          </w:p>
        </w:tc>
        <w:tc>
          <w:tcPr>
            <w:tcW w:w="1231" w:type="dxa"/>
          </w:tcPr>
          <w:p w14:paraId="00E29B02" w14:textId="679814EE" w:rsidR="00101C69" w:rsidRPr="003251FF" w:rsidRDefault="00101C69" w:rsidP="004B7AF3">
            <w:pPr>
              <w:rPr>
                <w:rFonts w:cs="Vani"/>
                <w:sz w:val="18"/>
                <w:szCs w:val="18"/>
              </w:rPr>
            </w:pPr>
            <w:r w:rsidRPr="00101C69">
              <w:rPr>
                <w:rFonts w:eastAsia="Verdana" w:cs="Verdana"/>
                <w:sz w:val="18"/>
                <w:szCs w:val="18"/>
                <w:bdr w:val="nil"/>
                <w:lang w:val="sv-FI" w:bidi="sv-SE"/>
              </w:rPr>
              <w:t>Gäller inte os</w:t>
            </w:r>
            <w:r>
              <w:rPr>
                <w:rFonts w:eastAsia="Verdana" w:cs="Verdana"/>
                <w:sz w:val="18"/>
                <w:szCs w:val="18"/>
                <w:bdr w:val="nil"/>
                <w:lang w:val="sv-FI" w:bidi="sv-SE"/>
              </w:rPr>
              <w:t>s</w:t>
            </w:r>
          </w:p>
        </w:tc>
        <w:tc>
          <w:tcPr>
            <w:tcW w:w="1843" w:type="dxa"/>
          </w:tcPr>
          <w:p w14:paraId="1061502E" w14:textId="2C30907E" w:rsidR="00101C69" w:rsidRPr="003251FF" w:rsidRDefault="00101C69" w:rsidP="004B7AF3">
            <w:pPr>
              <w:rPr>
                <w:rFonts w:cs="Vani"/>
                <w:sz w:val="18"/>
                <w:szCs w:val="18"/>
              </w:rPr>
            </w:pPr>
            <w:r w:rsidRPr="00101C69">
              <w:rPr>
                <w:rFonts w:eastAsia="Verdana" w:cs="Verdana"/>
                <w:color w:val="000000"/>
                <w:sz w:val="18"/>
                <w:szCs w:val="18"/>
                <w:bdr w:val="nil"/>
                <w:lang w:val="sv-FI" w:bidi="sv-SE"/>
              </w:rPr>
              <w:t>Kan inte säga/jag ansvarar inte för detta</w:t>
            </w:r>
          </w:p>
        </w:tc>
      </w:tr>
      <w:tr w:rsidR="00101C69" w:rsidRPr="003251FF" w14:paraId="180F9DB8" w14:textId="77777777" w:rsidTr="004B7AF3">
        <w:tc>
          <w:tcPr>
            <w:tcW w:w="2830" w:type="dxa"/>
          </w:tcPr>
          <w:p w14:paraId="3F148CC8" w14:textId="07FFFBD7" w:rsidR="00101C69" w:rsidRPr="00101C69" w:rsidRDefault="00101C69" w:rsidP="004B7AF3">
            <w:pPr>
              <w:rPr>
                <w:sz w:val="18"/>
                <w:szCs w:val="18"/>
                <w:lang w:val="sv-FI"/>
              </w:rPr>
            </w:pPr>
            <w:r w:rsidRPr="00101C69">
              <w:rPr>
                <w:rFonts w:eastAsia="Verdana" w:cs="Verdana"/>
                <w:sz w:val="18"/>
                <w:szCs w:val="18"/>
                <w:bdr w:val="nil"/>
                <w:lang w:val="sv-FI" w:bidi="sv-SE"/>
              </w:rPr>
              <w:t xml:space="preserve">På grundval av språkkunskapsnivån </w:t>
            </w:r>
          </w:p>
        </w:tc>
        <w:tc>
          <w:tcPr>
            <w:tcW w:w="1701" w:type="dxa"/>
          </w:tcPr>
          <w:p w14:paraId="1269B668" w14:textId="77777777" w:rsidR="00101C69" w:rsidRPr="003251FF" w:rsidRDefault="00101C69" w:rsidP="004B7AF3">
            <w:pPr>
              <w:rPr>
                <w:rFonts w:cs="Vani"/>
                <w:sz w:val="18"/>
                <w:szCs w:val="18"/>
              </w:rPr>
            </w:pPr>
          </w:p>
        </w:tc>
        <w:tc>
          <w:tcPr>
            <w:tcW w:w="1418" w:type="dxa"/>
          </w:tcPr>
          <w:p w14:paraId="7C876083" w14:textId="77777777" w:rsidR="00101C69" w:rsidRPr="003251FF" w:rsidRDefault="00101C69" w:rsidP="004B7AF3">
            <w:pPr>
              <w:rPr>
                <w:rFonts w:cs="Vani"/>
                <w:sz w:val="18"/>
                <w:szCs w:val="18"/>
              </w:rPr>
            </w:pPr>
          </w:p>
        </w:tc>
        <w:tc>
          <w:tcPr>
            <w:tcW w:w="1231" w:type="dxa"/>
          </w:tcPr>
          <w:p w14:paraId="708E6C49" w14:textId="77777777" w:rsidR="00101C69" w:rsidRPr="003251FF" w:rsidRDefault="00101C69" w:rsidP="004B7AF3">
            <w:pPr>
              <w:rPr>
                <w:rFonts w:cs="Vani"/>
                <w:sz w:val="18"/>
                <w:szCs w:val="18"/>
              </w:rPr>
            </w:pPr>
          </w:p>
        </w:tc>
        <w:tc>
          <w:tcPr>
            <w:tcW w:w="1843" w:type="dxa"/>
          </w:tcPr>
          <w:p w14:paraId="22DD1F89" w14:textId="77777777" w:rsidR="00101C69" w:rsidRPr="003251FF" w:rsidRDefault="00101C69" w:rsidP="004B7AF3">
            <w:pPr>
              <w:rPr>
                <w:rFonts w:cs="Vani"/>
                <w:sz w:val="18"/>
                <w:szCs w:val="18"/>
              </w:rPr>
            </w:pPr>
          </w:p>
        </w:tc>
      </w:tr>
      <w:tr w:rsidR="00101C69" w:rsidRPr="003251FF" w14:paraId="58224591" w14:textId="77777777" w:rsidTr="004B7AF3">
        <w:tc>
          <w:tcPr>
            <w:tcW w:w="2830" w:type="dxa"/>
          </w:tcPr>
          <w:p w14:paraId="2A22523E" w14:textId="6F0F73C6" w:rsidR="00101C69" w:rsidRPr="00101C69" w:rsidRDefault="00101C69" w:rsidP="004B7AF3">
            <w:pPr>
              <w:rPr>
                <w:sz w:val="18"/>
                <w:szCs w:val="18"/>
                <w:lang w:val="sv-FI"/>
              </w:rPr>
            </w:pPr>
            <w:r w:rsidRPr="00101C69">
              <w:rPr>
                <w:rFonts w:eastAsia="Verdana" w:cs="Verdana"/>
                <w:sz w:val="18"/>
                <w:szCs w:val="18"/>
                <w:bdr w:val="nil"/>
                <w:lang w:val="sv-FI" w:bidi="sv-SE"/>
              </w:rPr>
              <w:t>På grundval av årsklass</w:t>
            </w:r>
          </w:p>
        </w:tc>
        <w:tc>
          <w:tcPr>
            <w:tcW w:w="1701" w:type="dxa"/>
          </w:tcPr>
          <w:p w14:paraId="01B9E96C" w14:textId="77777777" w:rsidR="00101C69" w:rsidRPr="003251FF" w:rsidRDefault="00101C69" w:rsidP="004B7AF3">
            <w:pPr>
              <w:rPr>
                <w:rFonts w:cs="Vani"/>
                <w:sz w:val="18"/>
                <w:szCs w:val="18"/>
              </w:rPr>
            </w:pPr>
          </w:p>
        </w:tc>
        <w:tc>
          <w:tcPr>
            <w:tcW w:w="1418" w:type="dxa"/>
          </w:tcPr>
          <w:p w14:paraId="543C7FFE" w14:textId="77777777" w:rsidR="00101C69" w:rsidRPr="003251FF" w:rsidRDefault="00101C69" w:rsidP="004B7AF3">
            <w:pPr>
              <w:rPr>
                <w:rFonts w:cs="Vani"/>
                <w:sz w:val="18"/>
                <w:szCs w:val="18"/>
              </w:rPr>
            </w:pPr>
          </w:p>
        </w:tc>
        <w:tc>
          <w:tcPr>
            <w:tcW w:w="1231" w:type="dxa"/>
          </w:tcPr>
          <w:p w14:paraId="3007101D" w14:textId="77777777" w:rsidR="00101C69" w:rsidRPr="003251FF" w:rsidRDefault="00101C69" w:rsidP="004B7AF3">
            <w:pPr>
              <w:rPr>
                <w:rFonts w:cs="Vani"/>
                <w:sz w:val="18"/>
                <w:szCs w:val="18"/>
              </w:rPr>
            </w:pPr>
          </w:p>
        </w:tc>
        <w:tc>
          <w:tcPr>
            <w:tcW w:w="1843" w:type="dxa"/>
          </w:tcPr>
          <w:p w14:paraId="1A01F50A" w14:textId="77777777" w:rsidR="00101C69" w:rsidRPr="003251FF" w:rsidRDefault="00101C69" w:rsidP="004B7AF3">
            <w:pPr>
              <w:rPr>
                <w:rFonts w:cs="Vani"/>
                <w:sz w:val="18"/>
                <w:szCs w:val="18"/>
              </w:rPr>
            </w:pPr>
          </w:p>
        </w:tc>
      </w:tr>
      <w:tr w:rsidR="00101C69" w:rsidRPr="003251FF" w14:paraId="79EFC2F7" w14:textId="77777777" w:rsidTr="004B7AF3">
        <w:tc>
          <w:tcPr>
            <w:tcW w:w="2830" w:type="dxa"/>
          </w:tcPr>
          <w:p w14:paraId="35D3A9B6" w14:textId="73DDBF76" w:rsidR="00101C69" w:rsidRPr="00101C69" w:rsidRDefault="00101C69" w:rsidP="004B7AF3">
            <w:pPr>
              <w:rPr>
                <w:sz w:val="18"/>
                <w:szCs w:val="18"/>
                <w:lang w:val="sv-FI"/>
              </w:rPr>
            </w:pPr>
            <w:r w:rsidRPr="00101C69">
              <w:rPr>
                <w:rFonts w:eastAsia="Verdana" w:cs="Verdana"/>
                <w:sz w:val="18"/>
                <w:szCs w:val="18"/>
                <w:bdr w:val="nil"/>
                <w:lang w:val="sv-FI" w:bidi="sv-SE"/>
              </w:rPr>
              <w:t>Enligt åldersgrupp</w:t>
            </w:r>
          </w:p>
        </w:tc>
        <w:tc>
          <w:tcPr>
            <w:tcW w:w="1701" w:type="dxa"/>
          </w:tcPr>
          <w:p w14:paraId="14228363" w14:textId="77777777" w:rsidR="00101C69" w:rsidRPr="003251FF" w:rsidRDefault="00101C69" w:rsidP="004B7AF3">
            <w:pPr>
              <w:rPr>
                <w:rFonts w:cs="Vani"/>
                <w:sz w:val="18"/>
                <w:szCs w:val="18"/>
              </w:rPr>
            </w:pPr>
          </w:p>
        </w:tc>
        <w:tc>
          <w:tcPr>
            <w:tcW w:w="1418" w:type="dxa"/>
          </w:tcPr>
          <w:p w14:paraId="0B171F65" w14:textId="77777777" w:rsidR="00101C69" w:rsidRPr="003251FF" w:rsidRDefault="00101C69" w:rsidP="004B7AF3">
            <w:pPr>
              <w:rPr>
                <w:rFonts w:cs="Vani"/>
                <w:sz w:val="18"/>
                <w:szCs w:val="18"/>
              </w:rPr>
            </w:pPr>
          </w:p>
        </w:tc>
        <w:tc>
          <w:tcPr>
            <w:tcW w:w="1231" w:type="dxa"/>
          </w:tcPr>
          <w:p w14:paraId="111C2289" w14:textId="77777777" w:rsidR="00101C69" w:rsidRPr="003251FF" w:rsidRDefault="00101C69" w:rsidP="004B7AF3">
            <w:pPr>
              <w:rPr>
                <w:rFonts w:cs="Vani"/>
                <w:sz w:val="18"/>
                <w:szCs w:val="18"/>
              </w:rPr>
            </w:pPr>
          </w:p>
        </w:tc>
        <w:tc>
          <w:tcPr>
            <w:tcW w:w="1843" w:type="dxa"/>
          </w:tcPr>
          <w:p w14:paraId="7F65A820" w14:textId="77777777" w:rsidR="00101C69" w:rsidRPr="003251FF" w:rsidRDefault="00101C69" w:rsidP="004B7AF3">
            <w:pPr>
              <w:rPr>
                <w:rFonts w:cs="Vani"/>
                <w:sz w:val="18"/>
                <w:szCs w:val="18"/>
              </w:rPr>
            </w:pPr>
          </w:p>
        </w:tc>
      </w:tr>
      <w:tr w:rsidR="00101C69" w:rsidRPr="003251FF" w14:paraId="5AFBC294" w14:textId="77777777" w:rsidTr="004B7AF3">
        <w:tc>
          <w:tcPr>
            <w:tcW w:w="2830" w:type="dxa"/>
          </w:tcPr>
          <w:p w14:paraId="7E177AEF" w14:textId="6235BF1F" w:rsidR="00101C69" w:rsidRPr="00101C69" w:rsidRDefault="00101C69" w:rsidP="004B7AF3">
            <w:pPr>
              <w:rPr>
                <w:color w:val="000000" w:themeColor="text1"/>
                <w:sz w:val="18"/>
                <w:szCs w:val="18"/>
                <w:lang w:val="sv-FI"/>
              </w:rPr>
            </w:pPr>
            <w:r w:rsidRPr="00101C69">
              <w:rPr>
                <w:rFonts w:eastAsia="Verdana" w:cs="Verdana"/>
                <w:color w:val="000000"/>
                <w:sz w:val="18"/>
                <w:szCs w:val="18"/>
                <w:bdr w:val="nil"/>
                <w:lang w:val="sv-FI" w:bidi="sv-SE"/>
              </w:rPr>
              <w:t>På grundval av bostadsområde eller skolvägens längd</w:t>
            </w:r>
          </w:p>
        </w:tc>
        <w:tc>
          <w:tcPr>
            <w:tcW w:w="1701" w:type="dxa"/>
          </w:tcPr>
          <w:p w14:paraId="65D410BE" w14:textId="77777777" w:rsidR="00101C69" w:rsidRPr="003251FF" w:rsidRDefault="00101C69" w:rsidP="004B7AF3">
            <w:pPr>
              <w:rPr>
                <w:rFonts w:cs="Vani"/>
                <w:sz w:val="18"/>
                <w:szCs w:val="18"/>
              </w:rPr>
            </w:pPr>
          </w:p>
        </w:tc>
        <w:tc>
          <w:tcPr>
            <w:tcW w:w="1418" w:type="dxa"/>
          </w:tcPr>
          <w:p w14:paraId="139334D9" w14:textId="77777777" w:rsidR="00101C69" w:rsidRPr="003251FF" w:rsidRDefault="00101C69" w:rsidP="004B7AF3">
            <w:pPr>
              <w:rPr>
                <w:rFonts w:cs="Vani"/>
                <w:sz w:val="18"/>
                <w:szCs w:val="18"/>
              </w:rPr>
            </w:pPr>
          </w:p>
        </w:tc>
        <w:tc>
          <w:tcPr>
            <w:tcW w:w="1231" w:type="dxa"/>
          </w:tcPr>
          <w:p w14:paraId="115F2AEC" w14:textId="77777777" w:rsidR="00101C69" w:rsidRPr="003251FF" w:rsidRDefault="00101C69" w:rsidP="004B7AF3">
            <w:pPr>
              <w:rPr>
                <w:rFonts w:cs="Vani"/>
                <w:sz w:val="18"/>
                <w:szCs w:val="18"/>
              </w:rPr>
            </w:pPr>
          </w:p>
        </w:tc>
        <w:tc>
          <w:tcPr>
            <w:tcW w:w="1843" w:type="dxa"/>
          </w:tcPr>
          <w:p w14:paraId="0AFE5B28" w14:textId="77777777" w:rsidR="00101C69" w:rsidRPr="003251FF" w:rsidRDefault="00101C69" w:rsidP="004B7AF3">
            <w:pPr>
              <w:rPr>
                <w:rFonts w:cs="Vani"/>
                <w:sz w:val="18"/>
                <w:szCs w:val="18"/>
              </w:rPr>
            </w:pPr>
          </w:p>
        </w:tc>
      </w:tr>
      <w:tr w:rsidR="00101C69" w:rsidRPr="00B2626D" w14:paraId="11F844B0" w14:textId="77777777" w:rsidTr="004B7AF3">
        <w:tc>
          <w:tcPr>
            <w:tcW w:w="2830" w:type="dxa"/>
          </w:tcPr>
          <w:p w14:paraId="076498B0" w14:textId="50414DDA" w:rsidR="00101C69" w:rsidRPr="00101C69" w:rsidRDefault="00101C69" w:rsidP="004B7AF3">
            <w:pPr>
              <w:rPr>
                <w:color w:val="000000" w:themeColor="text1"/>
                <w:sz w:val="18"/>
                <w:szCs w:val="18"/>
                <w:lang w:val="sv-FI"/>
              </w:rPr>
            </w:pPr>
            <w:r w:rsidRPr="00101C69">
              <w:rPr>
                <w:rFonts w:eastAsia="Verdana" w:cs="Verdana"/>
                <w:color w:val="000000"/>
                <w:sz w:val="18"/>
                <w:szCs w:val="18"/>
                <w:bdr w:val="nil"/>
                <w:lang w:val="sv-FI" w:bidi="sv-SE"/>
              </w:rPr>
              <w:t xml:space="preserve">Eleven placeras i en </w:t>
            </w:r>
            <w:r w:rsidRPr="00101C69">
              <w:rPr>
                <w:rFonts w:eastAsia="Verdana" w:cs="Verdana"/>
                <w:sz w:val="18"/>
                <w:szCs w:val="18"/>
                <w:bdr w:val="nil"/>
                <w:lang w:val="sv-FI" w:bidi="sv-SE"/>
              </w:rPr>
              <w:t>grupp för förberedande undervisning där det finns plats</w:t>
            </w:r>
          </w:p>
        </w:tc>
        <w:tc>
          <w:tcPr>
            <w:tcW w:w="1701" w:type="dxa"/>
          </w:tcPr>
          <w:p w14:paraId="39424126" w14:textId="77777777" w:rsidR="00101C69" w:rsidRPr="00B2626D" w:rsidRDefault="00101C69" w:rsidP="004B7AF3">
            <w:pPr>
              <w:rPr>
                <w:rFonts w:cs="Vani"/>
                <w:sz w:val="18"/>
                <w:szCs w:val="18"/>
                <w:lang w:val="en-US"/>
              </w:rPr>
            </w:pPr>
          </w:p>
        </w:tc>
        <w:tc>
          <w:tcPr>
            <w:tcW w:w="1418" w:type="dxa"/>
          </w:tcPr>
          <w:p w14:paraId="3DCA24E6" w14:textId="77777777" w:rsidR="00101C69" w:rsidRPr="00B2626D" w:rsidRDefault="00101C69" w:rsidP="004B7AF3">
            <w:pPr>
              <w:rPr>
                <w:rFonts w:cs="Vani"/>
                <w:sz w:val="18"/>
                <w:szCs w:val="18"/>
                <w:lang w:val="en-US"/>
              </w:rPr>
            </w:pPr>
          </w:p>
        </w:tc>
        <w:tc>
          <w:tcPr>
            <w:tcW w:w="1231" w:type="dxa"/>
          </w:tcPr>
          <w:p w14:paraId="0EF65A15" w14:textId="77777777" w:rsidR="00101C69" w:rsidRPr="00B2626D" w:rsidRDefault="00101C69" w:rsidP="004B7AF3">
            <w:pPr>
              <w:rPr>
                <w:rFonts w:cs="Vani"/>
                <w:sz w:val="18"/>
                <w:szCs w:val="18"/>
                <w:lang w:val="en-US"/>
              </w:rPr>
            </w:pPr>
          </w:p>
        </w:tc>
        <w:tc>
          <w:tcPr>
            <w:tcW w:w="1843" w:type="dxa"/>
          </w:tcPr>
          <w:p w14:paraId="1BEA98E5" w14:textId="77777777" w:rsidR="00101C69" w:rsidRPr="00B2626D" w:rsidRDefault="00101C69" w:rsidP="004B7AF3">
            <w:pPr>
              <w:rPr>
                <w:rFonts w:cs="Vani"/>
                <w:sz w:val="18"/>
                <w:szCs w:val="18"/>
                <w:lang w:val="en-US"/>
              </w:rPr>
            </w:pPr>
          </w:p>
        </w:tc>
      </w:tr>
    </w:tbl>
    <w:p w14:paraId="5AC3CFE6" w14:textId="77777777" w:rsidR="00101C69" w:rsidRPr="00101C69" w:rsidRDefault="00101C69" w:rsidP="00101C69">
      <w:pPr>
        <w:rPr>
          <w:color w:val="000000" w:themeColor="text1"/>
          <w:sz w:val="18"/>
          <w:szCs w:val="18"/>
          <w:lang w:val="sv-FI"/>
        </w:rPr>
      </w:pPr>
      <w:r w:rsidRPr="00101C69">
        <w:rPr>
          <w:rFonts w:eastAsia="Verdana" w:cs="Verdana"/>
          <w:color w:val="000000"/>
          <w:sz w:val="18"/>
          <w:szCs w:val="18"/>
          <w:bdr w:val="nil"/>
          <w:lang w:val="sv-FI" w:bidi="sv-SE"/>
        </w:rPr>
        <w:t>Annat, vad?</w:t>
      </w:r>
    </w:p>
    <w:p w14:paraId="7C85A064" w14:textId="77777777" w:rsidR="00101C69" w:rsidRPr="00E07AC3" w:rsidRDefault="00101C69" w:rsidP="00AE3414">
      <w:pPr>
        <w:rPr>
          <w:sz w:val="18"/>
          <w:szCs w:val="18"/>
          <w:lang w:val="sv-FI"/>
        </w:rPr>
      </w:pPr>
    </w:p>
    <w:p w14:paraId="766E90AF" w14:textId="6D8BA07E" w:rsidR="00AE3414" w:rsidRPr="00101C69" w:rsidRDefault="00101C69" w:rsidP="00101C69">
      <w:pPr>
        <w:rPr>
          <w:color w:val="000000" w:themeColor="text1"/>
          <w:sz w:val="18"/>
          <w:szCs w:val="18"/>
          <w:lang w:val="sv-FI"/>
        </w:rPr>
      </w:pPr>
      <w:r>
        <w:rPr>
          <w:rFonts w:eastAsia="Verdana" w:cs="Verdana"/>
          <w:sz w:val="18"/>
          <w:szCs w:val="18"/>
          <w:bdr w:val="nil"/>
          <w:lang w:val="sv-FI" w:bidi="sv-SE"/>
        </w:rPr>
        <w:lastRenderedPageBreak/>
        <w:t xml:space="preserve">12. </w:t>
      </w:r>
      <w:r w:rsidR="006326BA" w:rsidRPr="00C2521F">
        <w:rPr>
          <w:rFonts w:eastAsia="Verdana" w:cs="Verdana"/>
          <w:b/>
          <w:bCs/>
          <w:sz w:val="18"/>
          <w:szCs w:val="18"/>
          <w:bdr w:val="nil"/>
          <w:lang w:val="sv-FI" w:bidi="sv-SE"/>
        </w:rPr>
        <w:t>OM</w:t>
      </w:r>
      <w:r w:rsidR="006326BA" w:rsidRPr="00101C69">
        <w:rPr>
          <w:rFonts w:eastAsia="Verdana" w:cs="Verdana"/>
          <w:sz w:val="18"/>
          <w:szCs w:val="18"/>
          <w:bdr w:val="nil"/>
          <w:lang w:val="sv-FI" w:bidi="sv-SE"/>
        </w:rPr>
        <w:t xml:space="preserve"> undervisningen ordnas i grupp, hur stora är grupperna? Beskriv </w:t>
      </w:r>
      <w:r w:rsidR="006326BA" w:rsidRPr="00101C69">
        <w:rPr>
          <w:rFonts w:eastAsia="Verdana" w:cs="Verdana"/>
          <w:color w:val="000000"/>
          <w:sz w:val="18"/>
          <w:szCs w:val="18"/>
          <w:bdr w:val="nil"/>
          <w:lang w:val="sv-FI" w:bidi="sv-SE"/>
        </w:rPr>
        <w:t>gruppernas (t.ex. årsklassernas) f</w:t>
      </w:r>
      <w:r w:rsidR="00583389" w:rsidRPr="00101C69">
        <w:rPr>
          <w:rFonts w:eastAsia="Verdana" w:cs="Verdana"/>
          <w:color w:val="000000"/>
          <w:sz w:val="18"/>
          <w:szCs w:val="18"/>
          <w:bdr w:val="nil"/>
          <w:lang w:val="sv-FI" w:bidi="sv-SE"/>
        </w:rPr>
        <w:t>ör</w:t>
      </w:r>
      <w:r w:rsidR="006326BA" w:rsidRPr="00101C69">
        <w:rPr>
          <w:rFonts w:eastAsia="Verdana" w:cs="Verdana"/>
          <w:color w:val="000000"/>
          <w:sz w:val="18"/>
          <w:szCs w:val="18"/>
          <w:bdr w:val="nil"/>
          <w:lang w:val="sv-FI" w:bidi="sv-SE"/>
        </w:rPr>
        <w:t>delning och gruppernas storlek (t.ex. årsklasserna 1–6, x elever):</w:t>
      </w:r>
      <w:r w:rsidR="006326BA" w:rsidRPr="00101C69">
        <w:rPr>
          <w:rFonts w:eastAsia="Verdana" w:cs="Verdana"/>
          <w:color w:val="000000"/>
          <w:sz w:val="18"/>
          <w:szCs w:val="18"/>
          <w:bdr w:val="nil"/>
          <w:lang w:val="sv-FI" w:bidi="sv-SE"/>
        </w:rPr>
        <w:tab/>
      </w:r>
    </w:p>
    <w:p w14:paraId="0AB17673" w14:textId="224932A0" w:rsidR="00AE3414" w:rsidRPr="00C2521F" w:rsidRDefault="006326BA" w:rsidP="00C2521F">
      <w:pPr>
        <w:pStyle w:val="Luettelokappale"/>
        <w:numPr>
          <w:ilvl w:val="0"/>
          <w:numId w:val="30"/>
        </w:numPr>
        <w:rPr>
          <w:color w:val="000000" w:themeColor="text1"/>
          <w:sz w:val="18"/>
          <w:szCs w:val="18"/>
          <w:lang w:val="sv-FI"/>
        </w:rPr>
      </w:pPr>
      <w:r w:rsidRPr="00C2521F">
        <w:rPr>
          <w:rFonts w:eastAsia="Verdana" w:cs="Verdana"/>
          <w:color w:val="000000"/>
          <w:sz w:val="18"/>
          <w:szCs w:val="18"/>
          <w:bdr w:val="nil"/>
          <w:lang w:val="sv-FI" w:bidi="sv-SE"/>
        </w:rPr>
        <w:t xml:space="preserve">Årsklasser och gruppstorlek: </w:t>
      </w:r>
    </w:p>
    <w:p w14:paraId="5519CA68" w14:textId="77777777" w:rsidR="00AE3414" w:rsidRPr="00C2521F" w:rsidRDefault="006326BA" w:rsidP="00C2521F">
      <w:pPr>
        <w:pStyle w:val="Luettelokappale"/>
        <w:numPr>
          <w:ilvl w:val="0"/>
          <w:numId w:val="30"/>
        </w:numPr>
        <w:rPr>
          <w:color w:val="000000" w:themeColor="text1"/>
          <w:sz w:val="18"/>
          <w:szCs w:val="18"/>
          <w:lang w:val="sv-FI"/>
        </w:rPr>
      </w:pPr>
      <w:r w:rsidRPr="00C2521F">
        <w:rPr>
          <w:rFonts w:eastAsia="Verdana" w:cs="Verdana"/>
          <w:color w:val="000000"/>
          <w:sz w:val="18"/>
          <w:szCs w:val="18"/>
          <w:bdr w:val="nil"/>
          <w:lang w:val="sv-FI" w:bidi="sv-SE"/>
        </w:rPr>
        <w:t>Årsklasser och gruppstorlek:</w:t>
      </w:r>
    </w:p>
    <w:p w14:paraId="5976CD33" w14:textId="77777777" w:rsidR="00AE3414" w:rsidRPr="00C2521F" w:rsidRDefault="006326BA" w:rsidP="00C2521F">
      <w:pPr>
        <w:pStyle w:val="Luettelokappale"/>
        <w:numPr>
          <w:ilvl w:val="0"/>
          <w:numId w:val="30"/>
        </w:numPr>
        <w:rPr>
          <w:color w:val="000000" w:themeColor="text1"/>
          <w:sz w:val="18"/>
          <w:szCs w:val="18"/>
          <w:lang w:val="sv-FI"/>
        </w:rPr>
      </w:pPr>
      <w:r w:rsidRPr="00C2521F">
        <w:rPr>
          <w:rFonts w:eastAsia="Verdana" w:cs="Verdana"/>
          <w:color w:val="000000"/>
          <w:sz w:val="18"/>
          <w:szCs w:val="18"/>
          <w:bdr w:val="nil"/>
          <w:lang w:val="sv-FI" w:bidi="sv-SE"/>
        </w:rPr>
        <w:t>Årsklasser och gruppstorlek:</w:t>
      </w:r>
    </w:p>
    <w:p w14:paraId="3DAAFA10" w14:textId="77777777" w:rsidR="00AE3414" w:rsidRPr="00C2521F" w:rsidRDefault="006326BA" w:rsidP="00C2521F">
      <w:pPr>
        <w:pStyle w:val="Luettelokappale"/>
        <w:numPr>
          <w:ilvl w:val="0"/>
          <w:numId w:val="30"/>
        </w:numPr>
        <w:rPr>
          <w:color w:val="000000" w:themeColor="text1"/>
          <w:sz w:val="18"/>
          <w:szCs w:val="18"/>
          <w:lang w:val="sv-FI"/>
        </w:rPr>
      </w:pPr>
      <w:r w:rsidRPr="00C2521F">
        <w:rPr>
          <w:rFonts w:eastAsia="Verdana" w:cs="Verdana"/>
          <w:color w:val="000000"/>
          <w:sz w:val="18"/>
          <w:szCs w:val="18"/>
          <w:bdr w:val="nil"/>
          <w:lang w:val="sv-FI" w:bidi="sv-SE"/>
        </w:rPr>
        <w:t>Annat sätt att ordna i grupp: beskriv praxisen och gruppstorleken</w:t>
      </w:r>
    </w:p>
    <w:p w14:paraId="63481E2A" w14:textId="77777777" w:rsidR="00AE3414" w:rsidRPr="00E07AC3" w:rsidRDefault="00703E3C" w:rsidP="00AE3414">
      <w:pPr>
        <w:rPr>
          <w:sz w:val="18"/>
          <w:szCs w:val="18"/>
          <w:lang w:val="sv-FI"/>
        </w:rPr>
      </w:pPr>
    </w:p>
    <w:p w14:paraId="60BA0FBE" w14:textId="76FD626B" w:rsidR="00AE3414" w:rsidRPr="00101C69" w:rsidRDefault="00101C69" w:rsidP="00101C69">
      <w:pPr>
        <w:rPr>
          <w:sz w:val="18"/>
          <w:szCs w:val="18"/>
          <w:lang w:val="sv-FI"/>
        </w:rPr>
      </w:pPr>
      <w:r>
        <w:rPr>
          <w:rFonts w:eastAsia="Verdana" w:cs="Verdana"/>
          <w:sz w:val="18"/>
          <w:szCs w:val="18"/>
          <w:bdr w:val="nil"/>
          <w:lang w:val="sv-FI" w:bidi="sv-SE"/>
        </w:rPr>
        <w:t xml:space="preserve">13. </w:t>
      </w:r>
      <w:r w:rsidR="006326BA" w:rsidRPr="00C2521F">
        <w:rPr>
          <w:rFonts w:eastAsia="Verdana" w:cs="Verdana"/>
          <w:b/>
          <w:bCs/>
          <w:sz w:val="18"/>
          <w:szCs w:val="18"/>
          <w:bdr w:val="nil"/>
          <w:lang w:val="sv-FI" w:bidi="sv-SE"/>
        </w:rPr>
        <w:t>OM</w:t>
      </w:r>
      <w:r w:rsidR="006326BA" w:rsidRPr="00101C69">
        <w:rPr>
          <w:rFonts w:eastAsia="Verdana" w:cs="Verdana"/>
          <w:sz w:val="18"/>
          <w:szCs w:val="18"/>
          <w:bdr w:val="nil"/>
          <w:lang w:val="sv-FI" w:bidi="sv-SE"/>
        </w:rPr>
        <w:t xml:space="preserve"> undervisningen ordnas i samband med den grundläggande utbildningen, berätta om de bakomliggande orsakerna (välj de viktigaste grunderna)</w:t>
      </w:r>
    </w:p>
    <w:p w14:paraId="5CFAC7BC" w14:textId="77777777" w:rsidR="00AE3414" w:rsidRPr="00C2521F" w:rsidRDefault="006326BA" w:rsidP="00C2521F">
      <w:pPr>
        <w:pStyle w:val="Luettelokappale"/>
        <w:numPr>
          <w:ilvl w:val="0"/>
          <w:numId w:val="31"/>
        </w:numPr>
        <w:rPr>
          <w:sz w:val="18"/>
          <w:szCs w:val="18"/>
          <w:lang w:val="sv-FI"/>
        </w:rPr>
      </w:pPr>
      <w:r w:rsidRPr="00C2521F">
        <w:rPr>
          <w:rFonts w:eastAsia="Verdana" w:cs="Verdana"/>
          <w:sz w:val="18"/>
          <w:szCs w:val="18"/>
          <w:bdr w:val="nil"/>
          <w:lang w:val="sv-FI" w:bidi="sv-SE"/>
        </w:rPr>
        <w:t>Det finns för få elever i skolorna för att ordna undervisning i grupp</w:t>
      </w:r>
    </w:p>
    <w:p w14:paraId="1BCD5DBA" w14:textId="77777777" w:rsidR="00AE3414" w:rsidRPr="00C2521F" w:rsidRDefault="006326BA" w:rsidP="00C2521F">
      <w:pPr>
        <w:pStyle w:val="Luettelokappale"/>
        <w:numPr>
          <w:ilvl w:val="0"/>
          <w:numId w:val="31"/>
        </w:numPr>
        <w:rPr>
          <w:sz w:val="18"/>
          <w:szCs w:val="18"/>
          <w:lang w:val="sv-FI"/>
        </w:rPr>
      </w:pPr>
      <w:r w:rsidRPr="00C2521F">
        <w:rPr>
          <w:rFonts w:eastAsia="Verdana" w:cs="Verdana"/>
          <w:sz w:val="18"/>
          <w:szCs w:val="18"/>
          <w:bdr w:val="nil"/>
          <w:lang w:val="sv-FI" w:bidi="sv-SE"/>
        </w:rPr>
        <w:t>Undervisningssättet främjar utvecklingen av elevernas språkkunskap och samhörighet</w:t>
      </w:r>
    </w:p>
    <w:p w14:paraId="309167A9" w14:textId="77777777" w:rsidR="00AE3414" w:rsidRPr="00C2521F" w:rsidRDefault="006326BA" w:rsidP="00C2521F">
      <w:pPr>
        <w:pStyle w:val="Luettelokappale"/>
        <w:numPr>
          <w:ilvl w:val="0"/>
          <w:numId w:val="31"/>
        </w:numPr>
        <w:rPr>
          <w:color w:val="000000" w:themeColor="text1"/>
          <w:sz w:val="18"/>
          <w:szCs w:val="18"/>
          <w:lang w:val="sv-FI"/>
        </w:rPr>
      </w:pPr>
      <w:r w:rsidRPr="00C2521F">
        <w:rPr>
          <w:rFonts w:eastAsia="Verdana" w:cs="Verdana"/>
          <w:color w:val="000000"/>
          <w:sz w:val="18"/>
          <w:szCs w:val="18"/>
          <w:bdr w:val="nil"/>
          <w:lang w:val="sv-FI" w:bidi="sv-SE"/>
        </w:rPr>
        <w:t>Det finns inte lärarresurser för undervisning i grupp</w:t>
      </w:r>
    </w:p>
    <w:p w14:paraId="554295FC" w14:textId="77777777" w:rsidR="00AE3414" w:rsidRPr="00C2521F" w:rsidRDefault="006326BA" w:rsidP="00C2521F">
      <w:pPr>
        <w:pStyle w:val="Luettelokappale"/>
        <w:numPr>
          <w:ilvl w:val="0"/>
          <w:numId w:val="31"/>
        </w:numPr>
        <w:rPr>
          <w:color w:val="000000" w:themeColor="text1"/>
          <w:sz w:val="18"/>
          <w:szCs w:val="18"/>
          <w:lang w:val="sv-FI"/>
        </w:rPr>
      </w:pPr>
      <w:r w:rsidRPr="00C2521F">
        <w:rPr>
          <w:rFonts w:eastAsia="Verdana" w:cs="Verdana"/>
          <w:color w:val="000000"/>
          <w:sz w:val="18"/>
          <w:szCs w:val="18"/>
          <w:bdr w:val="nil"/>
          <w:lang w:val="sv-FI" w:bidi="sv-SE"/>
        </w:rPr>
        <w:t>Det finns inte lediga klassrum för att ordna undervisning i grupp</w:t>
      </w:r>
    </w:p>
    <w:p w14:paraId="7680CB58" w14:textId="21891A70" w:rsidR="00AE3414" w:rsidRPr="00C2521F" w:rsidRDefault="006326BA" w:rsidP="00C2521F">
      <w:pPr>
        <w:pStyle w:val="Luettelokappale"/>
        <w:numPr>
          <w:ilvl w:val="0"/>
          <w:numId w:val="31"/>
        </w:numPr>
        <w:rPr>
          <w:sz w:val="18"/>
          <w:szCs w:val="18"/>
          <w:lang w:val="sv-FI"/>
        </w:rPr>
      </w:pPr>
      <w:r w:rsidRPr="00C2521F">
        <w:rPr>
          <w:rFonts w:eastAsia="Verdana" w:cs="Verdana"/>
          <w:sz w:val="18"/>
          <w:szCs w:val="18"/>
          <w:bdr w:val="nil"/>
          <w:lang w:val="sv-FI" w:bidi="sv-SE"/>
        </w:rPr>
        <w:t>Annan orsak, vad?</w:t>
      </w:r>
      <w:r w:rsidR="00101C69" w:rsidRPr="00C2521F">
        <w:rPr>
          <w:rFonts w:eastAsia="Verdana" w:cs="Verdana"/>
          <w:sz w:val="18"/>
          <w:szCs w:val="18"/>
          <w:bdr w:val="nil"/>
          <w:lang w:val="sv-FI" w:bidi="sv-SE"/>
        </w:rPr>
        <w:t>:</w:t>
      </w:r>
    </w:p>
    <w:p w14:paraId="4605F743" w14:textId="77777777" w:rsidR="00AE3414" w:rsidRPr="00E07AC3" w:rsidRDefault="00703E3C" w:rsidP="00AE3414">
      <w:pPr>
        <w:rPr>
          <w:sz w:val="18"/>
          <w:szCs w:val="18"/>
          <w:lang w:val="sv-FI"/>
        </w:rPr>
      </w:pPr>
    </w:p>
    <w:p w14:paraId="6DEBAEC3" w14:textId="56BB7FFA" w:rsidR="00AE3414" w:rsidRDefault="00101C69" w:rsidP="00101C69">
      <w:pPr>
        <w:rPr>
          <w:rFonts w:eastAsia="Verdana" w:cs="Verdana"/>
          <w:color w:val="000000"/>
          <w:sz w:val="18"/>
          <w:szCs w:val="18"/>
          <w:bdr w:val="nil"/>
          <w:lang w:val="sv-FI" w:bidi="sv-SE"/>
        </w:rPr>
      </w:pPr>
      <w:r>
        <w:rPr>
          <w:rFonts w:eastAsia="Verdana" w:cs="Verdana"/>
          <w:sz w:val="18"/>
          <w:szCs w:val="18"/>
          <w:bdr w:val="nil"/>
          <w:lang w:val="sv-FI" w:bidi="sv-SE"/>
        </w:rPr>
        <w:t xml:space="preserve">14. </w:t>
      </w:r>
      <w:r w:rsidR="006326BA" w:rsidRPr="00101C69">
        <w:rPr>
          <w:rFonts w:eastAsia="Verdana" w:cs="Verdana"/>
          <w:sz w:val="18"/>
          <w:szCs w:val="18"/>
          <w:bdr w:val="nil"/>
          <w:lang w:val="sv-FI" w:bidi="sv-SE"/>
        </w:rPr>
        <w:t>Bedöm hur många veckotimmar en enskild elev får undervisning i svenska</w:t>
      </w:r>
      <w:r w:rsidR="00BB7F5F">
        <w:rPr>
          <w:rFonts w:eastAsia="Verdana" w:cs="Verdana"/>
          <w:sz w:val="18"/>
          <w:szCs w:val="18"/>
          <w:bdr w:val="nil"/>
          <w:lang w:val="sv-FI" w:bidi="sv-SE"/>
        </w:rPr>
        <w:t>/</w:t>
      </w:r>
      <w:r w:rsidR="00BB7F5F" w:rsidRPr="00BB7F5F">
        <w:rPr>
          <w:rFonts w:eastAsia="Verdana" w:cs="Verdana"/>
          <w:sz w:val="18"/>
          <w:szCs w:val="18"/>
          <w:bdr w:val="nil"/>
          <w:lang w:val="sv-FI" w:bidi="sv-SE"/>
        </w:rPr>
        <w:t xml:space="preserve"> </w:t>
      </w:r>
      <w:r w:rsidR="00BB7F5F" w:rsidRPr="00101C69">
        <w:rPr>
          <w:rFonts w:eastAsia="Verdana" w:cs="Verdana"/>
          <w:sz w:val="18"/>
          <w:szCs w:val="18"/>
          <w:bdr w:val="nil"/>
          <w:lang w:val="sv-FI" w:bidi="sv-SE"/>
        </w:rPr>
        <w:t>finska</w:t>
      </w:r>
      <w:r w:rsidR="006326BA" w:rsidRPr="00101C69">
        <w:rPr>
          <w:rFonts w:eastAsia="Verdana" w:cs="Verdana"/>
          <w:sz w:val="18"/>
          <w:szCs w:val="18"/>
          <w:bdr w:val="nil"/>
          <w:lang w:val="sv-FI" w:bidi="sv-SE"/>
        </w:rPr>
        <w:t xml:space="preserve"> som andra språk</w:t>
      </w:r>
      <w:r w:rsidR="006326BA" w:rsidRPr="00101C69">
        <w:rPr>
          <w:rFonts w:eastAsia="Verdana" w:cs="Verdana"/>
          <w:color w:val="000000"/>
          <w:sz w:val="18"/>
          <w:szCs w:val="18"/>
          <w:bdr w:val="nil"/>
          <w:lang w:val="sv-FI" w:bidi="sv-SE"/>
        </w:rPr>
        <w:t>? På vilka grunder definieras behovet?</w:t>
      </w:r>
    </w:p>
    <w:p w14:paraId="426FC03C" w14:textId="77777777" w:rsidR="00C2521F" w:rsidRPr="00101C69" w:rsidRDefault="00C2521F" w:rsidP="00101C69">
      <w:pPr>
        <w:rPr>
          <w:sz w:val="18"/>
          <w:szCs w:val="18"/>
          <w:lang w:val="sv-FI"/>
        </w:rPr>
      </w:pPr>
    </w:p>
    <w:p w14:paraId="059C5E7D" w14:textId="77777777" w:rsidR="00AE3414" w:rsidRPr="00E07AC3" w:rsidRDefault="006326BA" w:rsidP="00AE3414">
      <w:pPr>
        <w:pStyle w:val="Luettelokappale"/>
        <w:rPr>
          <w:sz w:val="18"/>
          <w:szCs w:val="18"/>
          <w:lang w:val="sv-FI"/>
        </w:rPr>
      </w:pPr>
      <w:r w:rsidRPr="00E07AC3">
        <w:rPr>
          <w:sz w:val="18"/>
          <w:szCs w:val="18"/>
          <w:lang w:val="sv-FI"/>
        </w:rPr>
        <w:t xml:space="preserve"> </w:t>
      </w:r>
    </w:p>
    <w:p w14:paraId="5AE18766" w14:textId="7CD928F0" w:rsidR="00AE3414" w:rsidRPr="00340151" w:rsidRDefault="00340151" w:rsidP="00340151">
      <w:pPr>
        <w:rPr>
          <w:color w:val="000000" w:themeColor="text1"/>
          <w:sz w:val="18"/>
          <w:szCs w:val="18"/>
          <w:lang w:val="sv-FI"/>
        </w:rPr>
      </w:pPr>
      <w:r>
        <w:rPr>
          <w:rFonts w:eastAsia="Verdana" w:cs="Verdana"/>
          <w:color w:val="000000"/>
          <w:sz w:val="18"/>
          <w:szCs w:val="18"/>
          <w:bdr w:val="nil"/>
          <w:lang w:val="sv-FI" w:bidi="sv-SE"/>
        </w:rPr>
        <w:t xml:space="preserve">15. </w:t>
      </w:r>
      <w:r w:rsidR="006326BA" w:rsidRPr="00340151">
        <w:rPr>
          <w:rFonts w:eastAsia="Verdana" w:cs="Verdana"/>
          <w:color w:val="000000"/>
          <w:sz w:val="18"/>
          <w:szCs w:val="18"/>
          <w:bdr w:val="nil"/>
          <w:lang w:val="sv-FI" w:bidi="sv-SE"/>
        </w:rPr>
        <w:t xml:space="preserve">Hur många skolgångshandledare har </w:t>
      </w:r>
      <w:r w:rsidR="00452273">
        <w:rPr>
          <w:rFonts w:eastAsia="Verdana" w:cs="Verdana"/>
          <w:color w:val="000000"/>
          <w:sz w:val="18"/>
          <w:szCs w:val="18"/>
          <w:bdr w:val="nil"/>
          <w:lang w:val="sv-FI" w:bidi="sv-SE"/>
        </w:rPr>
        <w:t xml:space="preserve">ni? </w:t>
      </w:r>
      <w:r w:rsidR="006326BA" w:rsidRPr="00340151">
        <w:rPr>
          <w:rFonts w:eastAsia="Verdana" w:cs="Verdana"/>
          <w:color w:val="000000"/>
          <w:sz w:val="18"/>
          <w:szCs w:val="18"/>
          <w:bdr w:val="nil"/>
          <w:lang w:val="sv-FI" w:bidi="sv-SE"/>
        </w:rPr>
        <w:t xml:space="preserve"> </w:t>
      </w:r>
    </w:p>
    <w:p w14:paraId="1914316B" w14:textId="35191B87" w:rsidR="00AE3414" w:rsidRPr="00E07AC3" w:rsidRDefault="00C2521F" w:rsidP="00AE3414">
      <w:pPr>
        <w:pStyle w:val="Luettelokappale"/>
        <w:numPr>
          <w:ilvl w:val="0"/>
          <w:numId w:val="4"/>
        </w:numPr>
        <w:rPr>
          <w:sz w:val="18"/>
          <w:szCs w:val="18"/>
          <w:lang w:val="sv-FI"/>
        </w:rPr>
      </w:pPr>
      <w:r>
        <w:rPr>
          <w:rFonts w:eastAsia="Verdana" w:cs="Verdana"/>
          <w:sz w:val="18"/>
          <w:szCs w:val="18"/>
          <w:bdr w:val="nil"/>
          <w:lang w:val="sv-FI" w:bidi="sv-SE"/>
        </w:rPr>
        <w:t>P</w:t>
      </w:r>
      <w:r w:rsidR="006326BA" w:rsidRPr="00E07AC3">
        <w:rPr>
          <w:rFonts w:eastAsia="Verdana" w:cs="Verdana"/>
          <w:sz w:val="18"/>
          <w:szCs w:val="18"/>
          <w:bdr w:val="nil"/>
          <w:lang w:val="sv-FI" w:bidi="sv-SE"/>
        </w:rPr>
        <w:t>er undervisningsgrupp inom den förberedande undervisningen</w:t>
      </w:r>
      <w:r w:rsidR="007770D2" w:rsidRPr="00E07AC3">
        <w:rPr>
          <w:rFonts w:eastAsia="Verdana" w:cs="Verdana"/>
          <w:sz w:val="18"/>
          <w:szCs w:val="18"/>
          <w:bdr w:val="nil"/>
          <w:lang w:val="sv-FI" w:bidi="sv-SE"/>
        </w:rPr>
        <w:t>:</w:t>
      </w:r>
    </w:p>
    <w:p w14:paraId="2467AABB" w14:textId="3ABF6A14" w:rsidR="0093270F" w:rsidRPr="0093270F" w:rsidRDefault="00C2521F" w:rsidP="0093270F">
      <w:pPr>
        <w:pStyle w:val="Luettelokappale"/>
        <w:numPr>
          <w:ilvl w:val="0"/>
          <w:numId w:val="4"/>
        </w:numPr>
        <w:rPr>
          <w:color w:val="000000" w:themeColor="text1"/>
          <w:sz w:val="18"/>
          <w:szCs w:val="18"/>
          <w:lang w:val="sv-FI"/>
        </w:rPr>
      </w:pPr>
      <w:r>
        <w:rPr>
          <w:rFonts w:eastAsia="Verdana" w:cs="Verdana"/>
          <w:color w:val="000000"/>
          <w:sz w:val="18"/>
          <w:szCs w:val="18"/>
          <w:bdr w:val="nil"/>
          <w:lang w:val="sv-FI" w:bidi="sv-SE"/>
        </w:rPr>
        <w:t>I</w:t>
      </w:r>
      <w:r w:rsidR="006326BA" w:rsidRPr="00E07AC3">
        <w:rPr>
          <w:rFonts w:eastAsia="Verdana" w:cs="Verdana"/>
          <w:color w:val="000000"/>
          <w:sz w:val="18"/>
          <w:szCs w:val="18"/>
          <w:bdr w:val="nil"/>
          <w:lang w:val="sv-FI" w:bidi="sv-SE"/>
        </w:rPr>
        <w:t>nkluderat i den förberedande undervisningen som ordnas inom den grundläggande utbildningen:</w:t>
      </w:r>
    </w:p>
    <w:p w14:paraId="62571789" w14:textId="063B1A2C" w:rsidR="00AE3414" w:rsidRPr="0093270F" w:rsidRDefault="006326BA" w:rsidP="0093270F">
      <w:pPr>
        <w:pStyle w:val="Luettelokappale"/>
        <w:numPr>
          <w:ilvl w:val="0"/>
          <w:numId w:val="4"/>
        </w:numPr>
        <w:rPr>
          <w:color w:val="000000" w:themeColor="text1"/>
          <w:sz w:val="18"/>
          <w:szCs w:val="18"/>
          <w:lang w:val="sv-FI"/>
        </w:rPr>
      </w:pPr>
      <w:r w:rsidRPr="0093270F">
        <w:rPr>
          <w:rFonts w:eastAsia="Verdana" w:cs="Verdana"/>
          <w:iCs/>
          <w:color w:val="000000"/>
          <w:sz w:val="18"/>
          <w:szCs w:val="18"/>
          <w:bdr w:val="nil"/>
          <w:lang w:val="sv-FI" w:bidi="sv-SE"/>
        </w:rPr>
        <w:t>Ni kan precisera skolgångshandledarens resurser och de eventuella skolspecifika variationerna (t.ex. årsveckotimmarna som stöd för den förberedande undervisningen i grupp):</w:t>
      </w:r>
    </w:p>
    <w:p w14:paraId="422EC29A" w14:textId="77777777" w:rsidR="00AE3414" w:rsidRPr="00E07AC3" w:rsidRDefault="00703E3C" w:rsidP="00AE3414">
      <w:pPr>
        <w:pStyle w:val="Luettelokappale"/>
        <w:rPr>
          <w:iCs/>
          <w:color w:val="000000" w:themeColor="text1"/>
          <w:sz w:val="18"/>
          <w:szCs w:val="18"/>
          <w:lang w:val="sv-FI"/>
        </w:rPr>
      </w:pPr>
    </w:p>
    <w:p w14:paraId="16EC7400" w14:textId="1BFCBE41" w:rsidR="00AE3414" w:rsidRPr="0093270F" w:rsidRDefault="0093270F" w:rsidP="0093270F">
      <w:pPr>
        <w:rPr>
          <w:iCs/>
          <w:color w:val="000000" w:themeColor="text1"/>
          <w:sz w:val="18"/>
          <w:szCs w:val="18"/>
          <w:lang w:val="sv-FI"/>
        </w:rPr>
      </w:pPr>
      <w:r>
        <w:rPr>
          <w:rFonts w:eastAsia="Verdana" w:cs="Verdana"/>
          <w:iCs/>
          <w:color w:val="000000"/>
          <w:sz w:val="18"/>
          <w:szCs w:val="18"/>
          <w:bdr w:val="nil"/>
          <w:lang w:val="sv-FI" w:bidi="sv-SE"/>
        </w:rPr>
        <w:t xml:space="preserve">16. </w:t>
      </w:r>
      <w:r w:rsidR="006326BA" w:rsidRPr="0093270F">
        <w:rPr>
          <w:rFonts w:eastAsia="Verdana" w:cs="Verdana"/>
          <w:iCs/>
          <w:color w:val="000000"/>
          <w:sz w:val="18"/>
          <w:szCs w:val="18"/>
          <w:bdr w:val="nil"/>
          <w:lang w:val="sv-FI" w:bidi="sv-SE"/>
        </w:rPr>
        <w:t>Bedöm tillräckligheten avseende skolgångs</w:t>
      </w:r>
      <w:r w:rsidR="00583389" w:rsidRPr="0093270F">
        <w:rPr>
          <w:rFonts w:eastAsia="Verdana" w:cs="Verdana"/>
          <w:iCs/>
          <w:color w:val="000000"/>
          <w:sz w:val="18"/>
          <w:szCs w:val="18"/>
          <w:bdr w:val="nil"/>
          <w:lang w:val="sv-FI" w:bidi="sv-SE"/>
        </w:rPr>
        <w:t>handledarens</w:t>
      </w:r>
      <w:r w:rsidR="006326BA" w:rsidRPr="0093270F">
        <w:rPr>
          <w:rFonts w:eastAsia="Verdana" w:cs="Verdana"/>
          <w:iCs/>
          <w:color w:val="000000"/>
          <w:sz w:val="18"/>
          <w:szCs w:val="18"/>
          <w:bdr w:val="nil"/>
          <w:lang w:val="sv-FI" w:bidi="sv-SE"/>
        </w:rPr>
        <w:t xml:space="preserve"> resurser i den förberedande undervisningen:</w:t>
      </w:r>
    </w:p>
    <w:p w14:paraId="082AE69D" w14:textId="77777777" w:rsidR="00AE3414" w:rsidRPr="00E07AC3" w:rsidRDefault="006326BA" w:rsidP="00AE3414">
      <w:pPr>
        <w:pStyle w:val="Luettelokappale"/>
        <w:numPr>
          <w:ilvl w:val="0"/>
          <w:numId w:val="4"/>
        </w:numPr>
        <w:rPr>
          <w:iCs/>
          <w:color w:val="000000" w:themeColor="text1"/>
          <w:sz w:val="18"/>
          <w:szCs w:val="18"/>
          <w:lang w:val="sv-FI"/>
        </w:rPr>
      </w:pPr>
      <w:r w:rsidRPr="00E07AC3">
        <w:rPr>
          <w:rFonts w:eastAsia="Verdana" w:cs="Verdana"/>
          <w:iCs/>
          <w:color w:val="000000"/>
          <w:sz w:val="18"/>
          <w:szCs w:val="18"/>
          <w:bdr w:val="nil"/>
          <w:lang w:val="sv-FI" w:bidi="sv-SE"/>
        </w:rPr>
        <w:t xml:space="preserve">timantalet är tillräckligt </w:t>
      </w:r>
    </w:p>
    <w:p w14:paraId="70DDDADE" w14:textId="10B8F7CF" w:rsidR="00AE3414" w:rsidRPr="00E07AC3" w:rsidRDefault="006326BA" w:rsidP="00AE3414">
      <w:pPr>
        <w:pStyle w:val="Luettelokappale"/>
        <w:numPr>
          <w:ilvl w:val="0"/>
          <w:numId w:val="4"/>
        </w:numPr>
        <w:rPr>
          <w:iCs/>
          <w:color w:val="000000" w:themeColor="text1"/>
          <w:sz w:val="18"/>
          <w:szCs w:val="18"/>
          <w:lang w:val="sv-FI"/>
        </w:rPr>
      </w:pPr>
      <w:r w:rsidRPr="00E07AC3">
        <w:rPr>
          <w:rFonts w:eastAsia="Verdana" w:cs="Verdana"/>
          <w:iCs/>
          <w:color w:val="000000"/>
          <w:sz w:val="18"/>
          <w:szCs w:val="18"/>
          <w:bdr w:val="nil"/>
          <w:lang w:val="sv-FI" w:bidi="sv-SE"/>
        </w:rPr>
        <w:t xml:space="preserve">timantalet är otillräckligt: vad skulle vara ett tillräckligt timantal? </w:t>
      </w:r>
      <w:r w:rsidR="0093270F">
        <w:rPr>
          <w:rFonts w:eastAsia="Verdana" w:cs="Verdana"/>
          <w:iCs/>
          <w:color w:val="000000"/>
          <w:sz w:val="18"/>
          <w:szCs w:val="18"/>
          <w:bdr w:val="nil"/>
          <w:lang w:val="sv-FI" w:bidi="sv-SE"/>
        </w:rPr>
        <w:t>__</w:t>
      </w:r>
    </w:p>
    <w:p w14:paraId="0A225B95" w14:textId="77777777" w:rsidR="00AE3414" w:rsidRPr="00E07AC3" w:rsidRDefault="00703E3C" w:rsidP="00AE3414">
      <w:pPr>
        <w:pStyle w:val="Luettelokappale"/>
        <w:ind w:left="1080"/>
        <w:rPr>
          <w:iCs/>
          <w:color w:val="000000" w:themeColor="text1"/>
          <w:sz w:val="18"/>
          <w:szCs w:val="18"/>
          <w:lang w:val="sv-FI"/>
        </w:rPr>
      </w:pPr>
    </w:p>
    <w:p w14:paraId="693C136E" w14:textId="29E8F534" w:rsidR="00AE3414" w:rsidRDefault="0093270F" w:rsidP="00AE3414">
      <w:pPr>
        <w:rPr>
          <w:sz w:val="18"/>
          <w:szCs w:val="18"/>
          <w:lang w:val="sv-FI"/>
        </w:rPr>
      </w:pPr>
      <w:r>
        <w:rPr>
          <w:rFonts w:eastAsia="Verdana" w:cs="Verdana"/>
          <w:sz w:val="18"/>
          <w:szCs w:val="18"/>
          <w:bdr w:val="nil"/>
          <w:lang w:val="sv-FI" w:bidi="sv-SE"/>
        </w:rPr>
        <w:t xml:space="preserve">17. </w:t>
      </w:r>
      <w:r w:rsidR="006326BA" w:rsidRPr="0093270F">
        <w:rPr>
          <w:rFonts w:eastAsia="Verdana" w:cs="Verdana"/>
          <w:sz w:val="18"/>
          <w:szCs w:val="18"/>
          <w:bdr w:val="nil"/>
          <w:lang w:val="sv-FI" w:bidi="sv-SE"/>
        </w:rPr>
        <w:t>Vilken behörighet kräver ni av en lärare inom förberedande undervisning? Uppfylls detta?</w:t>
      </w:r>
    </w:p>
    <w:tbl>
      <w:tblPr>
        <w:tblStyle w:val="TaulukkoRuudukko"/>
        <w:tblW w:w="0" w:type="auto"/>
        <w:tblInd w:w="279" w:type="dxa"/>
        <w:tblLook w:val="04A0" w:firstRow="1" w:lastRow="0" w:firstColumn="1" w:lastColumn="0" w:noHBand="0" w:noVBand="1"/>
      </w:tblPr>
      <w:tblGrid>
        <w:gridCol w:w="2410"/>
        <w:gridCol w:w="1189"/>
        <w:gridCol w:w="1403"/>
        <w:gridCol w:w="1520"/>
        <w:gridCol w:w="1785"/>
        <w:gridCol w:w="907"/>
      </w:tblGrid>
      <w:tr w:rsidR="0093270F" w:rsidRPr="003251FF" w14:paraId="3C67841F" w14:textId="77777777" w:rsidTr="0093270F">
        <w:tc>
          <w:tcPr>
            <w:tcW w:w="2410" w:type="dxa"/>
          </w:tcPr>
          <w:p w14:paraId="5103521C" w14:textId="77777777" w:rsidR="0093270F" w:rsidRPr="003251FF" w:rsidRDefault="0093270F" w:rsidP="004B7AF3">
            <w:pPr>
              <w:rPr>
                <w:rFonts w:cs="Vani"/>
                <w:sz w:val="18"/>
                <w:szCs w:val="18"/>
              </w:rPr>
            </w:pPr>
          </w:p>
        </w:tc>
        <w:tc>
          <w:tcPr>
            <w:tcW w:w="1189" w:type="dxa"/>
          </w:tcPr>
          <w:p w14:paraId="0771D018" w14:textId="491F7872" w:rsidR="0093270F" w:rsidRPr="003251FF" w:rsidRDefault="0093270F" w:rsidP="004B7AF3">
            <w:pPr>
              <w:rPr>
                <w:rFonts w:cs="Vani"/>
                <w:sz w:val="18"/>
                <w:szCs w:val="18"/>
              </w:rPr>
            </w:pPr>
            <w:r w:rsidRPr="0093270F">
              <w:rPr>
                <w:rFonts w:eastAsia="Verdana" w:cs="Verdana"/>
                <w:sz w:val="18"/>
                <w:szCs w:val="18"/>
                <w:bdr w:val="nil"/>
                <w:lang w:val="sv-FI" w:bidi="sv-SE"/>
              </w:rPr>
              <w:t>Vi kräver ingen behörighet</w:t>
            </w:r>
          </w:p>
        </w:tc>
        <w:tc>
          <w:tcPr>
            <w:tcW w:w="1403" w:type="dxa"/>
          </w:tcPr>
          <w:p w14:paraId="3448ECFB" w14:textId="3284ED7C" w:rsidR="0093270F" w:rsidRPr="00B2626D" w:rsidRDefault="0093270F" w:rsidP="004B7AF3">
            <w:pPr>
              <w:rPr>
                <w:rFonts w:cs="Vani"/>
                <w:sz w:val="18"/>
                <w:szCs w:val="18"/>
                <w:lang w:val="en-US"/>
              </w:rPr>
            </w:pPr>
            <w:r w:rsidRPr="0093270F">
              <w:rPr>
                <w:rFonts w:eastAsia="Verdana" w:cs="Verdana"/>
                <w:sz w:val="18"/>
                <w:szCs w:val="18"/>
                <w:bdr w:val="nil"/>
                <w:lang w:val="sv-FI" w:bidi="sv-SE"/>
              </w:rPr>
              <w:t>Vi kräver behörighet och den uppfylls</w:t>
            </w:r>
          </w:p>
        </w:tc>
        <w:tc>
          <w:tcPr>
            <w:tcW w:w="1520" w:type="dxa"/>
          </w:tcPr>
          <w:p w14:paraId="6CB81EDD" w14:textId="129BA9ED" w:rsidR="0093270F" w:rsidRPr="00B2626D" w:rsidRDefault="0093270F" w:rsidP="004B7AF3">
            <w:pPr>
              <w:rPr>
                <w:rFonts w:cs="Vani"/>
                <w:sz w:val="18"/>
                <w:szCs w:val="18"/>
                <w:lang w:val="en-US"/>
              </w:rPr>
            </w:pPr>
            <w:r>
              <w:rPr>
                <w:rFonts w:eastAsia="Verdana" w:cs="Verdana"/>
                <w:sz w:val="18"/>
                <w:szCs w:val="18"/>
                <w:bdr w:val="nil"/>
                <w:lang w:val="sv-FI" w:bidi="sv-SE"/>
              </w:rPr>
              <w:t>V</w:t>
            </w:r>
            <w:r w:rsidRPr="0093270F">
              <w:rPr>
                <w:rFonts w:eastAsia="Verdana" w:cs="Verdana"/>
                <w:sz w:val="18"/>
                <w:szCs w:val="18"/>
                <w:bdr w:val="nil"/>
                <w:lang w:val="sv-FI" w:bidi="sv-SE"/>
              </w:rPr>
              <w:t>i kräver behörighet men den uppfylls endast delvis</w:t>
            </w:r>
          </w:p>
        </w:tc>
        <w:tc>
          <w:tcPr>
            <w:tcW w:w="1785" w:type="dxa"/>
          </w:tcPr>
          <w:p w14:paraId="6E8501A3" w14:textId="68F1EB9F" w:rsidR="0093270F" w:rsidRPr="00B2626D" w:rsidRDefault="0093270F" w:rsidP="004B7AF3">
            <w:pPr>
              <w:rPr>
                <w:rFonts w:cs="Vani"/>
                <w:sz w:val="18"/>
                <w:szCs w:val="18"/>
                <w:lang w:val="en-US"/>
              </w:rPr>
            </w:pPr>
            <w:r w:rsidRPr="0093270F">
              <w:rPr>
                <w:rFonts w:eastAsia="Verdana" w:cs="Verdana"/>
                <w:sz w:val="18"/>
                <w:szCs w:val="18"/>
                <w:bdr w:val="nil"/>
                <w:lang w:val="sv-FI" w:bidi="sv-SE"/>
              </w:rPr>
              <w:t>Vi kräver behörighet men den uppfylls inte alls</w:t>
            </w:r>
          </w:p>
        </w:tc>
        <w:tc>
          <w:tcPr>
            <w:tcW w:w="907" w:type="dxa"/>
          </w:tcPr>
          <w:p w14:paraId="7F9CC611" w14:textId="1C147B4D" w:rsidR="0093270F" w:rsidRPr="003251FF" w:rsidRDefault="0093270F" w:rsidP="004B7AF3">
            <w:pPr>
              <w:rPr>
                <w:rFonts w:cs="Vani"/>
                <w:sz w:val="18"/>
                <w:szCs w:val="18"/>
              </w:rPr>
            </w:pPr>
            <w:r w:rsidRPr="0093270F">
              <w:rPr>
                <w:rFonts w:eastAsia="Verdana" w:cs="Verdana"/>
                <w:sz w:val="18"/>
                <w:szCs w:val="18"/>
                <w:bdr w:val="nil"/>
                <w:lang w:val="sv-FI" w:bidi="sv-SE"/>
              </w:rPr>
              <w:t>Kan inte säga</w:t>
            </w:r>
          </w:p>
        </w:tc>
      </w:tr>
      <w:tr w:rsidR="0093270F" w:rsidRPr="003251FF" w14:paraId="0FBBB686" w14:textId="77777777" w:rsidTr="0093270F">
        <w:tc>
          <w:tcPr>
            <w:tcW w:w="2410" w:type="dxa"/>
          </w:tcPr>
          <w:p w14:paraId="6A445C2C" w14:textId="4592E5D2" w:rsidR="0093270F" w:rsidRPr="0093270F" w:rsidRDefault="0093270F" w:rsidP="004B7AF3">
            <w:pPr>
              <w:rPr>
                <w:sz w:val="18"/>
                <w:szCs w:val="18"/>
                <w:lang w:val="sv-FI"/>
              </w:rPr>
            </w:pPr>
            <w:r w:rsidRPr="0093270F">
              <w:rPr>
                <w:rFonts w:eastAsia="Verdana" w:cs="Verdana"/>
                <w:sz w:val="18"/>
                <w:szCs w:val="18"/>
                <w:bdr w:val="nil"/>
                <w:lang w:val="sv-FI" w:bidi="sv-SE"/>
              </w:rPr>
              <w:t xml:space="preserve">Klasslärare </w:t>
            </w:r>
            <w:r w:rsidRPr="003251FF">
              <w:rPr>
                <w:rFonts w:cs="Vani"/>
                <w:sz w:val="18"/>
                <w:szCs w:val="18"/>
              </w:rPr>
              <w:t xml:space="preserve"> </w:t>
            </w:r>
          </w:p>
        </w:tc>
        <w:tc>
          <w:tcPr>
            <w:tcW w:w="1189" w:type="dxa"/>
          </w:tcPr>
          <w:p w14:paraId="5B90E5B1" w14:textId="77777777" w:rsidR="0093270F" w:rsidRPr="003251FF" w:rsidRDefault="0093270F" w:rsidP="004B7AF3">
            <w:pPr>
              <w:rPr>
                <w:rFonts w:cs="Vani"/>
                <w:sz w:val="18"/>
                <w:szCs w:val="18"/>
              </w:rPr>
            </w:pPr>
          </w:p>
        </w:tc>
        <w:tc>
          <w:tcPr>
            <w:tcW w:w="1403" w:type="dxa"/>
          </w:tcPr>
          <w:p w14:paraId="60C88BBE" w14:textId="77777777" w:rsidR="0093270F" w:rsidRPr="003251FF" w:rsidRDefault="0093270F" w:rsidP="004B7AF3">
            <w:pPr>
              <w:rPr>
                <w:rFonts w:cs="Vani"/>
                <w:sz w:val="18"/>
                <w:szCs w:val="18"/>
              </w:rPr>
            </w:pPr>
          </w:p>
        </w:tc>
        <w:tc>
          <w:tcPr>
            <w:tcW w:w="1520" w:type="dxa"/>
          </w:tcPr>
          <w:p w14:paraId="08A5ED11" w14:textId="77777777" w:rsidR="0093270F" w:rsidRPr="003251FF" w:rsidRDefault="0093270F" w:rsidP="004B7AF3">
            <w:pPr>
              <w:rPr>
                <w:rFonts w:cs="Vani"/>
                <w:sz w:val="18"/>
                <w:szCs w:val="18"/>
              </w:rPr>
            </w:pPr>
          </w:p>
        </w:tc>
        <w:tc>
          <w:tcPr>
            <w:tcW w:w="1785" w:type="dxa"/>
          </w:tcPr>
          <w:p w14:paraId="60844E03" w14:textId="77777777" w:rsidR="0093270F" w:rsidRPr="003251FF" w:rsidRDefault="0093270F" w:rsidP="004B7AF3">
            <w:pPr>
              <w:rPr>
                <w:rFonts w:cs="Vani"/>
                <w:sz w:val="18"/>
                <w:szCs w:val="18"/>
              </w:rPr>
            </w:pPr>
          </w:p>
        </w:tc>
        <w:tc>
          <w:tcPr>
            <w:tcW w:w="907" w:type="dxa"/>
          </w:tcPr>
          <w:p w14:paraId="4EB1A2B4" w14:textId="77777777" w:rsidR="0093270F" w:rsidRPr="003251FF" w:rsidRDefault="0093270F" w:rsidP="004B7AF3">
            <w:pPr>
              <w:rPr>
                <w:rFonts w:cs="Vani"/>
                <w:sz w:val="18"/>
                <w:szCs w:val="18"/>
              </w:rPr>
            </w:pPr>
          </w:p>
        </w:tc>
      </w:tr>
      <w:tr w:rsidR="0093270F" w:rsidRPr="003251FF" w14:paraId="7AE81A73" w14:textId="77777777" w:rsidTr="0093270F">
        <w:tc>
          <w:tcPr>
            <w:tcW w:w="2410" w:type="dxa"/>
          </w:tcPr>
          <w:p w14:paraId="2F55F212" w14:textId="3DB96545" w:rsidR="0093270F" w:rsidRPr="003251FF" w:rsidRDefault="0093270F" w:rsidP="004B7AF3">
            <w:pPr>
              <w:rPr>
                <w:rFonts w:cs="Vani"/>
                <w:sz w:val="18"/>
                <w:szCs w:val="18"/>
              </w:rPr>
            </w:pPr>
            <w:r w:rsidRPr="0093270F">
              <w:rPr>
                <w:rFonts w:eastAsia="Verdana" w:cs="Verdana"/>
                <w:sz w:val="18"/>
                <w:szCs w:val="18"/>
                <w:bdr w:val="nil"/>
                <w:lang w:val="sv-FI" w:bidi="sv-SE"/>
              </w:rPr>
              <w:t>Ämneslärare</w:t>
            </w:r>
          </w:p>
        </w:tc>
        <w:tc>
          <w:tcPr>
            <w:tcW w:w="1189" w:type="dxa"/>
          </w:tcPr>
          <w:p w14:paraId="0F3469A5" w14:textId="77777777" w:rsidR="0093270F" w:rsidRPr="003251FF" w:rsidRDefault="0093270F" w:rsidP="004B7AF3">
            <w:pPr>
              <w:rPr>
                <w:rFonts w:cs="Vani"/>
                <w:sz w:val="18"/>
                <w:szCs w:val="18"/>
              </w:rPr>
            </w:pPr>
          </w:p>
        </w:tc>
        <w:tc>
          <w:tcPr>
            <w:tcW w:w="1403" w:type="dxa"/>
          </w:tcPr>
          <w:p w14:paraId="68C58EE5" w14:textId="77777777" w:rsidR="0093270F" w:rsidRPr="003251FF" w:rsidRDefault="0093270F" w:rsidP="004B7AF3">
            <w:pPr>
              <w:rPr>
                <w:rFonts w:cs="Vani"/>
                <w:sz w:val="18"/>
                <w:szCs w:val="18"/>
              </w:rPr>
            </w:pPr>
          </w:p>
        </w:tc>
        <w:tc>
          <w:tcPr>
            <w:tcW w:w="1520" w:type="dxa"/>
          </w:tcPr>
          <w:p w14:paraId="7E07CA9E" w14:textId="77777777" w:rsidR="0093270F" w:rsidRPr="003251FF" w:rsidRDefault="0093270F" w:rsidP="004B7AF3">
            <w:pPr>
              <w:rPr>
                <w:rFonts w:cs="Vani"/>
                <w:sz w:val="18"/>
                <w:szCs w:val="18"/>
              </w:rPr>
            </w:pPr>
          </w:p>
        </w:tc>
        <w:tc>
          <w:tcPr>
            <w:tcW w:w="1785" w:type="dxa"/>
          </w:tcPr>
          <w:p w14:paraId="0BF51107" w14:textId="77777777" w:rsidR="0093270F" w:rsidRPr="003251FF" w:rsidRDefault="0093270F" w:rsidP="004B7AF3">
            <w:pPr>
              <w:rPr>
                <w:rFonts w:cs="Vani"/>
                <w:sz w:val="18"/>
                <w:szCs w:val="18"/>
              </w:rPr>
            </w:pPr>
          </w:p>
        </w:tc>
        <w:tc>
          <w:tcPr>
            <w:tcW w:w="907" w:type="dxa"/>
          </w:tcPr>
          <w:p w14:paraId="539AF64F" w14:textId="77777777" w:rsidR="0093270F" w:rsidRPr="003251FF" w:rsidRDefault="0093270F" w:rsidP="004B7AF3">
            <w:pPr>
              <w:rPr>
                <w:rFonts w:cs="Vani"/>
                <w:sz w:val="18"/>
                <w:szCs w:val="18"/>
              </w:rPr>
            </w:pPr>
          </w:p>
        </w:tc>
      </w:tr>
      <w:tr w:rsidR="0093270F" w:rsidRPr="003251FF" w14:paraId="51989E7B" w14:textId="77777777" w:rsidTr="0093270F">
        <w:tc>
          <w:tcPr>
            <w:tcW w:w="2410" w:type="dxa"/>
          </w:tcPr>
          <w:p w14:paraId="354BA13E" w14:textId="783448F5" w:rsidR="0093270F" w:rsidRPr="003251FF" w:rsidRDefault="0093270F" w:rsidP="004B7AF3">
            <w:pPr>
              <w:rPr>
                <w:rFonts w:cs="Vani"/>
                <w:sz w:val="18"/>
                <w:szCs w:val="18"/>
              </w:rPr>
            </w:pPr>
            <w:r w:rsidRPr="0093270F">
              <w:rPr>
                <w:rFonts w:eastAsia="Verdana" w:cs="Verdana"/>
                <w:sz w:val="18"/>
                <w:szCs w:val="18"/>
                <w:bdr w:val="nil"/>
                <w:lang w:val="sv-FI" w:bidi="sv-SE"/>
              </w:rPr>
              <w:t>Speciallärare</w:t>
            </w:r>
          </w:p>
        </w:tc>
        <w:tc>
          <w:tcPr>
            <w:tcW w:w="1189" w:type="dxa"/>
          </w:tcPr>
          <w:p w14:paraId="31759DEB" w14:textId="77777777" w:rsidR="0093270F" w:rsidRPr="003251FF" w:rsidRDefault="0093270F" w:rsidP="004B7AF3">
            <w:pPr>
              <w:rPr>
                <w:rFonts w:cs="Vani"/>
                <w:sz w:val="18"/>
                <w:szCs w:val="18"/>
              </w:rPr>
            </w:pPr>
          </w:p>
        </w:tc>
        <w:tc>
          <w:tcPr>
            <w:tcW w:w="1403" w:type="dxa"/>
          </w:tcPr>
          <w:p w14:paraId="08380469" w14:textId="77777777" w:rsidR="0093270F" w:rsidRPr="003251FF" w:rsidRDefault="0093270F" w:rsidP="004B7AF3">
            <w:pPr>
              <w:rPr>
                <w:rFonts w:cs="Vani"/>
                <w:sz w:val="18"/>
                <w:szCs w:val="18"/>
              </w:rPr>
            </w:pPr>
          </w:p>
        </w:tc>
        <w:tc>
          <w:tcPr>
            <w:tcW w:w="1520" w:type="dxa"/>
          </w:tcPr>
          <w:p w14:paraId="680DE0EC" w14:textId="77777777" w:rsidR="0093270F" w:rsidRPr="003251FF" w:rsidRDefault="0093270F" w:rsidP="004B7AF3">
            <w:pPr>
              <w:rPr>
                <w:rFonts w:cs="Vani"/>
                <w:sz w:val="18"/>
                <w:szCs w:val="18"/>
              </w:rPr>
            </w:pPr>
          </w:p>
        </w:tc>
        <w:tc>
          <w:tcPr>
            <w:tcW w:w="1785" w:type="dxa"/>
          </w:tcPr>
          <w:p w14:paraId="777AA116" w14:textId="77777777" w:rsidR="0093270F" w:rsidRPr="003251FF" w:rsidRDefault="0093270F" w:rsidP="004B7AF3">
            <w:pPr>
              <w:rPr>
                <w:rFonts w:cs="Vani"/>
                <w:sz w:val="18"/>
                <w:szCs w:val="18"/>
              </w:rPr>
            </w:pPr>
          </w:p>
        </w:tc>
        <w:tc>
          <w:tcPr>
            <w:tcW w:w="907" w:type="dxa"/>
          </w:tcPr>
          <w:p w14:paraId="3682C3A7" w14:textId="77777777" w:rsidR="0093270F" w:rsidRPr="003251FF" w:rsidRDefault="0093270F" w:rsidP="004B7AF3">
            <w:pPr>
              <w:rPr>
                <w:rFonts w:cs="Vani"/>
                <w:sz w:val="18"/>
                <w:szCs w:val="18"/>
              </w:rPr>
            </w:pPr>
          </w:p>
        </w:tc>
      </w:tr>
      <w:tr w:rsidR="0093270F" w:rsidRPr="003251FF" w14:paraId="50A4BCC1" w14:textId="77777777" w:rsidTr="0093270F">
        <w:tc>
          <w:tcPr>
            <w:tcW w:w="2410" w:type="dxa"/>
          </w:tcPr>
          <w:p w14:paraId="6704B317" w14:textId="6D8820AF" w:rsidR="0093270F" w:rsidRPr="003251FF" w:rsidRDefault="0093270F" w:rsidP="004B7AF3">
            <w:pPr>
              <w:rPr>
                <w:rFonts w:cs="Vani"/>
                <w:sz w:val="18"/>
                <w:szCs w:val="18"/>
              </w:rPr>
            </w:pPr>
            <w:r w:rsidRPr="0093270F">
              <w:rPr>
                <w:rFonts w:eastAsia="Verdana" w:cs="Verdana"/>
                <w:sz w:val="18"/>
                <w:szCs w:val="18"/>
                <w:bdr w:val="nil"/>
                <w:lang w:val="sv-FI" w:bidi="sv-SE"/>
              </w:rPr>
              <w:t>Allmän pedagogisk lärarbehörighet</w:t>
            </w:r>
          </w:p>
        </w:tc>
        <w:tc>
          <w:tcPr>
            <w:tcW w:w="1189" w:type="dxa"/>
          </w:tcPr>
          <w:p w14:paraId="3A577477" w14:textId="77777777" w:rsidR="0093270F" w:rsidRPr="003251FF" w:rsidRDefault="0093270F" w:rsidP="004B7AF3">
            <w:pPr>
              <w:rPr>
                <w:rFonts w:cs="Vani"/>
                <w:sz w:val="18"/>
                <w:szCs w:val="18"/>
              </w:rPr>
            </w:pPr>
          </w:p>
        </w:tc>
        <w:tc>
          <w:tcPr>
            <w:tcW w:w="1403" w:type="dxa"/>
          </w:tcPr>
          <w:p w14:paraId="481BBD6A" w14:textId="77777777" w:rsidR="0093270F" w:rsidRPr="003251FF" w:rsidRDefault="0093270F" w:rsidP="004B7AF3">
            <w:pPr>
              <w:rPr>
                <w:rFonts w:cs="Vani"/>
                <w:sz w:val="18"/>
                <w:szCs w:val="18"/>
              </w:rPr>
            </w:pPr>
          </w:p>
        </w:tc>
        <w:tc>
          <w:tcPr>
            <w:tcW w:w="1520" w:type="dxa"/>
          </w:tcPr>
          <w:p w14:paraId="6B3E7095" w14:textId="77777777" w:rsidR="0093270F" w:rsidRPr="003251FF" w:rsidRDefault="0093270F" w:rsidP="004B7AF3">
            <w:pPr>
              <w:rPr>
                <w:rFonts w:cs="Vani"/>
                <w:sz w:val="18"/>
                <w:szCs w:val="18"/>
              </w:rPr>
            </w:pPr>
          </w:p>
        </w:tc>
        <w:tc>
          <w:tcPr>
            <w:tcW w:w="1785" w:type="dxa"/>
          </w:tcPr>
          <w:p w14:paraId="5572059B" w14:textId="77777777" w:rsidR="0093270F" w:rsidRPr="003251FF" w:rsidRDefault="0093270F" w:rsidP="004B7AF3">
            <w:pPr>
              <w:rPr>
                <w:rFonts w:cs="Vani"/>
                <w:sz w:val="18"/>
                <w:szCs w:val="18"/>
              </w:rPr>
            </w:pPr>
          </w:p>
        </w:tc>
        <w:tc>
          <w:tcPr>
            <w:tcW w:w="907" w:type="dxa"/>
          </w:tcPr>
          <w:p w14:paraId="124DE05B" w14:textId="77777777" w:rsidR="0093270F" w:rsidRPr="003251FF" w:rsidRDefault="0093270F" w:rsidP="004B7AF3">
            <w:pPr>
              <w:rPr>
                <w:rFonts w:cs="Vani"/>
                <w:sz w:val="18"/>
                <w:szCs w:val="18"/>
              </w:rPr>
            </w:pPr>
          </w:p>
        </w:tc>
      </w:tr>
    </w:tbl>
    <w:p w14:paraId="6913A547" w14:textId="77777777" w:rsidR="0093270F" w:rsidRPr="0093270F" w:rsidRDefault="0093270F" w:rsidP="002A052E">
      <w:pPr>
        <w:ind w:firstLine="360"/>
        <w:rPr>
          <w:sz w:val="18"/>
          <w:szCs w:val="18"/>
          <w:lang w:val="sv-FI"/>
        </w:rPr>
      </w:pPr>
      <w:r w:rsidRPr="0093270F">
        <w:rPr>
          <w:rFonts w:eastAsia="Verdana" w:cs="Verdana"/>
          <w:sz w:val="18"/>
          <w:szCs w:val="18"/>
          <w:bdr w:val="nil"/>
          <w:lang w:val="sv-FI" w:bidi="sv-SE"/>
        </w:rPr>
        <w:t>Annat, vad?</w:t>
      </w:r>
    </w:p>
    <w:p w14:paraId="1D43E70B" w14:textId="77777777" w:rsidR="0093270F" w:rsidRPr="00E07AC3" w:rsidRDefault="0093270F" w:rsidP="00AE3414">
      <w:pPr>
        <w:rPr>
          <w:sz w:val="18"/>
          <w:szCs w:val="18"/>
          <w:lang w:val="sv-FI"/>
        </w:rPr>
      </w:pPr>
    </w:p>
    <w:p w14:paraId="4E2371C9" w14:textId="77777777" w:rsidR="002A052E" w:rsidRDefault="002A052E" w:rsidP="002A052E">
      <w:pPr>
        <w:rPr>
          <w:rFonts w:eastAsia="Verdana" w:cs="Verdana"/>
          <w:color w:val="000000"/>
          <w:sz w:val="18"/>
          <w:szCs w:val="18"/>
          <w:bdr w:val="nil"/>
          <w:lang w:val="sv-FI" w:bidi="sv-SE"/>
        </w:rPr>
      </w:pPr>
    </w:p>
    <w:p w14:paraId="40C2620A" w14:textId="069D78E2" w:rsidR="00AE3414" w:rsidRPr="002A052E" w:rsidRDefault="002A052E" w:rsidP="002A052E">
      <w:pPr>
        <w:rPr>
          <w:color w:val="000000" w:themeColor="text1"/>
          <w:sz w:val="18"/>
          <w:szCs w:val="18"/>
          <w:lang w:val="sv-FI"/>
        </w:rPr>
      </w:pPr>
      <w:r>
        <w:rPr>
          <w:rFonts w:eastAsia="Verdana" w:cs="Verdana"/>
          <w:color w:val="000000"/>
          <w:sz w:val="18"/>
          <w:szCs w:val="18"/>
          <w:bdr w:val="nil"/>
          <w:lang w:val="sv-FI" w:bidi="sv-SE"/>
        </w:rPr>
        <w:t xml:space="preserve">18. </w:t>
      </w:r>
      <w:r w:rsidR="006326BA" w:rsidRPr="002A052E">
        <w:rPr>
          <w:rFonts w:eastAsia="Verdana" w:cs="Verdana"/>
          <w:color w:val="000000"/>
          <w:sz w:val="18"/>
          <w:szCs w:val="18"/>
          <w:bdr w:val="nil"/>
          <w:lang w:val="sv-FI" w:bidi="sv-SE"/>
        </w:rPr>
        <w:t xml:space="preserve">Finansiering av tillgången till förberedande undervisning: </w:t>
      </w:r>
    </w:p>
    <w:p w14:paraId="7C37F5DE" w14:textId="77777777" w:rsidR="00AE3414" w:rsidRPr="00E07AC3" w:rsidRDefault="006326BA" w:rsidP="00AE3414">
      <w:pPr>
        <w:pStyle w:val="Luettelokappale"/>
        <w:numPr>
          <w:ilvl w:val="0"/>
          <w:numId w:val="4"/>
        </w:numPr>
        <w:rPr>
          <w:color w:val="000000" w:themeColor="text1"/>
          <w:sz w:val="18"/>
          <w:szCs w:val="18"/>
          <w:lang w:val="sv-FI"/>
        </w:rPr>
      </w:pPr>
      <w:r w:rsidRPr="00E07AC3">
        <w:rPr>
          <w:rFonts w:eastAsia="Verdana" w:cs="Verdana"/>
          <w:color w:val="000000"/>
          <w:sz w:val="18"/>
          <w:szCs w:val="18"/>
          <w:bdr w:val="nil"/>
          <w:lang w:val="sv-FI" w:bidi="sv-SE"/>
        </w:rPr>
        <w:t xml:space="preserve">Vi erbjuder förberedande undervisning enbart med statsandelar </w:t>
      </w:r>
    </w:p>
    <w:p w14:paraId="09E0367E" w14:textId="77777777" w:rsidR="00AE3414" w:rsidRPr="00E07AC3" w:rsidRDefault="006326BA" w:rsidP="00AE3414">
      <w:pPr>
        <w:pStyle w:val="Luettelokappale"/>
        <w:numPr>
          <w:ilvl w:val="0"/>
          <w:numId w:val="4"/>
        </w:numPr>
        <w:rPr>
          <w:color w:val="000000" w:themeColor="text1"/>
          <w:sz w:val="18"/>
          <w:szCs w:val="18"/>
          <w:lang w:val="sv-FI"/>
        </w:rPr>
      </w:pPr>
      <w:r w:rsidRPr="00E07AC3">
        <w:rPr>
          <w:rFonts w:eastAsia="Verdana" w:cs="Verdana"/>
          <w:color w:val="000000"/>
          <w:sz w:val="18"/>
          <w:szCs w:val="18"/>
          <w:bdr w:val="nil"/>
          <w:lang w:val="sv-FI" w:bidi="sv-SE"/>
        </w:rPr>
        <w:t>Vi använder även egna pengar till den förberedande undervisningen</w:t>
      </w:r>
    </w:p>
    <w:p w14:paraId="79974887" w14:textId="77777777" w:rsidR="00AE3414" w:rsidRPr="00E07AC3" w:rsidRDefault="00703E3C" w:rsidP="00AE3414">
      <w:pPr>
        <w:rPr>
          <w:sz w:val="18"/>
          <w:szCs w:val="18"/>
          <w:lang w:val="sv-FI"/>
        </w:rPr>
      </w:pPr>
    </w:p>
    <w:p w14:paraId="3BC64B32" w14:textId="2CA9A564" w:rsidR="0073725A" w:rsidRPr="002A052E" w:rsidRDefault="002A052E" w:rsidP="002A052E">
      <w:pPr>
        <w:rPr>
          <w:color w:val="000000" w:themeColor="text1"/>
          <w:sz w:val="18"/>
          <w:szCs w:val="18"/>
          <w:lang w:val="sv-FI"/>
        </w:rPr>
      </w:pPr>
      <w:r>
        <w:rPr>
          <w:rFonts w:eastAsia="Verdana" w:cs="Verdana"/>
          <w:color w:val="000000"/>
          <w:sz w:val="18"/>
          <w:szCs w:val="18"/>
          <w:bdr w:val="nil"/>
          <w:lang w:val="sv-FI" w:bidi="sv-SE"/>
        </w:rPr>
        <w:t xml:space="preserve">19. </w:t>
      </w:r>
      <w:r w:rsidR="006326BA" w:rsidRPr="002A052E">
        <w:rPr>
          <w:rFonts w:eastAsia="Verdana" w:cs="Verdana"/>
          <w:color w:val="000000"/>
          <w:sz w:val="18"/>
          <w:szCs w:val="18"/>
          <w:bdr w:val="nil"/>
          <w:lang w:val="sv-FI" w:bidi="sv-SE"/>
        </w:rPr>
        <w:t xml:space="preserve">Hur fungerar praxisen för informationsöverföringen av </w:t>
      </w:r>
      <w:r w:rsidR="00D938D2" w:rsidRPr="00D938D2">
        <w:rPr>
          <w:rFonts w:eastAsia="Verdana" w:cs="Verdana"/>
          <w:color w:val="000000"/>
          <w:sz w:val="18"/>
          <w:szCs w:val="18"/>
          <w:bdr w:val="nil"/>
          <w:lang w:val="sv-FI" w:bidi="sv-SE"/>
        </w:rPr>
        <w:t>elevens</w:t>
      </w:r>
      <w:r w:rsidR="006326BA" w:rsidRPr="002A052E">
        <w:rPr>
          <w:rFonts w:eastAsia="Verdana" w:cs="Verdana"/>
          <w:color w:val="000000"/>
          <w:sz w:val="18"/>
          <w:szCs w:val="18"/>
          <w:bdr w:val="nil"/>
          <w:lang w:val="sv-FI" w:bidi="sv-SE"/>
        </w:rPr>
        <w:t xml:space="preserve"> språkkunskapsnivå i svenska</w:t>
      </w:r>
      <w:r w:rsidR="00D938D2">
        <w:rPr>
          <w:rFonts w:eastAsia="Verdana" w:cs="Verdana"/>
          <w:color w:val="000000"/>
          <w:sz w:val="18"/>
          <w:szCs w:val="18"/>
          <w:bdr w:val="nil"/>
          <w:lang w:val="sv-FI" w:bidi="sv-SE"/>
        </w:rPr>
        <w:t>/</w:t>
      </w:r>
      <w:r w:rsidR="00D938D2" w:rsidRPr="002A052E">
        <w:rPr>
          <w:rFonts w:eastAsia="Verdana" w:cs="Verdana"/>
          <w:color w:val="000000"/>
          <w:sz w:val="18"/>
          <w:szCs w:val="18"/>
          <w:bdr w:val="nil"/>
          <w:lang w:val="sv-FI" w:bidi="sv-SE"/>
        </w:rPr>
        <w:t>finska</w:t>
      </w:r>
      <w:r w:rsidR="006326BA" w:rsidRPr="002A052E">
        <w:rPr>
          <w:rFonts w:eastAsia="Verdana" w:cs="Verdana"/>
          <w:color w:val="000000"/>
          <w:sz w:val="18"/>
          <w:szCs w:val="18"/>
          <w:bdr w:val="nil"/>
          <w:lang w:val="sv-FI" w:bidi="sv-SE"/>
        </w:rPr>
        <w:t xml:space="preserve"> till anordnarna av den grundläggande utbildningen?</w:t>
      </w:r>
    </w:p>
    <w:p w14:paraId="413F8339" w14:textId="77777777" w:rsidR="0073725A" w:rsidRPr="00E07AC3" w:rsidRDefault="006326BA" w:rsidP="0073725A">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Bra</w:t>
      </w:r>
    </w:p>
    <w:p w14:paraId="3C99F52D" w14:textId="77777777" w:rsidR="0073725A" w:rsidRPr="00E07AC3" w:rsidRDefault="006326BA" w:rsidP="0073725A">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Måttligt</w:t>
      </w:r>
    </w:p>
    <w:p w14:paraId="795FA685" w14:textId="77777777" w:rsidR="0073725A" w:rsidRPr="00E07AC3" w:rsidRDefault="006326BA" w:rsidP="0073725A">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Dåligt</w:t>
      </w:r>
    </w:p>
    <w:p w14:paraId="65844116" w14:textId="77777777" w:rsidR="0073725A" w:rsidRPr="00E07AC3" w:rsidRDefault="006326BA" w:rsidP="0073725A">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Vi har ingen praxis för informationsöverföring</w:t>
      </w:r>
    </w:p>
    <w:p w14:paraId="1DC1E41A" w14:textId="77777777" w:rsidR="0073725A" w:rsidRPr="00E07AC3" w:rsidRDefault="006326BA" w:rsidP="0073725A">
      <w:pPr>
        <w:pStyle w:val="Luettelokappale"/>
        <w:numPr>
          <w:ilvl w:val="0"/>
          <w:numId w:val="10"/>
        </w:numPr>
        <w:rPr>
          <w:color w:val="000000" w:themeColor="text1"/>
          <w:sz w:val="18"/>
          <w:szCs w:val="18"/>
          <w:lang w:val="sv-FI"/>
        </w:rPr>
      </w:pPr>
      <w:r w:rsidRPr="00E07AC3">
        <w:rPr>
          <w:rFonts w:eastAsia="Verdana" w:cs="Verdana"/>
          <w:color w:val="000000"/>
          <w:sz w:val="18"/>
          <w:szCs w:val="18"/>
          <w:bdr w:val="nil"/>
          <w:lang w:val="sv-FI" w:bidi="sv-SE"/>
        </w:rPr>
        <w:t>Kan inte säga</w:t>
      </w:r>
    </w:p>
    <w:p w14:paraId="32587DA2" w14:textId="77777777" w:rsidR="0073725A" w:rsidRPr="00E07AC3" w:rsidRDefault="006326BA" w:rsidP="002A052E">
      <w:pPr>
        <w:rPr>
          <w:color w:val="000000" w:themeColor="text1"/>
          <w:sz w:val="18"/>
          <w:szCs w:val="18"/>
          <w:lang w:val="sv-FI"/>
        </w:rPr>
      </w:pPr>
      <w:r w:rsidRPr="00E07AC3">
        <w:rPr>
          <w:rFonts w:eastAsia="Verdana" w:cs="Verdana"/>
          <w:color w:val="000000"/>
          <w:sz w:val="18"/>
          <w:szCs w:val="18"/>
          <w:bdr w:val="nil"/>
          <w:lang w:val="sv-FI" w:bidi="sv-SE"/>
        </w:rPr>
        <w:t>Beskriv praxisen: hur överförs informationen till anordnaren av den grundläggande utbildningen?</w:t>
      </w:r>
    </w:p>
    <w:p w14:paraId="15168BCB" w14:textId="77777777" w:rsidR="00AE3414" w:rsidRPr="00E07AC3" w:rsidRDefault="00703E3C" w:rsidP="00AE3414">
      <w:pPr>
        <w:rPr>
          <w:sz w:val="18"/>
          <w:szCs w:val="18"/>
          <w:lang w:val="sv-FI"/>
        </w:rPr>
      </w:pPr>
    </w:p>
    <w:p w14:paraId="45082AE8" w14:textId="77777777" w:rsidR="002A052E" w:rsidRDefault="002A052E" w:rsidP="00AE3414">
      <w:pPr>
        <w:rPr>
          <w:rFonts w:eastAsia="Verdana" w:cs="Verdana"/>
          <w:b/>
          <w:bCs/>
          <w:sz w:val="18"/>
          <w:szCs w:val="18"/>
          <w:bdr w:val="nil"/>
          <w:lang w:val="sv-FI" w:bidi="sv-SE"/>
        </w:rPr>
      </w:pPr>
    </w:p>
    <w:p w14:paraId="1D39F711" w14:textId="77777777" w:rsidR="002A052E" w:rsidRDefault="002A052E" w:rsidP="00AE3414">
      <w:pPr>
        <w:rPr>
          <w:rFonts w:eastAsia="Verdana" w:cs="Verdana"/>
          <w:b/>
          <w:bCs/>
          <w:sz w:val="18"/>
          <w:szCs w:val="18"/>
          <w:bdr w:val="nil"/>
          <w:lang w:val="sv-FI" w:bidi="sv-SE"/>
        </w:rPr>
      </w:pPr>
    </w:p>
    <w:p w14:paraId="3A748401" w14:textId="77777777" w:rsidR="002A052E" w:rsidRDefault="002A052E" w:rsidP="00AE3414">
      <w:pPr>
        <w:rPr>
          <w:rFonts w:eastAsia="Verdana" w:cs="Verdana"/>
          <w:b/>
          <w:bCs/>
          <w:sz w:val="18"/>
          <w:szCs w:val="18"/>
          <w:bdr w:val="nil"/>
          <w:lang w:val="sv-FI" w:bidi="sv-SE"/>
        </w:rPr>
      </w:pPr>
    </w:p>
    <w:p w14:paraId="4227F2CC" w14:textId="77777777" w:rsidR="002A052E" w:rsidRDefault="002A052E" w:rsidP="00AE3414">
      <w:pPr>
        <w:rPr>
          <w:rFonts w:eastAsia="Verdana" w:cs="Verdana"/>
          <w:b/>
          <w:bCs/>
          <w:sz w:val="18"/>
          <w:szCs w:val="18"/>
          <w:bdr w:val="nil"/>
          <w:lang w:val="sv-FI" w:bidi="sv-SE"/>
        </w:rPr>
      </w:pPr>
    </w:p>
    <w:p w14:paraId="69A67406" w14:textId="77777777" w:rsidR="002A052E" w:rsidRDefault="002A052E" w:rsidP="00AE3414">
      <w:pPr>
        <w:rPr>
          <w:rFonts w:eastAsia="Verdana" w:cs="Verdana"/>
          <w:b/>
          <w:bCs/>
          <w:sz w:val="18"/>
          <w:szCs w:val="18"/>
          <w:bdr w:val="nil"/>
          <w:lang w:val="sv-FI" w:bidi="sv-SE"/>
        </w:rPr>
      </w:pPr>
    </w:p>
    <w:p w14:paraId="1CFD996E" w14:textId="119A5B1F" w:rsidR="00AE3414" w:rsidRPr="00B4713B" w:rsidRDefault="006326BA" w:rsidP="00AE3414">
      <w:pPr>
        <w:rPr>
          <w:b/>
          <w:color w:val="FF0000"/>
          <w:sz w:val="18"/>
          <w:szCs w:val="18"/>
          <w:lang w:val="sv-FI"/>
        </w:rPr>
      </w:pPr>
      <w:r w:rsidRPr="00B4713B">
        <w:rPr>
          <w:rFonts w:eastAsia="Verdana" w:cs="Verdana"/>
          <w:b/>
          <w:bCs/>
          <w:color w:val="FF0000"/>
          <w:sz w:val="18"/>
          <w:szCs w:val="18"/>
          <w:bdr w:val="nil"/>
          <w:lang w:val="sv-FI" w:bidi="sv-SE"/>
        </w:rPr>
        <w:lastRenderedPageBreak/>
        <w:t>Grundläggande utbildning</w:t>
      </w:r>
    </w:p>
    <w:p w14:paraId="47F3CAA8" w14:textId="77777777" w:rsidR="00AE3414" w:rsidRPr="00E07AC3" w:rsidRDefault="00703E3C" w:rsidP="00AE3414">
      <w:pPr>
        <w:rPr>
          <w:sz w:val="18"/>
          <w:szCs w:val="18"/>
          <w:lang w:val="sv-FI"/>
        </w:rPr>
      </w:pPr>
    </w:p>
    <w:p w14:paraId="6EB2639F" w14:textId="77777777" w:rsidR="00AE3414" w:rsidRPr="00E07AC3" w:rsidRDefault="00703E3C" w:rsidP="00AE3414">
      <w:pPr>
        <w:rPr>
          <w:sz w:val="18"/>
          <w:szCs w:val="18"/>
          <w:lang w:val="sv-FI"/>
        </w:rPr>
      </w:pPr>
    </w:p>
    <w:p w14:paraId="6975929D" w14:textId="1398CCE2" w:rsidR="00160FAE" w:rsidRPr="002A052E" w:rsidRDefault="002A052E" w:rsidP="002A052E">
      <w:pPr>
        <w:rPr>
          <w:color w:val="000000" w:themeColor="text1"/>
          <w:sz w:val="18"/>
          <w:szCs w:val="18"/>
          <w:lang w:val="sv-FI"/>
        </w:rPr>
      </w:pPr>
      <w:r>
        <w:rPr>
          <w:rFonts w:eastAsia="Verdana" w:cs="Verdana"/>
          <w:sz w:val="18"/>
          <w:szCs w:val="18"/>
          <w:bdr w:val="nil"/>
          <w:lang w:val="sv-FI" w:bidi="sv-SE"/>
        </w:rPr>
        <w:t xml:space="preserve">20. </w:t>
      </w:r>
      <w:r w:rsidR="006326BA" w:rsidRPr="002A052E">
        <w:rPr>
          <w:rFonts w:eastAsia="Verdana" w:cs="Verdana"/>
          <w:sz w:val="18"/>
          <w:szCs w:val="18"/>
          <w:bdr w:val="nil"/>
          <w:lang w:val="sv-FI" w:bidi="sv-SE"/>
        </w:rPr>
        <w:t>Ordnar ni undervisning i svenska</w:t>
      </w:r>
      <w:r w:rsidR="00BB7F5F">
        <w:rPr>
          <w:rFonts w:eastAsia="Verdana" w:cs="Verdana"/>
          <w:sz w:val="18"/>
          <w:szCs w:val="18"/>
          <w:bdr w:val="nil"/>
          <w:lang w:val="sv-FI" w:bidi="sv-SE"/>
        </w:rPr>
        <w:t>/</w:t>
      </w:r>
      <w:r w:rsidR="00BB7F5F" w:rsidRPr="00BB7F5F">
        <w:rPr>
          <w:rFonts w:eastAsia="Verdana" w:cs="Verdana"/>
          <w:sz w:val="18"/>
          <w:szCs w:val="18"/>
          <w:bdr w:val="nil"/>
          <w:lang w:val="sv-FI" w:bidi="sv-SE"/>
        </w:rPr>
        <w:t xml:space="preserve"> </w:t>
      </w:r>
      <w:r w:rsidR="00BB7F5F" w:rsidRPr="002A052E">
        <w:rPr>
          <w:rFonts w:eastAsia="Verdana" w:cs="Verdana"/>
          <w:sz w:val="18"/>
          <w:szCs w:val="18"/>
          <w:bdr w:val="nil"/>
          <w:lang w:val="sv-FI" w:bidi="sv-SE"/>
        </w:rPr>
        <w:t>finska</w:t>
      </w:r>
      <w:r w:rsidR="006326BA" w:rsidRPr="002A052E">
        <w:rPr>
          <w:rFonts w:eastAsia="Verdana" w:cs="Verdana"/>
          <w:sz w:val="18"/>
          <w:szCs w:val="18"/>
          <w:bdr w:val="nil"/>
          <w:lang w:val="sv-FI" w:bidi="sv-SE"/>
        </w:rPr>
        <w:t xml:space="preserve"> som andra språk (S2) </w:t>
      </w:r>
      <w:r w:rsidR="006326BA" w:rsidRPr="002A052E">
        <w:rPr>
          <w:rFonts w:eastAsia="Verdana" w:cs="Verdana"/>
          <w:color w:val="000000"/>
          <w:sz w:val="18"/>
          <w:szCs w:val="18"/>
          <w:bdr w:val="nil"/>
          <w:lang w:val="sv-FI" w:bidi="sv-SE"/>
        </w:rPr>
        <w:t xml:space="preserve">i den grundläggande utbildningen </w:t>
      </w:r>
    </w:p>
    <w:p w14:paraId="5E8691C3" w14:textId="77777777" w:rsidR="00AE3414" w:rsidRPr="002A052E" w:rsidRDefault="006326BA" w:rsidP="002A052E">
      <w:pPr>
        <w:pStyle w:val="Luettelokappale"/>
        <w:numPr>
          <w:ilvl w:val="0"/>
          <w:numId w:val="22"/>
        </w:numPr>
        <w:rPr>
          <w:color w:val="000000" w:themeColor="text1"/>
          <w:sz w:val="18"/>
          <w:szCs w:val="18"/>
          <w:lang w:val="sv-FI"/>
        </w:rPr>
      </w:pPr>
      <w:r w:rsidRPr="002A052E">
        <w:rPr>
          <w:rFonts w:eastAsia="Verdana" w:cs="Verdana"/>
          <w:color w:val="000000"/>
          <w:sz w:val="18"/>
          <w:szCs w:val="18"/>
          <w:bdr w:val="nil"/>
          <w:lang w:val="sv-FI" w:bidi="sv-SE"/>
        </w:rPr>
        <w:t>Ja</w:t>
      </w:r>
    </w:p>
    <w:p w14:paraId="6B92C1ED" w14:textId="5C6B071C" w:rsidR="00AE3414" w:rsidRPr="002A052E" w:rsidRDefault="006326BA" w:rsidP="002A052E">
      <w:pPr>
        <w:pStyle w:val="Luettelokappale"/>
        <w:numPr>
          <w:ilvl w:val="0"/>
          <w:numId w:val="22"/>
        </w:numPr>
        <w:rPr>
          <w:sz w:val="18"/>
          <w:szCs w:val="18"/>
          <w:lang w:val="sv-FI"/>
        </w:rPr>
      </w:pPr>
      <w:r w:rsidRPr="002A052E">
        <w:rPr>
          <w:rFonts w:eastAsia="Verdana" w:cs="Verdana"/>
          <w:sz w:val="18"/>
          <w:szCs w:val="18"/>
          <w:bdr w:val="nil"/>
          <w:lang w:val="sv-FI" w:bidi="sv-SE"/>
        </w:rPr>
        <w:t xml:space="preserve">Nej, för vi har inte sådana </w:t>
      </w:r>
      <w:r w:rsidR="00D52457">
        <w:rPr>
          <w:rFonts w:eastAsia="Verdana" w:cs="Verdana"/>
          <w:sz w:val="18"/>
          <w:szCs w:val="18"/>
          <w:bdr w:val="nil"/>
          <w:lang w:val="sv-FI" w:bidi="sv-SE"/>
        </w:rPr>
        <w:t xml:space="preserve">elever </w:t>
      </w:r>
      <w:r w:rsidRPr="002A052E">
        <w:rPr>
          <w:rFonts w:eastAsia="Verdana" w:cs="Verdana"/>
          <w:sz w:val="18"/>
          <w:szCs w:val="18"/>
          <w:bdr w:val="nil"/>
          <w:lang w:val="sv-FI" w:bidi="sv-SE"/>
        </w:rPr>
        <w:t>som behöver S2-undervisning</w:t>
      </w:r>
    </w:p>
    <w:p w14:paraId="78A2EB35" w14:textId="3B28426D" w:rsidR="00AE3414" w:rsidRPr="00C3138C" w:rsidRDefault="006326BA" w:rsidP="00C3138C">
      <w:pPr>
        <w:pStyle w:val="Luettelokappale"/>
        <w:numPr>
          <w:ilvl w:val="0"/>
          <w:numId w:val="22"/>
        </w:numPr>
        <w:rPr>
          <w:sz w:val="18"/>
          <w:szCs w:val="18"/>
          <w:lang w:val="sv-FI"/>
        </w:rPr>
      </w:pPr>
      <w:r w:rsidRPr="002A052E">
        <w:rPr>
          <w:rFonts w:eastAsia="Verdana" w:cs="Verdana"/>
          <w:sz w:val="18"/>
          <w:szCs w:val="18"/>
          <w:bdr w:val="nil"/>
          <w:lang w:val="sv-FI" w:bidi="sv-SE"/>
        </w:rPr>
        <w:t>Nej, för vi har inte S2-lärare</w:t>
      </w:r>
    </w:p>
    <w:p w14:paraId="1D265029" w14:textId="77777777" w:rsidR="00AE3414" w:rsidRPr="002A052E" w:rsidRDefault="006326BA" w:rsidP="002A052E">
      <w:pPr>
        <w:pStyle w:val="Luettelokappale"/>
        <w:numPr>
          <w:ilvl w:val="0"/>
          <w:numId w:val="22"/>
        </w:numPr>
        <w:rPr>
          <w:sz w:val="18"/>
          <w:szCs w:val="18"/>
          <w:lang w:val="sv-FI"/>
        </w:rPr>
      </w:pPr>
      <w:r w:rsidRPr="002A052E">
        <w:rPr>
          <w:rFonts w:eastAsia="Verdana" w:cs="Verdana"/>
          <w:sz w:val="18"/>
          <w:szCs w:val="18"/>
          <w:bdr w:val="nil"/>
          <w:lang w:val="sv-FI" w:bidi="sv-SE"/>
        </w:rPr>
        <w:t>Nej, annan orsak, vad?</w:t>
      </w:r>
    </w:p>
    <w:p w14:paraId="61DDEAC4" w14:textId="47FA67EE" w:rsidR="00AE3414" w:rsidRPr="00D52457" w:rsidRDefault="00D52457" w:rsidP="00AE3414">
      <w:pPr>
        <w:rPr>
          <w:b/>
          <w:color w:val="4472C4" w:themeColor="accent1"/>
          <w:sz w:val="18"/>
          <w:szCs w:val="18"/>
          <w:lang w:val="sv-FI"/>
        </w:rPr>
      </w:pPr>
      <w:r w:rsidRPr="00D52457">
        <w:rPr>
          <w:rFonts w:eastAsia="Verdana" w:cs="Verdana"/>
          <w:color w:val="4472C4" w:themeColor="accent1"/>
          <w:sz w:val="18"/>
          <w:szCs w:val="18"/>
          <w:bdr w:val="nil"/>
          <w:lang w:val="sv-FI" w:bidi="sv-SE"/>
        </w:rPr>
        <w:t>(</w:t>
      </w:r>
      <w:r w:rsidRPr="00D52457">
        <w:rPr>
          <w:rFonts w:eastAsia="Verdana" w:cs="Verdana"/>
          <w:i/>
          <w:iCs/>
          <w:color w:val="4472C4" w:themeColor="accent1"/>
          <w:sz w:val="18"/>
          <w:szCs w:val="18"/>
          <w:bdr w:val="nil"/>
          <w:lang w:val="sv-FI" w:bidi="sv-SE"/>
        </w:rPr>
        <w:t xml:space="preserve">Nej: Enkäten övergår till slutet av enkäten så att den svarande kan berätta om framtidsplanerna, </w:t>
      </w:r>
      <w:r>
        <w:rPr>
          <w:rFonts w:eastAsia="Verdana" w:cs="Verdana"/>
          <w:i/>
          <w:iCs/>
          <w:color w:val="4472C4" w:themeColor="accent1"/>
          <w:sz w:val="18"/>
          <w:szCs w:val="18"/>
          <w:bdr w:val="nil"/>
          <w:lang w:val="sv-FI" w:bidi="sv-SE"/>
        </w:rPr>
        <w:t xml:space="preserve">see </w:t>
      </w:r>
      <w:r w:rsidRPr="00D52457">
        <w:rPr>
          <w:rFonts w:eastAsia="Verdana" w:cs="Verdana"/>
          <w:i/>
          <w:iCs/>
          <w:color w:val="4472C4" w:themeColor="accent1"/>
          <w:sz w:val="18"/>
          <w:szCs w:val="18"/>
          <w:bdr w:val="nil"/>
          <w:lang w:val="sv-FI" w:bidi="sv-SE"/>
        </w:rPr>
        <w:t xml:space="preserve">sidan </w:t>
      </w:r>
      <w:r>
        <w:rPr>
          <w:rFonts w:eastAsia="Verdana" w:cs="Verdana"/>
          <w:i/>
          <w:iCs/>
          <w:color w:val="4472C4" w:themeColor="accent1"/>
          <w:sz w:val="18"/>
          <w:szCs w:val="18"/>
          <w:bdr w:val="nil"/>
          <w:lang w:val="sv-FI" w:bidi="sv-SE"/>
        </w:rPr>
        <w:t>9</w:t>
      </w:r>
      <w:r w:rsidRPr="00D52457">
        <w:rPr>
          <w:rFonts w:eastAsia="Verdana" w:cs="Verdana"/>
          <w:color w:val="4472C4" w:themeColor="accent1"/>
          <w:sz w:val="18"/>
          <w:szCs w:val="18"/>
          <w:bdr w:val="nil"/>
          <w:lang w:val="sv-FI" w:bidi="sv-SE"/>
        </w:rPr>
        <w:t>)</w:t>
      </w:r>
    </w:p>
    <w:p w14:paraId="1984520C" w14:textId="77777777" w:rsidR="00776158" w:rsidRPr="00E07AC3" w:rsidRDefault="00703E3C" w:rsidP="00AE3414">
      <w:pPr>
        <w:rPr>
          <w:b/>
          <w:sz w:val="18"/>
          <w:szCs w:val="18"/>
          <w:lang w:val="sv-FI"/>
        </w:rPr>
      </w:pPr>
    </w:p>
    <w:p w14:paraId="044C5EF8" w14:textId="77777777" w:rsidR="00AE3414" w:rsidRPr="00E07AC3" w:rsidRDefault="006326BA" w:rsidP="00AE3414">
      <w:pPr>
        <w:rPr>
          <w:b/>
          <w:sz w:val="18"/>
          <w:szCs w:val="18"/>
          <w:lang w:val="sv-FI"/>
        </w:rPr>
      </w:pPr>
      <w:r w:rsidRPr="00E07AC3">
        <w:rPr>
          <w:rFonts w:eastAsia="Verdana" w:cs="Verdana"/>
          <w:b/>
          <w:bCs/>
          <w:sz w:val="18"/>
          <w:szCs w:val="18"/>
          <w:bdr w:val="nil"/>
          <w:lang w:val="sv-FI" w:bidi="sv-SE"/>
        </w:rPr>
        <w:t>Hänvisning till S2-undervisning och ordnandet av undervisningen</w:t>
      </w:r>
    </w:p>
    <w:p w14:paraId="5FA5B8D7" w14:textId="77777777" w:rsidR="002A052E" w:rsidRDefault="002A052E" w:rsidP="002A052E">
      <w:pPr>
        <w:rPr>
          <w:b/>
          <w:sz w:val="18"/>
          <w:szCs w:val="18"/>
          <w:lang w:val="sv-FI"/>
        </w:rPr>
      </w:pPr>
    </w:p>
    <w:p w14:paraId="46782910" w14:textId="00ED5CDA" w:rsidR="00AE3414" w:rsidRPr="002A052E" w:rsidRDefault="002A052E" w:rsidP="002A052E">
      <w:pPr>
        <w:rPr>
          <w:sz w:val="18"/>
          <w:szCs w:val="18"/>
          <w:lang w:val="sv-FI"/>
        </w:rPr>
      </w:pPr>
      <w:r w:rsidRPr="002A052E">
        <w:rPr>
          <w:bCs/>
          <w:sz w:val="18"/>
          <w:szCs w:val="18"/>
          <w:lang w:val="sv-FI"/>
        </w:rPr>
        <w:t>21.</w:t>
      </w:r>
      <w:r>
        <w:rPr>
          <w:b/>
          <w:sz w:val="18"/>
          <w:szCs w:val="18"/>
          <w:lang w:val="sv-FI"/>
        </w:rPr>
        <w:t xml:space="preserve"> </w:t>
      </w:r>
      <w:r w:rsidR="006326BA" w:rsidRPr="002A052E">
        <w:rPr>
          <w:rFonts w:eastAsia="Verdana" w:cs="Verdana"/>
          <w:sz w:val="18"/>
          <w:szCs w:val="18"/>
          <w:bdr w:val="nil"/>
          <w:lang w:val="sv-FI" w:bidi="sv-SE"/>
        </w:rPr>
        <w:t>På vilka grunder hänvisas elever till S2-undervisning? (ni kan välja fler huvudsakliga grunder)</w:t>
      </w:r>
    </w:p>
    <w:p w14:paraId="0ACC35F7" w14:textId="77777777" w:rsidR="00AE3414" w:rsidRPr="00F640D7" w:rsidRDefault="006326BA" w:rsidP="00F640D7">
      <w:pPr>
        <w:pStyle w:val="Luettelokappale"/>
        <w:numPr>
          <w:ilvl w:val="0"/>
          <w:numId w:val="32"/>
        </w:numPr>
        <w:rPr>
          <w:sz w:val="18"/>
          <w:szCs w:val="18"/>
          <w:lang w:val="sv-FI"/>
        </w:rPr>
      </w:pPr>
      <w:r w:rsidRPr="00F640D7">
        <w:rPr>
          <w:rFonts w:eastAsia="Verdana" w:cs="Verdana"/>
          <w:sz w:val="18"/>
          <w:szCs w:val="18"/>
          <w:bdr w:val="nil"/>
          <w:lang w:val="sv-FI" w:bidi="sv-SE"/>
        </w:rPr>
        <w:t xml:space="preserve">Kunskapsnivå i undervisningsspråket </w:t>
      </w:r>
    </w:p>
    <w:p w14:paraId="573EF9EE" w14:textId="77777777" w:rsidR="00AE3414" w:rsidRPr="00F640D7" w:rsidRDefault="006326BA" w:rsidP="00F640D7">
      <w:pPr>
        <w:pStyle w:val="Luettelokappale"/>
        <w:numPr>
          <w:ilvl w:val="0"/>
          <w:numId w:val="32"/>
        </w:numPr>
        <w:rPr>
          <w:sz w:val="18"/>
          <w:szCs w:val="18"/>
          <w:lang w:val="sv-FI"/>
        </w:rPr>
      </w:pPr>
      <w:r w:rsidRPr="00F640D7">
        <w:rPr>
          <w:rFonts w:eastAsia="Verdana" w:cs="Verdana"/>
          <w:sz w:val="18"/>
          <w:szCs w:val="18"/>
          <w:bdr w:val="nil"/>
          <w:lang w:val="sv-FI" w:bidi="sv-SE"/>
        </w:rPr>
        <w:t>Modersmål registrerat i befolkningsregistret</w:t>
      </w:r>
    </w:p>
    <w:p w14:paraId="2606F7F4"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Etnisk bakgrund</w:t>
      </w:r>
    </w:p>
    <w:p w14:paraId="746312F8"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Ekonomiska resurser för anordnande av undervisning</w:t>
      </w:r>
    </w:p>
    <w:p w14:paraId="17DBB14D"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Tillgång till lärare</w:t>
      </w:r>
    </w:p>
    <w:p w14:paraId="622D9E87" w14:textId="77777777" w:rsidR="00EB4F2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Tidigare skolhistoria</w:t>
      </w:r>
    </w:p>
    <w:p w14:paraId="0B278CCB"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 xml:space="preserve">Övergång från förberedande undervisning till grundläggande utbildning </w:t>
      </w:r>
    </w:p>
    <w:p w14:paraId="075102DE"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Rekommendation av förskoleundervisningen eller tidigare skola</w:t>
      </w:r>
    </w:p>
    <w:p w14:paraId="49E7BE30" w14:textId="77777777" w:rsidR="00AE3414"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Vårdnadshavarens beslut</w:t>
      </w:r>
    </w:p>
    <w:p w14:paraId="5A781279" w14:textId="77777777" w:rsidR="00F83AE5" w:rsidRPr="00F640D7" w:rsidRDefault="006326BA" w:rsidP="00F640D7">
      <w:pPr>
        <w:pStyle w:val="Luettelokappale"/>
        <w:numPr>
          <w:ilvl w:val="0"/>
          <w:numId w:val="32"/>
        </w:numPr>
        <w:rPr>
          <w:color w:val="000000" w:themeColor="text1"/>
          <w:sz w:val="18"/>
          <w:szCs w:val="18"/>
          <w:lang w:val="sv-FI"/>
        </w:rPr>
      </w:pPr>
      <w:r w:rsidRPr="00F640D7">
        <w:rPr>
          <w:rFonts w:eastAsia="Verdana" w:cs="Verdana"/>
          <w:color w:val="000000"/>
          <w:sz w:val="18"/>
          <w:szCs w:val="18"/>
          <w:bdr w:val="nil"/>
          <w:lang w:val="sv-FI" w:bidi="sv-SE"/>
        </w:rPr>
        <w:t>Annat, vad?</w:t>
      </w:r>
    </w:p>
    <w:p w14:paraId="4B69A065" w14:textId="77777777" w:rsidR="007851BB" w:rsidRPr="00E07AC3" w:rsidRDefault="00703E3C" w:rsidP="007851BB">
      <w:pPr>
        <w:rPr>
          <w:sz w:val="18"/>
          <w:szCs w:val="18"/>
          <w:lang w:val="sv-FI"/>
        </w:rPr>
      </w:pPr>
    </w:p>
    <w:p w14:paraId="2E3B26DF" w14:textId="4CFAA7EC" w:rsidR="00AE3414" w:rsidRPr="002A052E" w:rsidRDefault="002A052E" w:rsidP="002A052E">
      <w:pPr>
        <w:rPr>
          <w:sz w:val="18"/>
          <w:szCs w:val="18"/>
          <w:lang w:val="sv-FI"/>
        </w:rPr>
      </w:pPr>
      <w:r>
        <w:rPr>
          <w:rFonts w:eastAsia="Verdana" w:cs="Verdana"/>
          <w:sz w:val="18"/>
          <w:szCs w:val="18"/>
          <w:bdr w:val="nil"/>
          <w:lang w:val="sv-FI" w:bidi="sv-SE"/>
        </w:rPr>
        <w:t xml:space="preserve">22. </w:t>
      </w:r>
      <w:r w:rsidR="006326BA" w:rsidRPr="002A052E">
        <w:rPr>
          <w:rFonts w:eastAsia="Verdana" w:cs="Verdana"/>
          <w:sz w:val="18"/>
          <w:szCs w:val="18"/>
          <w:bdr w:val="nil"/>
          <w:lang w:val="sv-FI" w:bidi="sv-SE"/>
        </w:rPr>
        <w:t xml:space="preserve">Om hänvisningen till S2-undervisning </w:t>
      </w:r>
      <w:r w:rsidR="006326BA" w:rsidRPr="002A052E">
        <w:rPr>
          <w:rFonts w:eastAsia="Verdana" w:cs="Verdana"/>
          <w:color w:val="000000"/>
          <w:sz w:val="18"/>
          <w:szCs w:val="18"/>
          <w:bdr w:val="nil"/>
          <w:lang w:val="sv-FI" w:bidi="sv-SE"/>
        </w:rPr>
        <w:t xml:space="preserve">grundar sig på elevens kunskapsnivå i undervisningsspråket, </w:t>
      </w:r>
      <w:r w:rsidR="006326BA" w:rsidRPr="002A052E">
        <w:rPr>
          <w:rFonts w:eastAsia="Verdana" w:cs="Verdana"/>
          <w:sz w:val="18"/>
          <w:szCs w:val="18"/>
          <w:bdr w:val="nil"/>
          <w:lang w:val="sv-FI" w:bidi="sv-SE"/>
        </w:rPr>
        <w:t>berätta närmare</w:t>
      </w:r>
      <w:r w:rsidR="00F640D7">
        <w:rPr>
          <w:rFonts w:eastAsia="Verdana" w:cs="Verdana"/>
          <w:sz w:val="18"/>
          <w:szCs w:val="18"/>
          <w:bdr w:val="nil"/>
          <w:lang w:val="sv-FI" w:bidi="sv-SE"/>
        </w:rPr>
        <w:t>:</w:t>
      </w:r>
    </w:p>
    <w:p w14:paraId="2E4F0D3C" w14:textId="3A08BD2A" w:rsidR="00AE3414" w:rsidRPr="00F640D7" w:rsidRDefault="00F640D7" w:rsidP="00F640D7">
      <w:pPr>
        <w:pStyle w:val="Luettelokappale"/>
        <w:numPr>
          <w:ilvl w:val="0"/>
          <w:numId w:val="33"/>
        </w:numPr>
        <w:rPr>
          <w:color w:val="000000" w:themeColor="text1"/>
          <w:sz w:val="18"/>
          <w:szCs w:val="18"/>
          <w:lang w:val="sv-FI"/>
        </w:rPr>
      </w:pPr>
      <w:r w:rsidRPr="00F640D7">
        <w:rPr>
          <w:rFonts w:eastAsia="Verdana" w:cs="Verdana"/>
          <w:sz w:val="18"/>
          <w:szCs w:val="18"/>
          <w:bdr w:val="nil"/>
          <w:lang w:val="sv-FI" w:bidi="sv-SE"/>
        </w:rPr>
        <w:t>H</w:t>
      </w:r>
      <w:r w:rsidR="006326BA" w:rsidRPr="00F640D7">
        <w:rPr>
          <w:rFonts w:eastAsia="Verdana" w:cs="Verdana"/>
          <w:sz w:val="18"/>
          <w:szCs w:val="18"/>
          <w:bdr w:val="nil"/>
          <w:lang w:val="sv-FI" w:bidi="sv-SE"/>
        </w:rPr>
        <w:t xml:space="preserve">ur språkkunskapen </w:t>
      </w:r>
      <w:r w:rsidR="006326BA" w:rsidRPr="00F640D7">
        <w:rPr>
          <w:rFonts w:eastAsia="Verdana" w:cs="Verdana"/>
          <w:color w:val="000000"/>
          <w:sz w:val="18"/>
          <w:szCs w:val="18"/>
          <w:bdr w:val="nil"/>
          <w:lang w:val="sv-FI" w:bidi="sv-SE"/>
        </w:rPr>
        <w:t>definieras:</w:t>
      </w:r>
    </w:p>
    <w:p w14:paraId="29BB7091" w14:textId="4C4510A8" w:rsidR="00AE3414" w:rsidRPr="00F640D7" w:rsidRDefault="00F640D7" w:rsidP="00F640D7">
      <w:pPr>
        <w:pStyle w:val="Luettelokappale"/>
        <w:numPr>
          <w:ilvl w:val="0"/>
          <w:numId w:val="33"/>
        </w:numPr>
        <w:rPr>
          <w:color w:val="000000" w:themeColor="text1"/>
          <w:sz w:val="18"/>
          <w:szCs w:val="18"/>
          <w:lang w:val="sv-FI"/>
        </w:rPr>
      </w:pPr>
      <w:r w:rsidRPr="00F640D7">
        <w:rPr>
          <w:rFonts w:eastAsia="Verdana" w:cs="Verdana"/>
          <w:color w:val="000000"/>
          <w:sz w:val="18"/>
          <w:szCs w:val="18"/>
          <w:bdr w:val="nil"/>
          <w:lang w:val="sv-FI" w:bidi="sv-SE"/>
        </w:rPr>
        <w:t>V</w:t>
      </w:r>
      <w:r w:rsidR="006326BA" w:rsidRPr="00F640D7">
        <w:rPr>
          <w:rFonts w:eastAsia="Verdana" w:cs="Verdana"/>
          <w:color w:val="000000"/>
          <w:sz w:val="18"/>
          <w:szCs w:val="18"/>
          <w:bdr w:val="nil"/>
          <w:lang w:val="sv-FI" w:bidi="sv-SE"/>
        </w:rPr>
        <w:t>em gör bedömningen:</w:t>
      </w:r>
    </w:p>
    <w:p w14:paraId="16DA463E" w14:textId="18B4CE42" w:rsidR="00AE3414" w:rsidRPr="00F640D7" w:rsidRDefault="00F640D7" w:rsidP="00F640D7">
      <w:pPr>
        <w:pStyle w:val="Luettelokappale"/>
        <w:numPr>
          <w:ilvl w:val="0"/>
          <w:numId w:val="33"/>
        </w:numPr>
        <w:rPr>
          <w:color w:val="000000" w:themeColor="text1"/>
          <w:sz w:val="18"/>
          <w:szCs w:val="18"/>
          <w:lang w:val="sv-FI"/>
        </w:rPr>
      </w:pPr>
      <w:r w:rsidRPr="00F640D7">
        <w:rPr>
          <w:rFonts w:eastAsia="Verdana" w:cs="Verdana"/>
          <w:color w:val="000000"/>
          <w:sz w:val="18"/>
          <w:szCs w:val="18"/>
          <w:bdr w:val="nil"/>
          <w:lang w:val="sv-FI" w:bidi="sv-SE"/>
        </w:rPr>
        <w:t>P</w:t>
      </w:r>
      <w:r w:rsidR="006326BA" w:rsidRPr="00F640D7">
        <w:rPr>
          <w:rFonts w:eastAsia="Verdana" w:cs="Verdana"/>
          <w:color w:val="000000"/>
          <w:sz w:val="18"/>
          <w:szCs w:val="18"/>
          <w:bdr w:val="nil"/>
          <w:lang w:val="sv-FI" w:bidi="sv-SE"/>
        </w:rPr>
        <w:t>å vilket sätt görs bedömningen</w:t>
      </w:r>
      <w:r w:rsidR="00125082">
        <w:rPr>
          <w:rFonts w:eastAsia="Verdana" w:cs="Verdana"/>
          <w:color w:val="000000"/>
          <w:sz w:val="18"/>
          <w:szCs w:val="18"/>
          <w:bdr w:val="nil"/>
          <w:lang w:val="sv-FI" w:bidi="sv-SE"/>
        </w:rPr>
        <w:t>?</w:t>
      </w:r>
      <w:r w:rsidR="006326BA" w:rsidRPr="00F640D7">
        <w:rPr>
          <w:rFonts w:eastAsia="Verdana" w:cs="Verdana"/>
          <w:color w:val="000000"/>
          <w:sz w:val="18"/>
          <w:szCs w:val="18"/>
          <w:bdr w:val="nil"/>
          <w:lang w:val="sv-FI" w:bidi="sv-SE"/>
        </w:rPr>
        <w:t xml:space="preserve"> (t.ex. används tester</w:t>
      </w:r>
      <w:r w:rsidR="002842B0" w:rsidRPr="00F640D7">
        <w:rPr>
          <w:rFonts w:eastAsia="Verdana" w:cs="Verdana"/>
          <w:color w:val="000000"/>
          <w:sz w:val="18"/>
          <w:szCs w:val="18"/>
          <w:bdr w:val="nil"/>
          <w:lang w:val="sv-FI" w:bidi="sv-SE"/>
        </w:rPr>
        <w:t>, vilka?</w:t>
      </w:r>
      <w:r w:rsidR="006326BA" w:rsidRPr="00F640D7">
        <w:rPr>
          <w:rFonts w:eastAsia="Verdana" w:cs="Verdana"/>
          <w:color w:val="000000"/>
          <w:sz w:val="18"/>
          <w:szCs w:val="18"/>
          <w:bdr w:val="nil"/>
          <w:lang w:val="sv-FI" w:bidi="sv-SE"/>
        </w:rPr>
        <w:t>):</w:t>
      </w:r>
    </w:p>
    <w:p w14:paraId="4EC56AA6" w14:textId="77777777" w:rsidR="00AE3414" w:rsidRPr="00E07AC3" w:rsidRDefault="00703E3C" w:rsidP="00AE3414">
      <w:pPr>
        <w:rPr>
          <w:b/>
          <w:color w:val="000000" w:themeColor="text1"/>
          <w:sz w:val="18"/>
          <w:szCs w:val="18"/>
          <w:lang w:val="sv-FI"/>
        </w:rPr>
      </w:pPr>
    </w:p>
    <w:p w14:paraId="06995001" w14:textId="7BD07013" w:rsidR="00F83AE5" w:rsidRPr="002A052E" w:rsidRDefault="002A052E" w:rsidP="002A052E">
      <w:pPr>
        <w:rPr>
          <w:sz w:val="18"/>
          <w:szCs w:val="18"/>
          <w:lang w:val="sv-FI"/>
        </w:rPr>
      </w:pPr>
      <w:r>
        <w:rPr>
          <w:rFonts w:eastAsia="Verdana" w:cs="Verdana"/>
          <w:color w:val="000000"/>
          <w:sz w:val="18"/>
          <w:szCs w:val="18"/>
          <w:bdr w:val="nil"/>
          <w:lang w:val="sv-FI" w:bidi="sv-SE"/>
        </w:rPr>
        <w:t xml:space="preserve">23. </w:t>
      </w:r>
      <w:r w:rsidR="006326BA" w:rsidRPr="002A052E">
        <w:rPr>
          <w:rFonts w:eastAsia="Verdana" w:cs="Verdana"/>
          <w:color w:val="000000"/>
          <w:sz w:val="18"/>
          <w:szCs w:val="18"/>
          <w:bdr w:val="nil"/>
          <w:lang w:val="sv-FI" w:bidi="sv-SE"/>
        </w:rPr>
        <w:t xml:space="preserve">Hur framskrider hänvisningsprocessen till undervisningen i </w:t>
      </w:r>
      <w:r w:rsidR="006326BA" w:rsidRPr="002A052E">
        <w:rPr>
          <w:rFonts w:eastAsia="Verdana" w:cs="Verdana"/>
          <w:sz w:val="18"/>
          <w:szCs w:val="18"/>
          <w:bdr w:val="nil"/>
          <w:lang w:val="sv-FI" w:bidi="sv-SE"/>
        </w:rPr>
        <w:t>svenska</w:t>
      </w:r>
      <w:r w:rsidR="00B725D0">
        <w:rPr>
          <w:rFonts w:eastAsia="Verdana" w:cs="Verdana"/>
          <w:sz w:val="18"/>
          <w:szCs w:val="18"/>
          <w:bdr w:val="nil"/>
          <w:lang w:val="sv-FI" w:bidi="sv-SE"/>
        </w:rPr>
        <w:t>/</w:t>
      </w:r>
      <w:r w:rsidR="00B725D0" w:rsidRPr="002A052E">
        <w:rPr>
          <w:rFonts w:eastAsia="Verdana" w:cs="Verdana"/>
          <w:sz w:val="18"/>
          <w:szCs w:val="18"/>
          <w:bdr w:val="nil"/>
          <w:lang w:val="sv-FI" w:bidi="sv-SE"/>
        </w:rPr>
        <w:t>finska</w:t>
      </w:r>
      <w:r w:rsidR="006326BA" w:rsidRPr="002A052E">
        <w:rPr>
          <w:rFonts w:eastAsia="Verdana" w:cs="Verdana"/>
          <w:sz w:val="18"/>
          <w:szCs w:val="18"/>
          <w:bdr w:val="nil"/>
          <w:lang w:val="sv-FI" w:bidi="sv-SE"/>
        </w:rPr>
        <w:t xml:space="preserve"> som andra språk och litteratur i praktiken? Till exempel, hur hänger modersmålet, </w:t>
      </w:r>
      <w:r w:rsidR="00D938D2">
        <w:rPr>
          <w:rFonts w:eastAsia="Verdana" w:cs="Verdana"/>
          <w:sz w:val="18"/>
          <w:szCs w:val="18"/>
          <w:bdr w:val="nil"/>
          <w:lang w:val="sv-FI" w:bidi="sv-SE"/>
        </w:rPr>
        <w:t>elevens</w:t>
      </w:r>
      <w:r w:rsidR="006326BA" w:rsidRPr="002A052E">
        <w:rPr>
          <w:rFonts w:eastAsia="Verdana" w:cs="Verdana"/>
          <w:sz w:val="18"/>
          <w:szCs w:val="18"/>
          <w:bdr w:val="nil"/>
          <w:lang w:val="sv-FI" w:bidi="sv-SE"/>
        </w:rPr>
        <w:t xml:space="preserve"> språkkunskaper och hemspråk som registrerats i befolkningsregistret ihop med processen och hur hörs vårdnadshavarna i frågan:</w:t>
      </w:r>
    </w:p>
    <w:p w14:paraId="33F5FF3E" w14:textId="7EFE28C8" w:rsidR="002A052E" w:rsidRPr="00026821" w:rsidRDefault="002A052E" w:rsidP="002A052E">
      <w:pPr>
        <w:rPr>
          <w:color w:val="000000" w:themeColor="text1"/>
          <w:sz w:val="18"/>
          <w:szCs w:val="18"/>
          <w:lang w:val="sv-FI"/>
        </w:rPr>
      </w:pPr>
    </w:p>
    <w:p w14:paraId="755BE0C9" w14:textId="2DCF0792" w:rsidR="00F83AE5" w:rsidRPr="002A052E" w:rsidRDefault="002A052E" w:rsidP="002A052E">
      <w:pPr>
        <w:rPr>
          <w:color w:val="000000" w:themeColor="text1"/>
          <w:sz w:val="18"/>
          <w:szCs w:val="18"/>
          <w:lang w:val="sv-FI"/>
        </w:rPr>
      </w:pPr>
      <w:r>
        <w:rPr>
          <w:rFonts w:eastAsia="Verdana" w:cs="Verdana"/>
          <w:color w:val="000000"/>
          <w:sz w:val="18"/>
          <w:szCs w:val="18"/>
          <w:bdr w:val="nil"/>
          <w:lang w:val="sv-FI" w:bidi="sv-SE"/>
        </w:rPr>
        <w:t xml:space="preserve">24. </w:t>
      </w:r>
      <w:r w:rsidR="006326BA" w:rsidRPr="002A052E">
        <w:rPr>
          <w:rFonts w:eastAsia="Verdana" w:cs="Verdana"/>
          <w:color w:val="000000"/>
          <w:sz w:val="18"/>
          <w:szCs w:val="18"/>
          <w:bdr w:val="nil"/>
          <w:lang w:val="sv-FI" w:bidi="sv-SE"/>
        </w:rPr>
        <w:t>I vilken utsträckning har behovet av undervisning i S2-lärokursen lett till oenighet med vårdnadshavaren?</w:t>
      </w:r>
    </w:p>
    <w:p w14:paraId="2590FB0F" w14:textId="77777777" w:rsidR="002A052E" w:rsidRPr="00B725D0" w:rsidRDefault="006326BA" w:rsidP="00B725D0">
      <w:pPr>
        <w:pStyle w:val="Luettelokappale"/>
        <w:numPr>
          <w:ilvl w:val="0"/>
          <w:numId w:val="34"/>
        </w:numPr>
        <w:rPr>
          <w:rFonts w:eastAsia="Verdana" w:cs="Verdana"/>
          <w:color w:val="000000"/>
          <w:sz w:val="18"/>
          <w:szCs w:val="18"/>
          <w:bdr w:val="nil"/>
          <w:lang w:val="sv-FI" w:bidi="sv-SE"/>
        </w:rPr>
      </w:pPr>
      <w:r w:rsidRPr="00B725D0">
        <w:rPr>
          <w:rFonts w:eastAsia="Verdana" w:cs="Verdana"/>
          <w:color w:val="000000"/>
          <w:sz w:val="18"/>
          <w:szCs w:val="18"/>
          <w:bdr w:val="nil"/>
          <w:lang w:val="sv-FI" w:bidi="sv-SE"/>
        </w:rPr>
        <w:t>Inte alls</w:t>
      </w:r>
    </w:p>
    <w:p w14:paraId="4E993CB2" w14:textId="77777777" w:rsidR="002A052E" w:rsidRPr="00B725D0" w:rsidRDefault="006326BA" w:rsidP="00B725D0">
      <w:pPr>
        <w:pStyle w:val="Luettelokappale"/>
        <w:numPr>
          <w:ilvl w:val="0"/>
          <w:numId w:val="34"/>
        </w:numPr>
        <w:rPr>
          <w:rFonts w:eastAsia="Verdana" w:cs="Verdana"/>
          <w:color w:val="000000"/>
          <w:sz w:val="18"/>
          <w:szCs w:val="18"/>
          <w:bdr w:val="nil"/>
          <w:lang w:val="sv-FI" w:bidi="sv-SE"/>
        </w:rPr>
      </w:pPr>
      <w:r w:rsidRPr="00B725D0">
        <w:rPr>
          <w:rFonts w:eastAsia="Verdana" w:cs="Verdana"/>
          <w:color w:val="000000"/>
          <w:sz w:val="18"/>
          <w:szCs w:val="18"/>
          <w:bdr w:val="nil"/>
          <w:lang w:val="sv-FI" w:bidi="sv-SE"/>
        </w:rPr>
        <w:t>I enskilda fall</w:t>
      </w:r>
    </w:p>
    <w:p w14:paraId="477D0ECA" w14:textId="77777777" w:rsidR="002A052E" w:rsidRPr="00B725D0" w:rsidRDefault="006326BA" w:rsidP="00B725D0">
      <w:pPr>
        <w:pStyle w:val="Luettelokappale"/>
        <w:numPr>
          <w:ilvl w:val="0"/>
          <w:numId w:val="34"/>
        </w:numPr>
        <w:rPr>
          <w:rFonts w:eastAsia="Verdana" w:cs="Verdana"/>
          <w:color w:val="000000"/>
          <w:sz w:val="18"/>
          <w:szCs w:val="18"/>
          <w:bdr w:val="nil"/>
          <w:lang w:val="sv-FI" w:bidi="sv-SE"/>
        </w:rPr>
      </w:pPr>
      <w:r w:rsidRPr="00B725D0">
        <w:rPr>
          <w:rFonts w:eastAsia="Verdana" w:cs="Verdana"/>
          <w:color w:val="000000"/>
          <w:sz w:val="18"/>
          <w:szCs w:val="18"/>
          <w:bdr w:val="nil"/>
          <w:lang w:val="sv-FI" w:bidi="sv-SE"/>
        </w:rPr>
        <w:t>Ofta</w:t>
      </w:r>
    </w:p>
    <w:p w14:paraId="60CB8810" w14:textId="73DEDACE" w:rsidR="00F83AE5" w:rsidRPr="00B725D0" w:rsidRDefault="006326BA" w:rsidP="00B725D0">
      <w:pPr>
        <w:pStyle w:val="Luettelokappale"/>
        <w:numPr>
          <w:ilvl w:val="0"/>
          <w:numId w:val="34"/>
        </w:numPr>
        <w:rPr>
          <w:color w:val="000000" w:themeColor="text1"/>
          <w:sz w:val="18"/>
          <w:szCs w:val="18"/>
          <w:lang w:val="sv-FI"/>
        </w:rPr>
      </w:pPr>
      <w:r w:rsidRPr="00B725D0">
        <w:rPr>
          <w:rFonts w:eastAsia="Verdana" w:cs="Verdana"/>
          <w:color w:val="000000"/>
          <w:sz w:val="18"/>
          <w:szCs w:val="18"/>
          <w:bdr w:val="nil"/>
          <w:lang w:val="sv-FI" w:bidi="sv-SE"/>
        </w:rPr>
        <w:t>Kan inte säga</w:t>
      </w:r>
    </w:p>
    <w:p w14:paraId="7B2FB031" w14:textId="3A40D69D" w:rsidR="00F83AE5" w:rsidRPr="00E07AC3" w:rsidRDefault="002A052E" w:rsidP="002A052E">
      <w:pPr>
        <w:ind w:firstLine="360"/>
        <w:rPr>
          <w:color w:val="000000" w:themeColor="text1"/>
          <w:sz w:val="18"/>
          <w:szCs w:val="18"/>
          <w:lang w:val="sv-FI"/>
        </w:rPr>
      </w:pPr>
      <w:r>
        <w:rPr>
          <w:rFonts w:eastAsia="Verdana" w:cs="Verdana"/>
          <w:color w:val="000000"/>
          <w:sz w:val="18"/>
          <w:szCs w:val="18"/>
          <w:bdr w:val="nil"/>
          <w:lang w:val="sv-FI" w:bidi="sv-SE"/>
        </w:rPr>
        <w:t>O</w:t>
      </w:r>
      <w:r w:rsidR="006326BA" w:rsidRPr="00E07AC3">
        <w:rPr>
          <w:rFonts w:eastAsia="Verdana" w:cs="Verdana"/>
          <w:color w:val="000000"/>
          <w:sz w:val="18"/>
          <w:szCs w:val="18"/>
          <w:bdr w:val="nil"/>
          <w:lang w:val="sv-FI" w:bidi="sv-SE"/>
        </w:rPr>
        <w:t xml:space="preserve">m det förekommit oenigheter, vad har de berott på? </w:t>
      </w:r>
    </w:p>
    <w:p w14:paraId="6F873498" w14:textId="77777777" w:rsidR="00F83AE5" w:rsidRPr="00E07AC3" w:rsidRDefault="00703E3C" w:rsidP="00AE3414">
      <w:pPr>
        <w:rPr>
          <w:b/>
          <w:sz w:val="18"/>
          <w:szCs w:val="18"/>
          <w:lang w:val="sv-FI"/>
        </w:rPr>
      </w:pPr>
    </w:p>
    <w:p w14:paraId="51F67046" w14:textId="77777777" w:rsidR="002A052E" w:rsidRDefault="002A052E" w:rsidP="002A052E">
      <w:pPr>
        <w:rPr>
          <w:rFonts w:eastAsia="Verdana" w:cs="Verdana"/>
          <w:sz w:val="18"/>
          <w:szCs w:val="18"/>
          <w:bdr w:val="nil"/>
          <w:lang w:val="sv-FI" w:bidi="sv-SE"/>
        </w:rPr>
      </w:pPr>
    </w:p>
    <w:p w14:paraId="1923C6C4" w14:textId="69849649" w:rsidR="002A052E" w:rsidRDefault="002A052E" w:rsidP="002A052E">
      <w:pPr>
        <w:rPr>
          <w:sz w:val="18"/>
          <w:szCs w:val="18"/>
          <w:lang w:val="sv-FI"/>
        </w:rPr>
      </w:pPr>
      <w:r>
        <w:rPr>
          <w:rFonts w:eastAsia="Verdana" w:cs="Verdana"/>
          <w:sz w:val="18"/>
          <w:szCs w:val="18"/>
          <w:bdr w:val="nil"/>
          <w:lang w:val="sv-FI" w:bidi="sv-SE"/>
        </w:rPr>
        <w:t xml:space="preserve">25. </w:t>
      </w:r>
      <w:r w:rsidR="006326BA" w:rsidRPr="002A052E">
        <w:rPr>
          <w:rFonts w:eastAsia="Verdana" w:cs="Verdana"/>
          <w:sz w:val="18"/>
          <w:szCs w:val="18"/>
          <w:bdr w:val="nil"/>
          <w:lang w:val="sv-FI" w:bidi="sv-SE"/>
        </w:rPr>
        <w:t xml:space="preserve">Genomförs S2-undervisningen </w:t>
      </w:r>
      <w:r w:rsidR="00C0589C">
        <w:rPr>
          <w:rFonts w:eastAsia="Verdana" w:cs="Verdana"/>
          <w:sz w:val="18"/>
          <w:szCs w:val="18"/>
          <w:bdr w:val="nil"/>
          <w:lang w:val="sv-FI" w:bidi="sv-SE"/>
        </w:rPr>
        <w:t>(</w:t>
      </w:r>
      <w:r w:rsidR="00C0589C" w:rsidRPr="0054311D">
        <w:rPr>
          <w:rFonts w:eastAsia="Verdana" w:cs="Verdana"/>
          <w:iCs/>
          <w:color w:val="000000"/>
          <w:sz w:val="18"/>
          <w:szCs w:val="18"/>
          <w:bdr w:val="nil"/>
          <w:lang w:val="sv-SE" w:eastAsia="fi-FI" w:bidi="sv-SE"/>
        </w:rPr>
        <w:t>ni kan välja flera alternativ)</w:t>
      </w:r>
    </w:p>
    <w:p w14:paraId="16728B95" w14:textId="351F2C31"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I en separat S2-grupp</w:t>
      </w:r>
    </w:p>
    <w:p w14:paraId="436191FE" w14:textId="6CB85A00"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 xml:space="preserve">Svenska/finska språk- och litteraturlektioner som </w:t>
      </w:r>
      <w:r w:rsidR="002870FF" w:rsidRPr="006714B7">
        <w:rPr>
          <w:rFonts w:eastAsia="Times New Roman" w:cs="Arial"/>
          <w:color w:val="222222"/>
          <w:sz w:val="18"/>
          <w:szCs w:val="18"/>
          <w:lang w:val="sv-SE" w:eastAsia="fi-FI"/>
        </w:rPr>
        <w:t>samundervisning</w:t>
      </w:r>
      <w:r w:rsidRPr="006714B7">
        <w:rPr>
          <w:rFonts w:eastAsia="Times New Roman" w:cs="Arial"/>
          <w:color w:val="222222"/>
          <w:sz w:val="18"/>
          <w:szCs w:val="18"/>
          <w:lang w:val="sv-SE" w:eastAsia="fi-FI"/>
        </w:rPr>
        <w:t xml:space="preserve"> med S2-lärare</w:t>
      </w:r>
    </w:p>
    <w:p w14:paraId="112AA653" w14:textId="7761932E"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I svenska/finska språk- och litteraturlektioner som endast ges av klassläraren/ämnesläraren</w:t>
      </w:r>
    </w:p>
    <w:p w14:paraId="2C3B8AF5" w14:textId="75583C2D"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Både i en separat S2-grupp och i lektionerna i svenska</w:t>
      </w:r>
      <w:r w:rsidR="002870FF" w:rsidRPr="006714B7">
        <w:rPr>
          <w:rFonts w:eastAsia="Times New Roman" w:cs="Arial"/>
          <w:color w:val="222222"/>
          <w:sz w:val="18"/>
          <w:szCs w:val="18"/>
          <w:lang w:val="sv-SE" w:eastAsia="fi-FI"/>
        </w:rPr>
        <w:t>/finska</w:t>
      </w:r>
      <w:r w:rsidRPr="006714B7">
        <w:rPr>
          <w:rFonts w:eastAsia="Times New Roman" w:cs="Arial"/>
          <w:color w:val="222222"/>
          <w:sz w:val="18"/>
          <w:szCs w:val="18"/>
          <w:lang w:val="sv-SE" w:eastAsia="fi-FI"/>
        </w:rPr>
        <w:t xml:space="preserve"> språk- och litteraturläroplanen som </w:t>
      </w:r>
      <w:r w:rsidR="002870FF" w:rsidRPr="006714B7">
        <w:rPr>
          <w:rFonts w:eastAsia="Times New Roman" w:cs="Arial"/>
          <w:color w:val="222222"/>
          <w:sz w:val="18"/>
          <w:szCs w:val="18"/>
          <w:lang w:val="sv-SE" w:eastAsia="fi-FI"/>
        </w:rPr>
        <w:t>samundervisning</w:t>
      </w:r>
      <w:r w:rsidRPr="006714B7">
        <w:rPr>
          <w:rFonts w:eastAsia="Times New Roman" w:cs="Arial"/>
          <w:color w:val="222222"/>
          <w:sz w:val="18"/>
          <w:szCs w:val="18"/>
          <w:lang w:val="sv-SE" w:eastAsia="fi-FI"/>
        </w:rPr>
        <w:t xml:space="preserve"> med en S2-lärare</w:t>
      </w:r>
    </w:p>
    <w:p w14:paraId="034E9374" w14:textId="05AC267B"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Både i en separat S2-grupp och i finska/svenska språk- och litteraturlektioner som endast ges av klassläraren/ämnesläraren</w:t>
      </w:r>
    </w:p>
    <w:p w14:paraId="787B7053" w14:textId="7A9D86F3"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Det kan jag inte säga, eftersom skolorna självständigt bestämmer hur S2-undervisningen ska organiseras</w:t>
      </w:r>
    </w:p>
    <w:p w14:paraId="32912049" w14:textId="5F3403F1" w:rsidR="00AC52A1" w:rsidRPr="006714B7" w:rsidRDefault="00AC52A1" w:rsidP="00AC52A1">
      <w:pPr>
        <w:pStyle w:val="Luettelokappale"/>
        <w:numPr>
          <w:ilvl w:val="0"/>
          <w:numId w:val="36"/>
        </w:numPr>
        <w:shd w:val="clear" w:color="auto" w:fill="FFFFFF"/>
        <w:rPr>
          <w:rFonts w:eastAsia="Times New Roman" w:cs="Arial"/>
          <w:color w:val="222222"/>
          <w:sz w:val="18"/>
          <w:szCs w:val="18"/>
          <w:lang w:eastAsia="fi-FI"/>
        </w:rPr>
      </w:pPr>
      <w:r w:rsidRPr="006714B7">
        <w:rPr>
          <w:rFonts w:eastAsia="Times New Roman" w:cs="Arial"/>
          <w:color w:val="222222"/>
          <w:sz w:val="18"/>
          <w:szCs w:val="18"/>
          <w:lang w:val="sv-SE" w:eastAsia="fi-FI"/>
        </w:rPr>
        <w:t>Jag kan inte säga: annan anledning, vad?</w:t>
      </w:r>
    </w:p>
    <w:p w14:paraId="51DA91E5" w14:textId="491BEBEC" w:rsidR="00AC52A1" w:rsidRDefault="00AC52A1" w:rsidP="00026821">
      <w:pPr>
        <w:rPr>
          <w:sz w:val="18"/>
          <w:szCs w:val="18"/>
          <w:lang w:val="sv-FI"/>
        </w:rPr>
      </w:pPr>
    </w:p>
    <w:p w14:paraId="4F36AA47" w14:textId="77777777" w:rsidR="00AC52A1" w:rsidRPr="00026821" w:rsidRDefault="00AC52A1" w:rsidP="00026821">
      <w:pPr>
        <w:rPr>
          <w:sz w:val="18"/>
          <w:szCs w:val="18"/>
          <w:lang w:val="sv-FI"/>
        </w:rPr>
      </w:pPr>
    </w:p>
    <w:p w14:paraId="18B245D3" w14:textId="44EF2163" w:rsidR="00776158" w:rsidRPr="00026821" w:rsidRDefault="00026821" w:rsidP="00026821">
      <w:pPr>
        <w:rPr>
          <w:i/>
          <w:iCs/>
          <w:color w:val="FF0000"/>
          <w:sz w:val="18"/>
          <w:szCs w:val="18"/>
          <w:lang w:val="sv-FI"/>
        </w:rPr>
      </w:pPr>
      <w:r>
        <w:rPr>
          <w:rFonts w:eastAsia="Verdana" w:cs="Verdana"/>
          <w:sz w:val="18"/>
          <w:szCs w:val="18"/>
          <w:bdr w:val="nil"/>
          <w:lang w:val="sv-FI" w:bidi="sv-SE"/>
        </w:rPr>
        <w:t xml:space="preserve">26. </w:t>
      </w:r>
      <w:r w:rsidR="006326BA" w:rsidRPr="00026821">
        <w:rPr>
          <w:rFonts w:eastAsia="Verdana" w:cs="Verdana"/>
          <w:sz w:val="18"/>
          <w:szCs w:val="18"/>
          <w:bdr w:val="nil"/>
          <w:lang w:val="sv-FI" w:bidi="sv-SE"/>
        </w:rPr>
        <w:t xml:space="preserve">Hur mycket S2-undervisning ordnas </w:t>
      </w:r>
    </w:p>
    <w:tbl>
      <w:tblPr>
        <w:tblStyle w:val="TaulukkoRuudukko"/>
        <w:tblW w:w="0" w:type="auto"/>
        <w:tblInd w:w="421" w:type="dxa"/>
        <w:tblLook w:val="04A0" w:firstRow="1" w:lastRow="0" w:firstColumn="1" w:lastColumn="0" w:noHBand="0" w:noVBand="1"/>
      </w:tblPr>
      <w:tblGrid>
        <w:gridCol w:w="2976"/>
        <w:gridCol w:w="1009"/>
        <w:gridCol w:w="1340"/>
        <w:gridCol w:w="1292"/>
        <w:gridCol w:w="1292"/>
        <w:gridCol w:w="1292"/>
      </w:tblGrid>
      <w:tr w:rsidR="0075344F" w:rsidRPr="003251FF" w14:paraId="173E4159" w14:textId="77777777" w:rsidTr="0075344F">
        <w:tc>
          <w:tcPr>
            <w:tcW w:w="2976" w:type="dxa"/>
          </w:tcPr>
          <w:p w14:paraId="76A7C4F3" w14:textId="77777777" w:rsidR="0075344F" w:rsidRPr="003251FF" w:rsidRDefault="0075344F" w:rsidP="004B7AF3">
            <w:pPr>
              <w:pStyle w:val="Luettelokappale"/>
              <w:ind w:left="0"/>
              <w:rPr>
                <w:rFonts w:cs="Vani"/>
                <w:sz w:val="18"/>
                <w:szCs w:val="18"/>
              </w:rPr>
            </w:pPr>
          </w:p>
        </w:tc>
        <w:tc>
          <w:tcPr>
            <w:tcW w:w="1009" w:type="dxa"/>
          </w:tcPr>
          <w:p w14:paraId="1D3B93FE" w14:textId="1D9C98C8" w:rsidR="0075344F" w:rsidRPr="003251FF" w:rsidRDefault="0075344F" w:rsidP="004B7AF3">
            <w:pPr>
              <w:pStyle w:val="Luettelokappale"/>
              <w:ind w:left="0"/>
              <w:rPr>
                <w:rFonts w:cs="Vani"/>
                <w:sz w:val="18"/>
                <w:szCs w:val="18"/>
              </w:rPr>
            </w:pPr>
            <w:r w:rsidRPr="00E07AC3">
              <w:rPr>
                <w:rFonts w:eastAsia="Verdana" w:cs="Verdana"/>
                <w:sz w:val="18"/>
                <w:szCs w:val="18"/>
                <w:bdr w:val="nil"/>
                <w:lang w:val="sv-FI" w:bidi="sv-SE"/>
              </w:rPr>
              <w:t>Inte alls</w:t>
            </w:r>
          </w:p>
        </w:tc>
        <w:tc>
          <w:tcPr>
            <w:tcW w:w="1340" w:type="dxa"/>
          </w:tcPr>
          <w:p w14:paraId="11A9388A" w14:textId="578F3A94" w:rsidR="0075344F" w:rsidRPr="003251FF" w:rsidRDefault="0075344F" w:rsidP="004B7AF3">
            <w:pPr>
              <w:pStyle w:val="Luettelokappale"/>
              <w:ind w:left="0"/>
              <w:rPr>
                <w:rFonts w:cs="Vani"/>
                <w:sz w:val="18"/>
                <w:szCs w:val="18"/>
              </w:rPr>
            </w:pPr>
            <w:r w:rsidRPr="00E07AC3">
              <w:rPr>
                <w:rFonts w:eastAsia="Verdana" w:cs="Verdana"/>
                <w:sz w:val="18"/>
                <w:szCs w:val="18"/>
                <w:bdr w:val="nil"/>
                <w:lang w:val="sv-FI" w:bidi="sv-SE"/>
              </w:rPr>
              <w:t>under 25 %</w:t>
            </w:r>
          </w:p>
        </w:tc>
        <w:tc>
          <w:tcPr>
            <w:tcW w:w="1292" w:type="dxa"/>
          </w:tcPr>
          <w:p w14:paraId="23EAC1A1" w14:textId="77777777" w:rsidR="0075344F" w:rsidRPr="003251FF" w:rsidRDefault="0075344F" w:rsidP="004B7AF3">
            <w:pPr>
              <w:pStyle w:val="Luettelokappale"/>
              <w:ind w:left="0"/>
              <w:rPr>
                <w:rFonts w:cs="Vani"/>
                <w:sz w:val="18"/>
                <w:szCs w:val="18"/>
              </w:rPr>
            </w:pPr>
            <w:r w:rsidRPr="003251FF">
              <w:rPr>
                <w:rFonts w:cs="Vani"/>
                <w:sz w:val="18"/>
                <w:szCs w:val="18"/>
              </w:rPr>
              <w:t>25–50 %</w:t>
            </w:r>
          </w:p>
        </w:tc>
        <w:tc>
          <w:tcPr>
            <w:tcW w:w="1292" w:type="dxa"/>
          </w:tcPr>
          <w:p w14:paraId="0012F983" w14:textId="77777777" w:rsidR="0075344F" w:rsidRPr="003251FF" w:rsidRDefault="0075344F" w:rsidP="004B7AF3">
            <w:pPr>
              <w:pStyle w:val="Luettelokappale"/>
              <w:ind w:left="0"/>
              <w:rPr>
                <w:rFonts w:cs="Vani"/>
                <w:sz w:val="18"/>
                <w:szCs w:val="18"/>
              </w:rPr>
            </w:pPr>
            <w:r w:rsidRPr="003251FF">
              <w:rPr>
                <w:rFonts w:cs="Vani"/>
                <w:sz w:val="18"/>
                <w:szCs w:val="18"/>
              </w:rPr>
              <w:t>51–75 %</w:t>
            </w:r>
          </w:p>
        </w:tc>
        <w:tc>
          <w:tcPr>
            <w:tcW w:w="1292" w:type="dxa"/>
          </w:tcPr>
          <w:p w14:paraId="72FAB6A8" w14:textId="77777777" w:rsidR="0075344F" w:rsidRPr="003251FF" w:rsidRDefault="0075344F" w:rsidP="004B7AF3">
            <w:pPr>
              <w:pStyle w:val="Luettelokappale"/>
              <w:ind w:left="0"/>
              <w:rPr>
                <w:rFonts w:cs="Vani"/>
                <w:sz w:val="18"/>
                <w:szCs w:val="18"/>
              </w:rPr>
            </w:pPr>
            <w:r w:rsidRPr="003251FF">
              <w:rPr>
                <w:rFonts w:cs="Vani"/>
                <w:sz w:val="18"/>
                <w:szCs w:val="18"/>
              </w:rPr>
              <w:t>76–100 %</w:t>
            </w:r>
          </w:p>
        </w:tc>
      </w:tr>
      <w:tr w:rsidR="0075344F" w:rsidRPr="003251FF" w14:paraId="7D040FBE" w14:textId="77777777" w:rsidTr="0075344F">
        <w:tc>
          <w:tcPr>
            <w:tcW w:w="2976" w:type="dxa"/>
          </w:tcPr>
          <w:p w14:paraId="4A5DAD40" w14:textId="0B208365" w:rsidR="0075344F" w:rsidRPr="0075344F" w:rsidRDefault="0075344F" w:rsidP="004B7AF3">
            <w:pPr>
              <w:rPr>
                <w:iCs/>
                <w:color w:val="000000" w:themeColor="text1"/>
                <w:sz w:val="18"/>
                <w:szCs w:val="18"/>
                <w:lang w:val="sv-FI"/>
              </w:rPr>
            </w:pPr>
            <w:r w:rsidRPr="0075344F">
              <w:rPr>
                <w:rFonts w:eastAsia="Verdana" w:cs="Verdana"/>
                <w:iCs/>
                <w:color w:val="000000"/>
                <w:sz w:val="18"/>
                <w:szCs w:val="18"/>
                <w:bdr w:val="nil"/>
                <w:lang w:val="sv-FI" w:bidi="sv-SE"/>
              </w:rPr>
              <w:t>I en separat grupp</w:t>
            </w:r>
          </w:p>
        </w:tc>
        <w:tc>
          <w:tcPr>
            <w:tcW w:w="1009" w:type="dxa"/>
          </w:tcPr>
          <w:p w14:paraId="06CC59C1" w14:textId="77777777" w:rsidR="0075344F" w:rsidRPr="003251FF" w:rsidRDefault="0075344F" w:rsidP="004B7AF3">
            <w:pPr>
              <w:pStyle w:val="Luettelokappale"/>
              <w:ind w:left="0"/>
              <w:rPr>
                <w:rFonts w:cs="Vani"/>
                <w:sz w:val="18"/>
                <w:szCs w:val="18"/>
              </w:rPr>
            </w:pPr>
          </w:p>
        </w:tc>
        <w:tc>
          <w:tcPr>
            <w:tcW w:w="1340" w:type="dxa"/>
          </w:tcPr>
          <w:p w14:paraId="689BEAFF" w14:textId="77777777" w:rsidR="0075344F" w:rsidRPr="003251FF" w:rsidRDefault="0075344F" w:rsidP="004B7AF3">
            <w:pPr>
              <w:pStyle w:val="Luettelokappale"/>
              <w:ind w:left="0"/>
              <w:rPr>
                <w:rFonts w:cs="Vani"/>
                <w:sz w:val="18"/>
                <w:szCs w:val="18"/>
              </w:rPr>
            </w:pPr>
          </w:p>
        </w:tc>
        <w:tc>
          <w:tcPr>
            <w:tcW w:w="1292" w:type="dxa"/>
          </w:tcPr>
          <w:p w14:paraId="40932715" w14:textId="77777777" w:rsidR="0075344F" w:rsidRPr="003251FF" w:rsidRDefault="0075344F" w:rsidP="004B7AF3">
            <w:pPr>
              <w:pStyle w:val="Luettelokappale"/>
              <w:ind w:left="0"/>
              <w:rPr>
                <w:rFonts w:cs="Vani"/>
                <w:sz w:val="18"/>
                <w:szCs w:val="18"/>
              </w:rPr>
            </w:pPr>
          </w:p>
        </w:tc>
        <w:tc>
          <w:tcPr>
            <w:tcW w:w="1292" w:type="dxa"/>
          </w:tcPr>
          <w:p w14:paraId="684F206D" w14:textId="77777777" w:rsidR="0075344F" w:rsidRPr="003251FF" w:rsidRDefault="0075344F" w:rsidP="004B7AF3">
            <w:pPr>
              <w:pStyle w:val="Luettelokappale"/>
              <w:ind w:left="0"/>
              <w:rPr>
                <w:rFonts w:cs="Vani"/>
                <w:sz w:val="18"/>
                <w:szCs w:val="18"/>
              </w:rPr>
            </w:pPr>
          </w:p>
        </w:tc>
        <w:tc>
          <w:tcPr>
            <w:tcW w:w="1292" w:type="dxa"/>
          </w:tcPr>
          <w:p w14:paraId="3E9BE098" w14:textId="77777777" w:rsidR="0075344F" w:rsidRPr="003251FF" w:rsidRDefault="0075344F" w:rsidP="004B7AF3">
            <w:pPr>
              <w:pStyle w:val="Luettelokappale"/>
              <w:ind w:left="0"/>
              <w:rPr>
                <w:rFonts w:cs="Vani"/>
                <w:sz w:val="18"/>
                <w:szCs w:val="18"/>
              </w:rPr>
            </w:pPr>
          </w:p>
        </w:tc>
      </w:tr>
      <w:tr w:rsidR="0075344F" w:rsidRPr="003251FF" w14:paraId="58EFE814" w14:textId="77777777" w:rsidTr="0075344F">
        <w:tc>
          <w:tcPr>
            <w:tcW w:w="2976" w:type="dxa"/>
          </w:tcPr>
          <w:p w14:paraId="1FDCD4C7" w14:textId="07911A74" w:rsidR="0075344F" w:rsidRPr="003251FF" w:rsidRDefault="0075344F" w:rsidP="004B7AF3">
            <w:pPr>
              <w:pStyle w:val="Luettelokappale"/>
              <w:ind w:left="0"/>
              <w:rPr>
                <w:rFonts w:cs="Vani"/>
                <w:sz w:val="18"/>
                <w:szCs w:val="18"/>
              </w:rPr>
            </w:pPr>
            <w:r w:rsidRPr="0075344F">
              <w:rPr>
                <w:rFonts w:eastAsia="Verdana" w:cs="Verdana"/>
                <w:iCs/>
                <w:color w:val="000000"/>
                <w:sz w:val="18"/>
                <w:szCs w:val="18"/>
                <w:bdr w:val="nil"/>
                <w:lang w:val="sv-FI" w:bidi="sv-SE"/>
              </w:rPr>
              <w:t>Som kompanjonundervisning</w:t>
            </w:r>
          </w:p>
        </w:tc>
        <w:tc>
          <w:tcPr>
            <w:tcW w:w="1009" w:type="dxa"/>
          </w:tcPr>
          <w:p w14:paraId="75DB875E" w14:textId="77777777" w:rsidR="0075344F" w:rsidRPr="003251FF" w:rsidRDefault="0075344F" w:rsidP="004B7AF3">
            <w:pPr>
              <w:pStyle w:val="Luettelokappale"/>
              <w:ind w:left="0"/>
              <w:rPr>
                <w:rFonts w:cs="Vani"/>
                <w:sz w:val="18"/>
                <w:szCs w:val="18"/>
              </w:rPr>
            </w:pPr>
          </w:p>
        </w:tc>
        <w:tc>
          <w:tcPr>
            <w:tcW w:w="1340" w:type="dxa"/>
          </w:tcPr>
          <w:p w14:paraId="01E52061" w14:textId="77777777" w:rsidR="0075344F" w:rsidRPr="003251FF" w:rsidRDefault="0075344F" w:rsidP="004B7AF3">
            <w:pPr>
              <w:pStyle w:val="Luettelokappale"/>
              <w:ind w:left="0"/>
              <w:rPr>
                <w:rFonts w:cs="Vani"/>
                <w:sz w:val="18"/>
                <w:szCs w:val="18"/>
              </w:rPr>
            </w:pPr>
          </w:p>
        </w:tc>
        <w:tc>
          <w:tcPr>
            <w:tcW w:w="1292" w:type="dxa"/>
          </w:tcPr>
          <w:p w14:paraId="4E17ED33" w14:textId="77777777" w:rsidR="0075344F" w:rsidRPr="003251FF" w:rsidRDefault="0075344F" w:rsidP="004B7AF3">
            <w:pPr>
              <w:pStyle w:val="Luettelokappale"/>
              <w:ind w:left="0"/>
              <w:rPr>
                <w:rFonts w:cs="Vani"/>
                <w:sz w:val="18"/>
                <w:szCs w:val="18"/>
              </w:rPr>
            </w:pPr>
          </w:p>
        </w:tc>
        <w:tc>
          <w:tcPr>
            <w:tcW w:w="1292" w:type="dxa"/>
          </w:tcPr>
          <w:p w14:paraId="06F38DB5" w14:textId="77777777" w:rsidR="0075344F" w:rsidRPr="003251FF" w:rsidRDefault="0075344F" w:rsidP="004B7AF3">
            <w:pPr>
              <w:pStyle w:val="Luettelokappale"/>
              <w:ind w:left="0"/>
              <w:rPr>
                <w:rFonts w:cs="Vani"/>
                <w:sz w:val="18"/>
                <w:szCs w:val="18"/>
              </w:rPr>
            </w:pPr>
          </w:p>
        </w:tc>
        <w:tc>
          <w:tcPr>
            <w:tcW w:w="1292" w:type="dxa"/>
          </w:tcPr>
          <w:p w14:paraId="48900A82" w14:textId="77777777" w:rsidR="0075344F" w:rsidRPr="003251FF" w:rsidRDefault="0075344F" w:rsidP="004B7AF3">
            <w:pPr>
              <w:pStyle w:val="Luettelokappale"/>
              <w:ind w:left="0"/>
              <w:rPr>
                <w:rFonts w:cs="Vani"/>
                <w:sz w:val="18"/>
                <w:szCs w:val="18"/>
              </w:rPr>
            </w:pPr>
          </w:p>
        </w:tc>
      </w:tr>
    </w:tbl>
    <w:p w14:paraId="31A3DED1" w14:textId="2DF57E5A" w:rsidR="0075344F" w:rsidRDefault="0075344F" w:rsidP="00776158">
      <w:pPr>
        <w:rPr>
          <w:color w:val="000000" w:themeColor="text1"/>
          <w:sz w:val="18"/>
          <w:szCs w:val="18"/>
          <w:lang w:val="sv-FI"/>
        </w:rPr>
      </w:pPr>
    </w:p>
    <w:p w14:paraId="3DFD0801" w14:textId="17AD6CD9" w:rsidR="0075344F" w:rsidRDefault="0075344F" w:rsidP="00776158">
      <w:pPr>
        <w:rPr>
          <w:color w:val="000000" w:themeColor="text1"/>
          <w:sz w:val="18"/>
          <w:szCs w:val="18"/>
          <w:lang w:val="sv-FI"/>
        </w:rPr>
      </w:pPr>
    </w:p>
    <w:p w14:paraId="73358085" w14:textId="77777777" w:rsidR="00026821" w:rsidRPr="00E07AC3" w:rsidRDefault="00026821" w:rsidP="00776158">
      <w:pPr>
        <w:rPr>
          <w:color w:val="000000" w:themeColor="text1"/>
          <w:sz w:val="18"/>
          <w:szCs w:val="18"/>
          <w:lang w:val="sv-FI"/>
        </w:rPr>
      </w:pPr>
    </w:p>
    <w:p w14:paraId="6166DDE7" w14:textId="13325684" w:rsidR="0075344F" w:rsidRPr="00026821" w:rsidRDefault="00026821" w:rsidP="00026821">
      <w:pPr>
        <w:rPr>
          <w:sz w:val="18"/>
          <w:szCs w:val="18"/>
          <w:lang w:val="sv-FI"/>
        </w:rPr>
      </w:pPr>
      <w:r>
        <w:rPr>
          <w:rFonts w:eastAsia="Verdana" w:cs="Verdana"/>
          <w:sz w:val="18"/>
          <w:szCs w:val="18"/>
          <w:bdr w:val="nil"/>
          <w:lang w:val="sv-FI" w:bidi="sv-SE"/>
        </w:rPr>
        <w:t>2</w:t>
      </w:r>
      <w:r w:rsidR="002204EF">
        <w:rPr>
          <w:rFonts w:eastAsia="Verdana" w:cs="Verdana"/>
          <w:sz w:val="18"/>
          <w:szCs w:val="18"/>
          <w:bdr w:val="nil"/>
          <w:lang w:val="sv-FI" w:bidi="sv-SE"/>
        </w:rPr>
        <w:t>7</w:t>
      </w:r>
      <w:r>
        <w:rPr>
          <w:rFonts w:eastAsia="Verdana" w:cs="Verdana"/>
          <w:sz w:val="18"/>
          <w:szCs w:val="18"/>
          <w:bdr w:val="nil"/>
          <w:lang w:val="sv-FI" w:bidi="sv-SE"/>
        </w:rPr>
        <w:t xml:space="preserve">. </w:t>
      </w:r>
      <w:r w:rsidR="006326BA" w:rsidRPr="00026821">
        <w:rPr>
          <w:rFonts w:eastAsia="Verdana" w:cs="Verdana"/>
          <w:b/>
          <w:bCs/>
          <w:sz w:val="18"/>
          <w:szCs w:val="18"/>
          <w:bdr w:val="nil"/>
          <w:lang w:val="sv-FI" w:bidi="sv-SE"/>
        </w:rPr>
        <w:t>OM</w:t>
      </w:r>
      <w:r w:rsidR="006326BA" w:rsidRPr="00026821">
        <w:rPr>
          <w:rFonts w:eastAsia="Verdana" w:cs="Verdana"/>
          <w:sz w:val="18"/>
          <w:szCs w:val="18"/>
          <w:bdr w:val="nil"/>
          <w:lang w:val="sv-FI" w:bidi="sv-SE"/>
        </w:rPr>
        <w:t xml:space="preserve"> S2-undervisning ordnas i en separat S2-grupp, på vilka grunder bildas grupperna och vad är de bakomliggande orsakerna?</w:t>
      </w:r>
    </w:p>
    <w:tbl>
      <w:tblPr>
        <w:tblStyle w:val="TaulukkoRuudukko"/>
        <w:tblW w:w="7796" w:type="dxa"/>
        <w:tblInd w:w="421" w:type="dxa"/>
        <w:tblLook w:val="04A0" w:firstRow="1" w:lastRow="0" w:firstColumn="1" w:lastColumn="0" w:noHBand="0" w:noVBand="1"/>
      </w:tblPr>
      <w:tblGrid>
        <w:gridCol w:w="4677"/>
        <w:gridCol w:w="1418"/>
        <w:gridCol w:w="850"/>
        <w:gridCol w:w="851"/>
      </w:tblGrid>
      <w:tr w:rsidR="00B2626D" w:rsidRPr="002204EF" w14:paraId="3CAA2A18" w14:textId="77777777" w:rsidTr="00B2626D">
        <w:tc>
          <w:tcPr>
            <w:tcW w:w="4677" w:type="dxa"/>
          </w:tcPr>
          <w:p w14:paraId="4588C6B4" w14:textId="77777777" w:rsidR="00B2626D" w:rsidRPr="00B2626D" w:rsidRDefault="00B2626D" w:rsidP="004B7AF3">
            <w:pPr>
              <w:rPr>
                <w:rFonts w:cs="Vani"/>
                <w:sz w:val="16"/>
                <w:szCs w:val="16"/>
                <w:lang w:val="en-US"/>
              </w:rPr>
            </w:pPr>
          </w:p>
        </w:tc>
        <w:tc>
          <w:tcPr>
            <w:tcW w:w="1418" w:type="dxa"/>
          </w:tcPr>
          <w:p w14:paraId="2B3BBCCF" w14:textId="42D31962" w:rsidR="00B2626D" w:rsidRPr="002204EF" w:rsidRDefault="00B2626D" w:rsidP="004B7AF3">
            <w:pPr>
              <w:rPr>
                <w:rFonts w:cs="Vani"/>
                <w:sz w:val="16"/>
                <w:szCs w:val="16"/>
                <w:lang w:val="sv-SE"/>
              </w:rPr>
            </w:pPr>
            <w:r w:rsidRPr="002204EF">
              <w:rPr>
                <w:rFonts w:eastAsia="Verdana" w:cs="Verdana"/>
                <w:sz w:val="16"/>
                <w:szCs w:val="16"/>
                <w:bdr w:val="nil"/>
                <w:lang w:val="sv-SE" w:bidi="sv-SE"/>
              </w:rPr>
              <w:t>Huvudsaklig orsak</w:t>
            </w:r>
          </w:p>
        </w:tc>
        <w:tc>
          <w:tcPr>
            <w:tcW w:w="850" w:type="dxa"/>
          </w:tcPr>
          <w:p w14:paraId="2DC72DBD" w14:textId="3B9F65AB" w:rsidR="00B2626D" w:rsidRPr="002204EF" w:rsidRDefault="00B2626D" w:rsidP="004B7AF3">
            <w:pPr>
              <w:rPr>
                <w:rFonts w:cs="Vani"/>
                <w:sz w:val="16"/>
                <w:szCs w:val="16"/>
                <w:lang w:val="sv-SE"/>
              </w:rPr>
            </w:pPr>
            <w:r w:rsidRPr="002204EF">
              <w:rPr>
                <w:rFonts w:cs="Vani"/>
                <w:sz w:val="16"/>
                <w:szCs w:val="16"/>
                <w:lang w:val="sv-SE"/>
              </w:rPr>
              <w:t>Ibland</w:t>
            </w:r>
          </w:p>
        </w:tc>
        <w:tc>
          <w:tcPr>
            <w:tcW w:w="851" w:type="dxa"/>
          </w:tcPr>
          <w:p w14:paraId="4D326BA6" w14:textId="5FC7C76A" w:rsidR="00B2626D" w:rsidRPr="002204EF" w:rsidRDefault="00B2626D" w:rsidP="004B7AF3">
            <w:pPr>
              <w:rPr>
                <w:rFonts w:cs="Vani"/>
                <w:sz w:val="16"/>
                <w:szCs w:val="16"/>
                <w:lang w:val="sv-SE"/>
              </w:rPr>
            </w:pPr>
            <w:r w:rsidRPr="002204EF">
              <w:rPr>
                <w:rFonts w:cs="Vani"/>
                <w:sz w:val="16"/>
                <w:szCs w:val="16"/>
                <w:lang w:val="sv-SE"/>
              </w:rPr>
              <w:t>Aldrig</w:t>
            </w:r>
          </w:p>
        </w:tc>
      </w:tr>
      <w:tr w:rsidR="00B2626D" w:rsidRPr="003251FF" w14:paraId="1E097391" w14:textId="77777777" w:rsidTr="00B2626D">
        <w:tc>
          <w:tcPr>
            <w:tcW w:w="4677" w:type="dxa"/>
          </w:tcPr>
          <w:p w14:paraId="671DC125" w14:textId="5F411894" w:rsidR="00B2626D" w:rsidRPr="003251FF" w:rsidRDefault="00B2626D" w:rsidP="004B7AF3">
            <w:pPr>
              <w:rPr>
                <w:rFonts w:cs="Vani"/>
                <w:sz w:val="18"/>
                <w:szCs w:val="18"/>
              </w:rPr>
            </w:pPr>
            <w:r w:rsidRPr="0075344F">
              <w:rPr>
                <w:rFonts w:eastAsia="Verdana" w:cs="Verdana"/>
                <w:sz w:val="18"/>
                <w:szCs w:val="18"/>
                <w:bdr w:val="nil"/>
                <w:lang w:val="sv-FI" w:bidi="sv-SE"/>
              </w:rPr>
              <w:t>För nyanlända</w:t>
            </w:r>
          </w:p>
        </w:tc>
        <w:tc>
          <w:tcPr>
            <w:tcW w:w="1418" w:type="dxa"/>
          </w:tcPr>
          <w:p w14:paraId="7B878DE4" w14:textId="77777777" w:rsidR="00B2626D" w:rsidRPr="003251FF" w:rsidRDefault="00B2626D" w:rsidP="004B7AF3">
            <w:pPr>
              <w:rPr>
                <w:rFonts w:cs="Vani"/>
                <w:sz w:val="18"/>
                <w:szCs w:val="18"/>
              </w:rPr>
            </w:pPr>
          </w:p>
        </w:tc>
        <w:tc>
          <w:tcPr>
            <w:tcW w:w="850" w:type="dxa"/>
          </w:tcPr>
          <w:p w14:paraId="1A5B61C9" w14:textId="77777777" w:rsidR="00B2626D" w:rsidRPr="003251FF" w:rsidRDefault="00B2626D" w:rsidP="004B7AF3">
            <w:pPr>
              <w:rPr>
                <w:rFonts w:cs="Vani"/>
                <w:sz w:val="18"/>
                <w:szCs w:val="18"/>
              </w:rPr>
            </w:pPr>
          </w:p>
        </w:tc>
        <w:tc>
          <w:tcPr>
            <w:tcW w:w="851" w:type="dxa"/>
          </w:tcPr>
          <w:p w14:paraId="3EC31C88" w14:textId="77777777" w:rsidR="00B2626D" w:rsidRPr="003251FF" w:rsidRDefault="00B2626D" w:rsidP="004B7AF3">
            <w:pPr>
              <w:rPr>
                <w:rFonts w:cs="Vani"/>
                <w:sz w:val="18"/>
                <w:szCs w:val="18"/>
              </w:rPr>
            </w:pPr>
          </w:p>
        </w:tc>
      </w:tr>
      <w:tr w:rsidR="00B2626D" w:rsidRPr="003251FF" w14:paraId="40A89636" w14:textId="77777777" w:rsidTr="00B2626D">
        <w:tc>
          <w:tcPr>
            <w:tcW w:w="4677" w:type="dxa"/>
          </w:tcPr>
          <w:p w14:paraId="6BA3445C" w14:textId="2516B860" w:rsidR="00B2626D" w:rsidRPr="003251FF" w:rsidRDefault="00B2626D" w:rsidP="004B7AF3">
            <w:pPr>
              <w:rPr>
                <w:rFonts w:cs="Vani"/>
                <w:sz w:val="18"/>
                <w:szCs w:val="18"/>
              </w:rPr>
            </w:pPr>
            <w:r w:rsidRPr="0075344F">
              <w:rPr>
                <w:rFonts w:eastAsia="Verdana" w:cs="Verdana"/>
                <w:color w:val="000000"/>
                <w:sz w:val="18"/>
                <w:szCs w:val="18"/>
                <w:bdr w:val="nil"/>
                <w:lang w:val="sv-FI" w:bidi="sv-SE"/>
              </w:rPr>
              <w:t>På grundval av språkkunskaperna</w:t>
            </w:r>
          </w:p>
        </w:tc>
        <w:tc>
          <w:tcPr>
            <w:tcW w:w="1418" w:type="dxa"/>
          </w:tcPr>
          <w:p w14:paraId="71827095" w14:textId="77777777" w:rsidR="00B2626D" w:rsidRPr="003251FF" w:rsidRDefault="00B2626D" w:rsidP="004B7AF3">
            <w:pPr>
              <w:rPr>
                <w:rFonts w:cs="Vani"/>
                <w:sz w:val="18"/>
                <w:szCs w:val="18"/>
              </w:rPr>
            </w:pPr>
          </w:p>
        </w:tc>
        <w:tc>
          <w:tcPr>
            <w:tcW w:w="850" w:type="dxa"/>
          </w:tcPr>
          <w:p w14:paraId="34260B60" w14:textId="77777777" w:rsidR="00B2626D" w:rsidRPr="003251FF" w:rsidRDefault="00B2626D" w:rsidP="004B7AF3">
            <w:pPr>
              <w:rPr>
                <w:rFonts w:cs="Vani"/>
                <w:sz w:val="18"/>
                <w:szCs w:val="18"/>
              </w:rPr>
            </w:pPr>
          </w:p>
        </w:tc>
        <w:tc>
          <w:tcPr>
            <w:tcW w:w="851" w:type="dxa"/>
          </w:tcPr>
          <w:p w14:paraId="328F3678" w14:textId="77777777" w:rsidR="00B2626D" w:rsidRPr="003251FF" w:rsidRDefault="00B2626D" w:rsidP="004B7AF3">
            <w:pPr>
              <w:rPr>
                <w:rFonts w:cs="Vani"/>
                <w:sz w:val="18"/>
                <w:szCs w:val="18"/>
              </w:rPr>
            </w:pPr>
          </w:p>
        </w:tc>
      </w:tr>
      <w:tr w:rsidR="00B2626D" w:rsidRPr="00B2626D" w14:paraId="56B9E4AA" w14:textId="77777777" w:rsidTr="00B2626D">
        <w:tc>
          <w:tcPr>
            <w:tcW w:w="4677" w:type="dxa"/>
          </w:tcPr>
          <w:p w14:paraId="1E976FFC" w14:textId="603BBABB" w:rsidR="00B2626D" w:rsidRPr="00B2626D" w:rsidRDefault="00B2626D" w:rsidP="004B7AF3">
            <w:pPr>
              <w:rPr>
                <w:rFonts w:cs="Vani"/>
                <w:sz w:val="18"/>
                <w:szCs w:val="18"/>
                <w:lang w:val="en-US"/>
              </w:rPr>
            </w:pPr>
            <w:r w:rsidRPr="0075344F">
              <w:rPr>
                <w:rFonts w:eastAsia="Verdana" w:cs="Verdana"/>
                <w:color w:val="000000"/>
                <w:sz w:val="18"/>
                <w:szCs w:val="18"/>
                <w:bdr w:val="nil"/>
                <w:lang w:val="sv-FI" w:bidi="sv-SE"/>
              </w:rPr>
              <w:t>På grundval av elevens schema</w:t>
            </w:r>
          </w:p>
        </w:tc>
        <w:tc>
          <w:tcPr>
            <w:tcW w:w="1418" w:type="dxa"/>
          </w:tcPr>
          <w:p w14:paraId="32AFCC46" w14:textId="77777777" w:rsidR="00B2626D" w:rsidRPr="00B2626D" w:rsidRDefault="00B2626D" w:rsidP="004B7AF3">
            <w:pPr>
              <w:rPr>
                <w:rFonts w:cs="Vani"/>
                <w:sz w:val="18"/>
                <w:szCs w:val="18"/>
                <w:lang w:val="en-US"/>
              </w:rPr>
            </w:pPr>
          </w:p>
        </w:tc>
        <w:tc>
          <w:tcPr>
            <w:tcW w:w="850" w:type="dxa"/>
          </w:tcPr>
          <w:p w14:paraId="1D3C55F9" w14:textId="77777777" w:rsidR="00B2626D" w:rsidRPr="00B2626D" w:rsidRDefault="00B2626D" w:rsidP="004B7AF3">
            <w:pPr>
              <w:rPr>
                <w:rFonts w:cs="Vani"/>
                <w:sz w:val="18"/>
                <w:szCs w:val="18"/>
                <w:lang w:val="en-US"/>
              </w:rPr>
            </w:pPr>
          </w:p>
        </w:tc>
        <w:tc>
          <w:tcPr>
            <w:tcW w:w="851" w:type="dxa"/>
          </w:tcPr>
          <w:p w14:paraId="2EBB024E" w14:textId="77777777" w:rsidR="00B2626D" w:rsidRPr="00B2626D" w:rsidRDefault="00B2626D" w:rsidP="004B7AF3">
            <w:pPr>
              <w:rPr>
                <w:rFonts w:cs="Vani"/>
                <w:sz w:val="18"/>
                <w:szCs w:val="18"/>
                <w:lang w:val="en-US"/>
              </w:rPr>
            </w:pPr>
          </w:p>
        </w:tc>
      </w:tr>
      <w:tr w:rsidR="00B2626D" w:rsidRPr="00B2626D" w14:paraId="5915477B" w14:textId="77777777" w:rsidTr="00B2626D">
        <w:tc>
          <w:tcPr>
            <w:tcW w:w="4677" w:type="dxa"/>
          </w:tcPr>
          <w:p w14:paraId="34863BC1" w14:textId="5F46C12F" w:rsidR="00B2626D" w:rsidRPr="00B2626D" w:rsidRDefault="00B2626D" w:rsidP="004B7AF3">
            <w:pPr>
              <w:rPr>
                <w:rFonts w:cs="Vani"/>
                <w:color w:val="000000" w:themeColor="text1"/>
                <w:sz w:val="18"/>
                <w:szCs w:val="18"/>
                <w:lang w:val="en-US"/>
              </w:rPr>
            </w:pPr>
            <w:r w:rsidRPr="0075344F">
              <w:rPr>
                <w:rFonts w:eastAsia="Verdana" w:cs="Verdana"/>
                <w:color w:val="000000"/>
                <w:sz w:val="18"/>
                <w:szCs w:val="18"/>
                <w:bdr w:val="nil"/>
                <w:lang w:val="sv-FI" w:bidi="sv-SE"/>
              </w:rPr>
              <w:t>För elever i de lägre årsklasserna</w:t>
            </w:r>
          </w:p>
        </w:tc>
        <w:tc>
          <w:tcPr>
            <w:tcW w:w="1418" w:type="dxa"/>
          </w:tcPr>
          <w:p w14:paraId="1CAF2778" w14:textId="77777777" w:rsidR="00B2626D" w:rsidRPr="00B2626D" w:rsidRDefault="00B2626D" w:rsidP="004B7AF3">
            <w:pPr>
              <w:rPr>
                <w:rFonts w:cs="Vani"/>
                <w:sz w:val="18"/>
                <w:szCs w:val="18"/>
                <w:lang w:val="en-US"/>
              </w:rPr>
            </w:pPr>
          </w:p>
        </w:tc>
        <w:tc>
          <w:tcPr>
            <w:tcW w:w="850" w:type="dxa"/>
          </w:tcPr>
          <w:p w14:paraId="0689DD98" w14:textId="77777777" w:rsidR="00B2626D" w:rsidRPr="00B2626D" w:rsidRDefault="00B2626D" w:rsidP="004B7AF3">
            <w:pPr>
              <w:rPr>
                <w:rFonts w:cs="Vani"/>
                <w:sz w:val="18"/>
                <w:szCs w:val="18"/>
                <w:lang w:val="en-US"/>
              </w:rPr>
            </w:pPr>
          </w:p>
        </w:tc>
        <w:tc>
          <w:tcPr>
            <w:tcW w:w="851" w:type="dxa"/>
          </w:tcPr>
          <w:p w14:paraId="7206D021" w14:textId="77777777" w:rsidR="00B2626D" w:rsidRPr="00B2626D" w:rsidRDefault="00B2626D" w:rsidP="004B7AF3">
            <w:pPr>
              <w:rPr>
                <w:rFonts w:cs="Vani"/>
                <w:sz w:val="18"/>
                <w:szCs w:val="18"/>
                <w:lang w:val="en-US"/>
              </w:rPr>
            </w:pPr>
          </w:p>
        </w:tc>
      </w:tr>
      <w:tr w:rsidR="00B2626D" w:rsidRPr="00B2626D" w14:paraId="3C8909CF" w14:textId="77777777" w:rsidTr="00B2626D">
        <w:tc>
          <w:tcPr>
            <w:tcW w:w="4677" w:type="dxa"/>
          </w:tcPr>
          <w:p w14:paraId="20641FBD" w14:textId="6469E485" w:rsidR="00B2626D" w:rsidRPr="00B2626D" w:rsidRDefault="00B2626D" w:rsidP="004B7AF3">
            <w:pPr>
              <w:rPr>
                <w:rFonts w:cs="Vani"/>
                <w:color w:val="000000" w:themeColor="text1"/>
                <w:sz w:val="18"/>
                <w:szCs w:val="18"/>
                <w:lang w:val="en-US"/>
              </w:rPr>
            </w:pPr>
            <w:r w:rsidRPr="0075344F">
              <w:rPr>
                <w:rFonts w:eastAsia="Verdana" w:cs="Verdana"/>
                <w:color w:val="000000"/>
                <w:sz w:val="18"/>
                <w:szCs w:val="18"/>
                <w:bdr w:val="nil"/>
                <w:lang w:val="sv-FI" w:bidi="sv-SE"/>
              </w:rPr>
              <w:t>För elever i de övre årsklasserna</w:t>
            </w:r>
          </w:p>
        </w:tc>
        <w:tc>
          <w:tcPr>
            <w:tcW w:w="1418" w:type="dxa"/>
          </w:tcPr>
          <w:p w14:paraId="3C225846" w14:textId="77777777" w:rsidR="00B2626D" w:rsidRPr="00B2626D" w:rsidRDefault="00B2626D" w:rsidP="004B7AF3">
            <w:pPr>
              <w:rPr>
                <w:rFonts w:cs="Vani"/>
                <w:sz w:val="18"/>
                <w:szCs w:val="18"/>
                <w:lang w:val="en-US"/>
              </w:rPr>
            </w:pPr>
          </w:p>
        </w:tc>
        <w:tc>
          <w:tcPr>
            <w:tcW w:w="850" w:type="dxa"/>
          </w:tcPr>
          <w:p w14:paraId="0CA13B44" w14:textId="77777777" w:rsidR="00B2626D" w:rsidRPr="00B2626D" w:rsidRDefault="00B2626D" w:rsidP="004B7AF3">
            <w:pPr>
              <w:rPr>
                <w:rFonts w:cs="Vani"/>
                <w:sz w:val="18"/>
                <w:szCs w:val="18"/>
                <w:lang w:val="en-US"/>
              </w:rPr>
            </w:pPr>
          </w:p>
        </w:tc>
        <w:tc>
          <w:tcPr>
            <w:tcW w:w="851" w:type="dxa"/>
          </w:tcPr>
          <w:p w14:paraId="206B5E45" w14:textId="77777777" w:rsidR="00B2626D" w:rsidRPr="00B2626D" w:rsidRDefault="00B2626D" w:rsidP="004B7AF3">
            <w:pPr>
              <w:rPr>
                <w:rFonts w:cs="Vani"/>
                <w:sz w:val="18"/>
                <w:szCs w:val="18"/>
                <w:lang w:val="en-US"/>
              </w:rPr>
            </w:pPr>
          </w:p>
        </w:tc>
      </w:tr>
      <w:tr w:rsidR="00B2626D" w:rsidRPr="00B2626D" w14:paraId="75B80EA2" w14:textId="77777777" w:rsidTr="00B2626D">
        <w:tc>
          <w:tcPr>
            <w:tcW w:w="4677" w:type="dxa"/>
          </w:tcPr>
          <w:p w14:paraId="704A2981" w14:textId="01737097" w:rsidR="00B2626D" w:rsidRPr="00B2626D" w:rsidRDefault="00B2626D" w:rsidP="004B7AF3">
            <w:pPr>
              <w:rPr>
                <w:rFonts w:cs="Vani"/>
                <w:color w:val="000000" w:themeColor="text1"/>
                <w:sz w:val="18"/>
                <w:szCs w:val="18"/>
                <w:lang w:val="en-US"/>
              </w:rPr>
            </w:pPr>
            <w:r w:rsidRPr="0075344F">
              <w:rPr>
                <w:rFonts w:eastAsia="Verdana" w:cs="Verdana"/>
                <w:sz w:val="18"/>
                <w:szCs w:val="18"/>
                <w:bdr w:val="nil"/>
                <w:lang w:val="sv-FI" w:bidi="sv-SE"/>
              </w:rPr>
              <w:t>Genom undervisning i grupp kan vi erbjuda tillräckligt stöd</w:t>
            </w:r>
          </w:p>
        </w:tc>
        <w:tc>
          <w:tcPr>
            <w:tcW w:w="1418" w:type="dxa"/>
          </w:tcPr>
          <w:p w14:paraId="68273BDD" w14:textId="77777777" w:rsidR="00B2626D" w:rsidRPr="00B2626D" w:rsidRDefault="00B2626D" w:rsidP="004B7AF3">
            <w:pPr>
              <w:rPr>
                <w:rFonts w:cs="Vani"/>
                <w:sz w:val="18"/>
                <w:szCs w:val="18"/>
                <w:lang w:val="en-US"/>
              </w:rPr>
            </w:pPr>
          </w:p>
        </w:tc>
        <w:tc>
          <w:tcPr>
            <w:tcW w:w="850" w:type="dxa"/>
          </w:tcPr>
          <w:p w14:paraId="44306CD2" w14:textId="77777777" w:rsidR="00B2626D" w:rsidRPr="00B2626D" w:rsidRDefault="00B2626D" w:rsidP="004B7AF3">
            <w:pPr>
              <w:rPr>
                <w:rFonts w:cs="Vani"/>
                <w:sz w:val="18"/>
                <w:szCs w:val="18"/>
                <w:lang w:val="en-US"/>
              </w:rPr>
            </w:pPr>
          </w:p>
        </w:tc>
        <w:tc>
          <w:tcPr>
            <w:tcW w:w="851" w:type="dxa"/>
          </w:tcPr>
          <w:p w14:paraId="10CB7E79" w14:textId="77777777" w:rsidR="00B2626D" w:rsidRPr="00B2626D" w:rsidRDefault="00B2626D" w:rsidP="004B7AF3">
            <w:pPr>
              <w:rPr>
                <w:rFonts w:cs="Vani"/>
                <w:sz w:val="18"/>
                <w:szCs w:val="18"/>
                <w:lang w:val="en-US"/>
              </w:rPr>
            </w:pPr>
          </w:p>
        </w:tc>
      </w:tr>
      <w:tr w:rsidR="00B2626D" w:rsidRPr="003251FF" w14:paraId="493D3ACD" w14:textId="77777777" w:rsidTr="00B2626D">
        <w:tc>
          <w:tcPr>
            <w:tcW w:w="4677" w:type="dxa"/>
          </w:tcPr>
          <w:p w14:paraId="31164FDE" w14:textId="06F47E1A" w:rsidR="00B2626D" w:rsidRPr="003251FF" w:rsidRDefault="00B2626D" w:rsidP="004B7AF3">
            <w:pPr>
              <w:rPr>
                <w:rFonts w:cs="Vani"/>
                <w:sz w:val="18"/>
                <w:szCs w:val="18"/>
              </w:rPr>
            </w:pPr>
            <w:r w:rsidRPr="0075344F">
              <w:rPr>
                <w:rFonts w:eastAsia="Verdana" w:cs="Verdana"/>
                <w:sz w:val="18"/>
                <w:szCs w:val="18"/>
                <w:bdr w:val="nil"/>
                <w:lang w:val="sv-FI" w:bidi="sv-SE"/>
              </w:rPr>
              <w:t>Annan orsak, vad?</w:t>
            </w:r>
          </w:p>
        </w:tc>
        <w:tc>
          <w:tcPr>
            <w:tcW w:w="1418" w:type="dxa"/>
          </w:tcPr>
          <w:p w14:paraId="4002CA98" w14:textId="77777777" w:rsidR="00B2626D" w:rsidRPr="003251FF" w:rsidRDefault="00B2626D" w:rsidP="004B7AF3">
            <w:pPr>
              <w:rPr>
                <w:rFonts w:cs="Vani"/>
                <w:sz w:val="18"/>
                <w:szCs w:val="18"/>
              </w:rPr>
            </w:pPr>
          </w:p>
        </w:tc>
        <w:tc>
          <w:tcPr>
            <w:tcW w:w="850" w:type="dxa"/>
          </w:tcPr>
          <w:p w14:paraId="462305FB" w14:textId="77777777" w:rsidR="00B2626D" w:rsidRPr="003251FF" w:rsidRDefault="00B2626D" w:rsidP="004B7AF3">
            <w:pPr>
              <w:rPr>
                <w:rFonts w:cs="Vani"/>
                <w:sz w:val="18"/>
                <w:szCs w:val="18"/>
              </w:rPr>
            </w:pPr>
          </w:p>
        </w:tc>
        <w:tc>
          <w:tcPr>
            <w:tcW w:w="851" w:type="dxa"/>
          </w:tcPr>
          <w:p w14:paraId="48A94314" w14:textId="77777777" w:rsidR="00B2626D" w:rsidRPr="003251FF" w:rsidRDefault="00B2626D" w:rsidP="004B7AF3">
            <w:pPr>
              <w:rPr>
                <w:rFonts w:cs="Vani"/>
                <w:sz w:val="18"/>
                <w:szCs w:val="18"/>
              </w:rPr>
            </w:pPr>
          </w:p>
        </w:tc>
      </w:tr>
    </w:tbl>
    <w:p w14:paraId="2F2D6BF1" w14:textId="77777777" w:rsidR="0075344F" w:rsidRPr="0075344F" w:rsidRDefault="0075344F" w:rsidP="0075344F">
      <w:pPr>
        <w:rPr>
          <w:sz w:val="18"/>
          <w:szCs w:val="18"/>
          <w:lang w:val="sv-FI"/>
        </w:rPr>
      </w:pPr>
    </w:p>
    <w:p w14:paraId="7C92C2FB" w14:textId="77777777" w:rsidR="0075344F" w:rsidRDefault="0075344F" w:rsidP="0075344F">
      <w:pPr>
        <w:ind w:left="720"/>
        <w:rPr>
          <w:rFonts w:eastAsia="Verdana" w:cs="Verdana"/>
          <w:sz w:val="18"/>
          <w:szCs w:val="18"/>
          <w:bdr w:val="nil"/>
          <w:lang w:val="sv-FI" w:bidi="sv-SE"/>
        </w:rPr>
      </w:pPr>
      <w:r w:rsidRPr="00E07AC3">
        <w:rPr>
          <w:rFonts w:eastAsia="Verdana" w:cs="Verdana"/>
          <w:sz w:val="18"/>
          <w:szCs w:val="18"/>
          <w:bdr w:val="nil"/>
          <w:lang w:val="sv-FI" w:bidi="sv-SE"/>
        </w:rPr>
        <w:t>Ni kan motivera svaret och närmare berätta hur/vem som ordnar undervisning i grupp och med vilken behörighet:</w:t>
      </w:r>
    </w:p>
    <w:p w14:paraId="5782872E" w14:textId="77777777" w:rsidR="0075344F" w:rsidRPr="00E07AC3" w:rsidRDefault="0075344F" w:rsidP="00AE3414">
      <w:pPr>
        <w:ind w:left="720"/>
        <w:rPr>
          <w:sz w:val="18"/>
          <w:szCs w:val="18"/>
          <w:lang w:val="sv-FI"/>
        </w:rPr>
      </w:pPr>
    </w:p>
    <w:p w14:paraId="7AA8B6C5" w14:textId="77777777" w:rsidR="00AE3414" w:rsidRPr="00E07AC3" w:rsidRDefault="00703E3C" w:rsidP="00AE3414">
      <w:pPr>
        <w:rPr>
          <w:sz w:val="18"/>
          <w:szCs w:val="18"/>
          <w:lang w:val="sv-FI"/>
        </w:rPr>
      </w:pPr>
    </w:p>
    <w:p w14:paraId="35788BCB" w14:textId="2A32CEA2" w:rsidR="00AE3414" w:rsidRPr="00026821" w:rsidRDefault="00026821" w:rsidP="00026821">
      <w:pPr>
        <w:rPr>
          <w:color w:val="000000" w:themeColor="text1"/>
          <w:sz w:val="18"/>
          <w:szCs w:val="18"/>
          <w:lang w:val="sv-FI"/>
        </w:rPr>
      </w:pPr>
      <w:r>
        <w:rPr>
          <w:rFonts w:eastAsia="Verdana" w:cs="Verdana"/>
          <w:sz w:val="18"/>
          <w:szCs w:val="18"/>
          <w:bdr w:val="nil"/>
          <w:lang w:val="sv-FI" w:bidi="sv-SE"/>
        </w:rPr>
        <w:t>2</w:t>
      </w:r>
      <w:r w:rsidR="002204EF">
        <w:rPr>
          <w:rFonts w:eastAsia="Verdana" w:cs="Verdana"/>
          <w:sz w:val="18"/>
          <w:szCs w:val="18"/>
          <w:bdr w:val="nil"/>
          <w:lang w:val="sv-FI" w:bidi="sv-SE"/>
        </w:rPr>
        <w:t>8</w:t>
      </w:r>
      <w:r>
        <w:rPr>
          <w:rFonts w:eastAsia="Verdana" w:cs="Verdana"/>
          <w:sz w:val="18"/>
          <w:szCs w:val="18"/>
          <w:bdr w:val="nil"/>
          <w:lang w:val="sv-FI" w:bidi="sv-SE"/>
        </w:rPr>
        <w:t xml:space="preserve">. </w:t>
      </w:r>
      <w:r w:rsidR="006326BA" w:rsidRPr="00026821">
        <w:rPr>
          <w:rFonts w:eastAsia="Verdana" w:cs="Verdana"/>
          <w:b/>
          <w:bCs/>
          <w:sz w:val="18"/>
          <w:szCs w:val="18"/>
          <w:bdr w:val="nil"/>
          <w:lang w:val="sv-FI" w:bidi="sv-SE"/>
        </w:rPr>
        <w:t>OM</w:t>
      </w:r>
      <w:r w:rsidR="006326BA" w:rsidRPr="00026821">
        <w:rPr>
          <w:rFonts w:eastAsia="Verdana" w:cs="Verdana"/>
          <w:sz w:val="18"/>
          <w:szCs w:val="18"/>
          <w:bdr w:val="nil"/>
          <w:lang w:val="sv-FI" w:bidi="sv-SE"/>
        </w:rPr>
        <w:t xml:space="preserve"> S2-undervisning </w:t>
      </w:r>
      <w:r w:rsidR="006326BA" w:rsidRPr="00026821">
        <w:rPr>
          <w:rFonts w:eastAsia="Verdana" w:cs="Verdana"/>
          <w:color w:val="000000"/>
          <w:sz w:val="18"/>
          <w:szCs w:val="18"/>
          <w:bdr w:val="nil"/>
          <w:lang w:val="sv-FI" w:bidi="sv-SE"/>
        </w:rPr>
        <w:t xml:space="preserve">ENDAST ordnas integrerat i </w:t>
      </w:r>
      <w:r w:rsidR="007A115A" w:rsidRPr="00026821">
        <w:rPr>
          <w:rFonts w:eastAsia="Verdana" w:cs="Verdana"/>
          <w:color w:val="000000"/>
          <w:sz w:val="18"/>
          <w:szCs w:val="18"/>
          <w:bdr w:val="nil"/>
          <w:lang w:val="sv-FI" w:bidi="sv-SE"/>
        </w:rPr>
        <w:t xml:space="preserve">lektionerna för </w:t>
      </w:r>
      <w:r w:rsidR="006326BA" w:rsidRPr="00026821">
        <w:rPr>
          <w:rFonts w:eastAsia="Verdana" w:cs="Verdana"/>
          <w:color w:val="000000"/>
          <w:sz w:val="18"/>
          <w:szCs w:val="18"/>
          <w:bdr w:val="nil"/>
          <w:lang w:val="sv-FI" w:bidi="sv-SE"/>
        </w:rPr>
        <w:t xml:space="preserve">det </w:t>
      </w:r>
      <w:r w:rsidR="00BB7F5F">
        <w:rPr>
          <w:rFonts w:eastAsia="Verdana" w:cs="Verdana"/>
          <w:color w:val="000000"/>
          <w:sz w:val="18"/>
          <w:szCs w:val="18"/>
          <w:bdr w:val="nil"/>
          <w:lang w:val="sv-FI" w:bidi="sv-SE"/>
        </w:rPr>
        <w:t>svenska</w:t>
      </w:r>
      <w:r w:rsidR="006326BA" w:rsidRPr="00026821">
        <w:rPr>
          <w:rFonts w:eastAsia="Verdana" w:cs="Verdana"/>
          <w:color w:val="000000"/>
          <w:sz w:val="18"/>
          <w:szCs w:val="18"/>
          <w:bdr w:val="nil"/>
          <w:lang w:val="sv-FI" w:bidi="sv-SE"/>
        </w:rPr>
        <w:t xml:space="preserve"> språket och litteraturen, berätta om de bakomliggande orsakerna </w:t>
      </w:r>
    </w:p>
    <w:p w14:paraId="6B9CBF27" w14:textId="77777777" w:rsidR="00EC524D" w:rsidRDefault="00EC524D" w:rsidP="00AE3414">
      <w:pPr>
        <w:pStyle w:val="Luettelokappale"/>
        <w:ind w:left="1080"/>
        <w:rPr>
          <w:rFonts w:eastAsia="Verdana" w:cs="Verdana"/>
          <w:sz w:val="18"/>
          <w:szCs w:val="18"/>
          <w:bdr w:val="nil"/>
          <w:lang w:val="sv-FI" w:bidi="sv-SE"/>
        </w:rPr>
      </w:pPr>
    </w:p>
    <w:tbl>
      <w:tblPr>
        <w:tblStyle w:val="TaulukkoRuudukko"/>
        <w:tblW w:w="9356" w:type="dxa"/>
        <w:tblInd w:w="137" w:type="dxa"/>
        <w:tblLook w:val="04A0" w:firstRow="1" w:lastRow="0" w:firstColumn="1" w:lastColumn="0" w:noHBand="0" w:noVBand="1"/>
      </w:tblPr>
      <w:tblGrid>
        <w:gridCol w:w="6067"/>
        <w:gridCol w:w="1195"/>
        <w:gridCol w:w="981"/>
        <w:gridCol w:w="1113"/>
      </w:tblGrid>
      <w:tr w:rsidR="00B2626D" w:rsidRPr="002204EF" w14:paraId="58670B54" w14:textId="77777777" w:rsidTr="00EE6505">
        <w:tc>
          <w:tcPr>
            <w:tcW w:w="6237" w:type="dxa"/>
          </w:tcPr>
          <w:p w14:paraId="2281EEF6" w14:textId="77777777" w:rsidR="00B2626D" w:rsidRPr="00B2626D" w:rsidRDefault="00B2626D" w:rsidP="004B7AF3">
            <w:pPr>
              <w:rPr>
                <w:rFonts w:cs="Vani"/>
                <w:sz w:val="16"/>
                <w:szCs w:val="16"/>
                <w:lang w:val="en-US"/>
              </w:rPr>
            </w:pPr>
          </w:p>
        </w:tc>
        <w:tc>
          <w:tcPr>
            <w:tcW w:w="992" w:type="dxa"/>
          </w:tcPr>
          <w:p w14:paraId="6DB9148D" w14:textId="56D9CCE4" w:rsidR="00B2626D" w:rsidRPr="002204EF" w:rsidRDefault="00B2626D" w:rsidP="004B7AF3">
            <w:pPr>
              <w:rPr>
                <w:rFonts w:cs="Vani"/>
                <w:sz w:val="16"/>
                <w:szCs w:val="16"/>
                <w:lang w:val="sv-SE"/>
              </w:rPr>
            </w:pPr>
            <w:r w:rsidRPr="002204EF">
              <w:rPr>
                <w:rFonts w:eastAsia="Verdana" w:cs="Verdana"/>
                <w:color w:val="000000"/>
                <w:sz w:val="16"/>
                <w:szCs w:val="16"/>
                <w:bdr w:val="nil"/>
                <w:lang w:val="sv-SE" w:bidi="sv-SE"/>
              </w:rPr>
              <w:t>Huvudsaklig orsak</w:t>
            </w:r>
          </w:p>
        </w:tc>
        <w:tc>
          <w:tcPr>
            <w:tcW w:w="993" w:type="dxa"/>
          </w:tcPr>
          <w:p w14:paraId="70566679" w14:textId="58FB6246" w:rsidR="00B2626D" w:rsidRPr="002204EF" w:rsidRDefault="00B2626D" w:rsidP="004B7AF3">
            <w:pPr>
              <w:rPr>
                <w:rFonts w:cs="Vani"/>
                <w:sz w:val="16"/>
                <w:szCs w:val="16"/>
                <w:lang w:val="sv-SE"/>
              </w:rPr>
            </w:pPr>
            <w:r w:rsidRPr="002204EF">
              <w:rPr>
                <w:rFonts w:cs="Vani"/>
                <w:sz w:val="16"/>
                <w:szCs w:val="16"/>
                <w:lang w:val="sv-SE"/>
              </w:rPr>
              <w:t>Ibland</w:t>
            </w:r>
          </w:p>
        </w:tc>
        <w:tc>
          <w:tcPr>
            <w:tcW w:w="1134" w:type="dxa"/>
          </w:tcPr>
          <w:p w14:paraId="3DA61689" w14:textId="4B61A47A" w:rsidR="00B2626D" w:rsidRPr="002204EF" w:rsidRDefault="00B2626D" w:rsidP="004B7AF3">
            <w:pPr>
              <w:rPr>
                <w:rFonts w:cs="Vani"/>
                <w:sz w:val="16"/>
                <w:szCs w:val="16"/>
                <w:lang w:val="sv-SE"/>
              </w:rPr>
            </w:pPr>
            <w:r w:rsidRPr="002204EF">
              <w:rPr>
                <w:rFonts w:cs="Vani"/>
                <w:sz w:val="16"/>
                <w:szCs w:val="16"/>
                <w:lang w:val="sv-SE"/>
              </w:rPr>
              <w:t>Aldrig</w:t>
            </w:r>
          </w:p>
        </w:tc>
      </w:tr>
      <w:tr w:rsidR="00B2626D" w:rsidRPr="00B2626D" w14:paraId="4EB09E09" w14:textId="77777777" w:rsidTr="00EE6505">
        <w:tc>
          <w:tcPr>
            <w:tcW w:w="6237" w:type="dxa"/>
          </w:tcPr>
          <w:p w14:paraId="042A78F3" w14:textId="49708459" w:rsidR="00B2626D" w:rsidRPr="00EC524D" w:rsidRDefault="00B2626D" w:rsidP="004B7AF3">
            <w:pPr>
              <w:rPr>
                <w:sz w:val="18"/>
                <w:szCs w:val="18"/>
                <w:lang w:val="sv-FI"/>
              </w:rPr>
            </w:pPr>
            <w:r w:rsidRPr="00EC524D">
              <w:rPr>
                <w:rFonts w:eastAsia="Verdana" w:cs="Verdana"/>
                <w:color w:val="000000"/>
                <w:sz w:val="18"/>
                <w:szCs w:val="18"/>
                <w:bdr w:val="nil"/>
                <w:lang w:val="sv-FI" w:bidi="sv-SE"/>
              </w:rPr>
              <w:t>Det finns för få</w:t>
            </w:r>
            <w:r w:rsidRPr="00EC524D">
              <w:rPr>
                <w:rFonts w:eastAsia="Verdana" w:cs="Verdana"/>
                <w:sz w:val="18"/>
                <w:szCs w:val="18"/>
                <w:bdr w:val="nil"/>
                <w:lang w:val="sv-FI" w:bidi="sv-SE"/>
              </w:rPr>
              <w:t xml:space="preserve"> elever i skolorna för att ordna separat undervisning i grupp</w:t>
            </w:r>
          </w:p>
        </w:tc>
        <w:tc>
          <w:tcPr>
            <w:tcW w:w="992" w:type="dxa"/>
          </w:tcPr>
          <w:p w14:paraId="6C6EB72D" w14:textId="77777777" w:rsidR="00B2626D" w:rsidRPr="00B2626D" w:rsidRDefault="00B2626D" w:rsidP="004B7AF3">
            <w:pPr>
              <w:rPr>
                <w:rFonts w:cs="Vani"/>
                <w:sz w:val="18"/>
                <w:szCs w:val="18"/>
                <w:lang w:val="en-US"/>
              </w:rPr>
            </w:pPr>
          </w:p>
        </w:tc>
        <w:tc>
          <w:tcPr>
            <w:tcW w:w="993" w:type="dxa"/>
          </w:tcPr>
          <w:p w14:paraId="6E761C53" w14:textId="77777777" w:rsidR="00B2626D" w:rsidRPr="00B2626D" w:rsidRDefault="00B2626D" w:rsidP="004B7AF3">
            <w:pPr>
              <w:rPr>
                <w:rFonts w:cs="Vani"/>
                <w:sz w:val="18"/>
                <w:szCs w:val="18"/>
                <w:lang w:val="en-US"/>
              </w:rPr>
            </w:pPr>
          </w:p>
        </w:tc>
        <w:tc>
          <w:tcPr>
            <w:tcW w:w="1134" w:type="dxa"/>
          </w:tcPr>
          <w:p w14:paraId="44299A68" w14:textId="77777777" w:rsidR="00B2626D" w:rsidRPr="00B2626D" w:rsidRDefault="00B2626D" w:rsidP="004B7AF3">
            <w:pPr>
              <w:rPr>
                <w:rFonts w:cs="Vani"/>
                <w:sz w:val="18"/>
                <w:szCs w:val="18"/>
                <w:lang w:val="en-US"/>
              </w:rPr>
            </w:pPr>
          </w:p>
        </w:tc>
      </w:tr>
      <w:tr w:rsidR="00B2626D" w:rsidRPr="00B2626D" w14:paraId="1A6637D6" w14:textId="77777777" w:rsidTr="00EE6505">
        <w:tc>
          <w:tcPr>
            <w:tcW w:w="6237" w:type="dxa"/>
          </w:tcPr>
          <w:p w14:paraId="68ABA5FE" w14:textId="56673C37" w:rsidR="00B2626D" w:rsidRPr="00EC524D" w:rsidRDefault="00B2626D" w:rsidP="004B7AF3">
            <w:pPr>
              <w:rPr>
                <w:sz w:val="18"/>
                <w:szCs w:val="18"/>
                <w:lang w:val="sv-FI"/>
              </w:rPr>
            </w:pPr>
            <w:r w:rsidRPr="00EC524D">
              <w:rPr>
                <w:rFonts w:eastAsia="Verdana" w:cs="Verdana"/>
                <w:sz w:val="18"/>
                <w:szCs w:val="18"/>
                <w:bdr w:val="nil"/>
                <w:lang w:val="sv-FI" w:bidi="sv-SE"/>
              </w:rPr>
              <w:t>Ett integrerat undervisningssätt främjar utvecklingen av elevernas språkkunskap och samhörighet</w:t>
            </w:r>
          </w:p>
        </w:tc>
        <w:tc>
          <w:tcPr>
            <w:tcW w:w="992" w:type="dxa"/>
          </w:tcPr>
          <w:p w14:paraId="1C0C029A" w14:textId="77777777" w:rsidR="00B2626D" w:rsidRPr="00B2626D" w:rsidRDefault="00B2626D" w:rsidP="004B7AF3">
            <w:pPr>
              <w:rPr>
                <w:rFonts w:cs="Vani"/>
                <w:sz w:val="18"/>
                <w:szCs w:val="18"/>
                <w:lang w:val="en-US"/>
              </w:rPr>
            </w:pPr>
          </w:p>
        </w:tc>
        <w:tc>
          <w:tcPr>
            <w:tcW w:w="993" w:type="dxa"/>
          </w:tcPr>
          <w:p w14:paraId="13CC950E" w14:textId="77777777" w:rsidR="00B2626D" w:rsidRPr="00B2626D" w:rsidRDefault="00B2626D" w:rsidP="004B7AF3">
            <w:pPr>
              <w:rPr>
                <w:rFonts w:cs="Vani"/>
                <w:sz w:val="18"/>
                <w:szCs w:val="18"/>
                <w:lang w:val="en-US"/>
              </w:rPr>
            </w:pPr>
          </w:p>
        </w:tc>
        <w:tc>
          <w:tcPr>
            <w:tcW w:w="1134" w:type="dxa"/>
          </w:tcPr>
          <w:p w14:paraId="2A7EFC06" w14:textId="77777777" w:rsidR="00B2626D" w:rsidRPr="00B2626D" w:rsidRDefault="00B2626D" w:rsidP="004B7AF3">
            <w:pPr>
              <w:rPr>
                <w:rFonts w:cs="Vani"/>
                <w:sz w:val="18"/>
                <w:szCs w:val="18"/>
                <w:lang w:val="en-US"/>
              </w:rPr>
            </w:pPr>
          </w:p>
        </w:tc>
      </w:tr>
      <w:tr w:rsidR="00B2626D" w:rsidRPr="00B2626D" w14:paraId="2568EAF8" w14:textId="77777777" w:rsidTr="00EE6505">
        <w:tc>
          <w:tcPr>
            <w:tcW w:w="6237" w:type="dxa"/>
          </w:tcPr>
          <w:p w14:paraId="5E78D68C" w14:textId="3543698E" w:rsidR="00B2626D" w:rsidRPr="00EC524D" w:rsidRDefault="00B2626D" w:rsidP="004B7AF3">
            <w:pPr>
              <w:rPr>
                <w:sz w:val="18"/>
                <w:szCs w:val="18"/>
                <w:lang w:val="sv-FI"/>
              </w:rPr>
            </w:pPr>
            <w:r w:rsidRPr="00EC524D">
              <w:rPr>
                <w:rFonts w:eastAsia="Verdana" w:cs="Verdana"/>
                <w:sz w:val="18"/>
                <w:szCs w:val="18"/>
                <w:bdr w:val="nil"/>
                <w:lang w:val="sv-FI" w:bidi="sv-SE"/>
              </w:rPr>
              <w:t>Det finns inte lärarresurser för undervisning i grupp</w:t>
            </w:r>
          </w:p>
        </w:tc>
        <w:tc>
          <w:tcPr>
            <w:tcW w:w="992" w:type="dxa"/>
          </w:tcPr>
          <w:p w14:paraId="5CCB8F7A" w14:textId="77777777" w:rsidR="00B2626D" w:rsidRPr="00B2626D" w:rsidRDefault="00B2626D" w:rsidP="004B7AF3">
            <w:pPr>
              <w:rPr>
                <w:rFonts w:cs="Vani"/>
                <w:sz w:val="18"/>
                <w:szCs w:val="18"/>
                <w:lang w:val="en-US"/>
              </w:rPr>
            </w:pPr>
          </w:p>
        </w:tc>
        <w:tc>
          <w:tcPr>
            <w:tcW w:w="993" w:type="dxa"/>
          </w:tcPr>
          <w:p w14:paraId="084C1444" w14:textId="77777777" w:rsidR="00B2626D" w:rsidRPr="00B2626D" w:rsidRDefault="00B2626D" w:rsidP="004B7AF3">
            <w:pPr>
              <w:rPr>
                <w:rFonts w:cs="Vani"/>
                <w:sz w:val="18"/>
                <w:szCs w:val="18"/>
                <w:lang w:val="en-US"/>
              </w:rPr>
            </w:pPr>
          </w:p>
        </w:tc>
        <w:tc>
          <w:tcPr>
            <w:tcW w:w="1134" w:type="dxa"/>
          </w:tcPr>
          <w:p w14:paraId="69B2191E" w14:textId="77777777" w:rsidR="00B2626D" w:rsidRPr="00B2626D" w:rsidRDefault="00B2626D" w:rsidP="004B7AF3">
            <w:pPr>
              <w:rPr>
                <w:rFonts w:cs="Vani"/>
                <w:sz w:val="18"/>
                <w:szCs w:val="18"/>
                <w:lang w:val="en-US"/>
              </w:rPr>
            </w:pPr>
          </w:p>
        </w:tc>
      </w:tr>
      <w:tr w:rsidR="00B2626D" w:rsidRPr="00B2626D" w14:paraId="220A6BFE" w14:textId="77777777" w:rsidTr="00EE6505">
        <w:tc>
          <w:tcPr>
            <w:tcW w:w="6237" w:type="dxa"/>
          </w:tcPr>
          <w:p w14:paraId="450AFBBE" w14:textId="3BD52E25" w:rsidR="00B2626D" w:rsidRPr="00EC524D" w:rsidRDefault="00B2626D" w:rsidP="004B7AF3">
            <w:pPr>
              <w:rPr>
                <w:sz w:val="18"/>
                <w:szCs w:val="18"/>
                <w:lang w:val="sv-FI"/>
              </w:rPr>
            </w:pPr>
            <w:r w:rsidRPr="00EC524D">
              <w:rPr>
                <w:rFonts w:eastAsia="Verdana" w:cs="Verdana"/>
                <w:sz w:val="18"/>
                <w:szCs w:val="18"/>
                <w:bdr w:val="nil"/>
                <w:lang w:val="sv-FI" w:bidi="sv-SE"/>
              </w:rPr>
              <w:t xml:space="preserve">S2-undervisning ordnas som kompanjonsundervisning på lektionerna i </w:t>
            </w:r>
            <w:r w:rsidR="00BB7F5F">
              <w:rPr>
                <w:rFonts w:eastAsia="Verdana" w:cs="Verdana"/>
                <w:sz w:val="18"/>
                <w:szCs w:val="18"/>
                <w:bdr w:val="nil"/>
                <w:lang w:val="sv-FI" w:bidi="sv-SE"/>
              </w:rPr>
              <w:t>svenska</w:t>
            </w:r>
            <w:r w:rsidRPr="00EC524D">
              <w:rPr>
                <w:rFonts w:eastAsia="Verdana" w:cs="Verdana"/>
                <w:sz w:val="18"/>
                <w:szCs w:val="18"/>
                <w:bdr w:val="nil"/>
                <w:lang w:val="sv-FI" w:bidi="sv-SE"/>
              </w:rPr>
              <w:t xml:space="preserve"> språket och litteraturen så att det utöver klassläraren eller ämnesläraren finns en S2-lärare (eller speciallärare) i klassen</w:t>
            </w:r>
          </w:p>
        </w:tc>
        <w:tc>
          <w:tcPr>
            <w:tcW w:w="992" w:type="dxa"/>
          </w:tcPr>
          <w:p w14:paraId="51688515" w14:textId="77777777" w:rsidR="00B2626D" w:rsidRPr="00B2626D" w:rsidRDefault="00B2626D" w:rsidP="004B7AF3">
            <w:pPr>
              <w:rPr>
                <w:rFonts w:cs="Vani"/>
                <w:sz w:val="18"/>
                <w:szCs w:val="18"/>
                <w:lang w:val="en-US"/>
              </w:rPr>
            </w:pPr>
          </w:p>
        </w:tc>
        <w:tc>
          <w:tcPr>
            <w:tcW w:w="993" w:type="dxa"/>
          </w:tcPr>
          <w:p w14:paraId="31C66766" w14:textId="77777777" w:rsidR="00B2626D" w:rsidRPr="00B2626D" w:rsidRDefault="00B2626D" w:rsidP="004B7AF3">
            <w:pPr>
              <w:rPr>
                <w:rFonts w:cs="Vani"/>
                <w:sz w:val="18"/>
                <w:szCs w:val="18"/>
                <w:lang w:val="en-US"/>
              </w:rPr>
            </w:pPr>
          </w:p>
        </w:tc>
        <w:tc>
          <w:tcPr>
            <w:tcW w:w="1134" w:type="dxa"/>
          </w:tcPr>
          <w:p w14:paraId="237975B2" w14:textId="77777777" w:rsidR="00B2626D" w:rsidRPr="00B2626D" w:rsidRDefault="00B2626D" w:rsidP="004B7AF3">
            <w:pPr>
              <w:rPr>
                <w:rFonts w:cs="Vani"/>
                <w:sz w:val="18"/>
                <w:szCs w:val="18"/>
                <w:lang w:val="en-US"/>
              </w:rPr>
            </w:pPr>
          </w:p>
        </w:tc>
      </w:tr>
      <w:tr w:rsidR="00B2626D" w:rsidRPr="00B2626D" w14:paraId="1F9D48BF" w14:textId="77777777" w:rsidTr="00EE6505">
        <w:tc>
          <w:tcPr>
            <w:tcW w:w="6237" w:type="dxa"/>
          </w:tcPr>
          <w:p w14:paraId="04DDB795" w14:textId="2DCC1BDC" w:rsidR="00B2626D" w:rsidRPr="009D2864" w:rsidRDefault="00B2626D" w:rsidP="004B7AF3">
            <w:pPr>
              <w:rPr>
                <w:sz w:val="18"/>
                <w:szCs w:val="18"/>
                <w:lang w:val="sv-FI"/>
              </w:rPr>
            </w:pPr>
            <w:r w:rsidRPr="009D2864">
              <w:rPr>
                <w:rFonts w:eastAsia="Verdana" w:cs="Verdana"/>
                <w:sz w:val="18"/>
                <w:szCs w:val="18"/>
                <w:bdr w:val="nil"/>
                <w:lang w:val="sv-FI" w:bidi="sv-SE"/>
              </w:rPr>
              <w:t>S2-undervisning ordnas som kompanjonsundervisning på lektionerna i andra ämnen så att det utöver klassläraren eller ämnesläraren finns en S2-lärare (eller speciallärare) i klassen</w:t>
            </w:r>
          </w:p>
        </w:tc>
        <w:tc>
          <w:tcPr>
            <w:tcW w:w="992" w:type="dxa"/>
          </w:tcPr>
          <w:p w14:paraId="48D88D78" w14:textId="77777777" w:rsidR="00B2626D" w:rsidRPr="00B2626D" w:rsidRDefault="00B2626D" w:rsidP="004B7AF3">
            <w:pPr>
              <w:rPr>
                <w:rFonts w:cs="Vani"/>
                <w:sz w:val="18"/>
                <w:szCs w:val="18"/>
                <w:lang w:val="en-US"/>
              </w:rPr>
            </w:pPr>
          </w:p>
        </w:tc>
        <w:tc>
          <w:tcPr>
            <w:tcW w:w="993" w:type="dxa"/>
          </w:tcPr>
          <w:p w14:paraId="36B8133B" w14:textId="77777777" w:rsidR="00B2626D" w:rsidRPr="00B2626D" w:rsidRDefault="00B2626D" w:rsidP="004B7AF3">
            <w:pPr>
              <w:rPr>
                <w:rFonts w:cs="Vani"/>
                <w:sz w:val="18"/>
                <w:szCs w:val="18"/>
                <w:lang w:val="en-US"/>
              </w:rPr>
            </w:pPr>
          </w:p>
        </w:tc>
        <w:tc>
          <w:tcPr>
            <w:tcW w:w="1134" w:type="dxa"/>
          </w:tcPr>
          <w:p w14:paraId="4EC681B8" w14:textId="77777777" w:rsidR="00B2626D" w:rsidRPr="00B2626D" w:rsidRDefault="00B2626D" w:rsidP="004B7AF3">
            <w:pPr>
              <w:rPr>
                <w:rFonts w:cs="Vani"/>
                <w:sz w:val="18"/>
                <w:szCs w:val="18"/>
                <w:lang w:val="en-US"/>
              </w:rPr>
            </w:pPr>
          </w:p>
        </w:tc>
      </w:tr>
      <w:tr w:rsidR="00B2626D" w:rsidRPr="00B2626D" w14:paraId="552007B5" w14:textId="77777777" w:rsidTr="00EE6505">
        <w:trPr>
          <w:trHeight w:val="66"/>
        </w:trPr>
        <w:tc>
          <w:tcPr>
            <w:tcW w:w="6237" w:type="dxa"/>
          </w:tcPr>
          <w:p w14:paraId="6FFC97EF" w14:textId="54BE6914" w:rsidR="00B2626D" w:rsidRPr="009D2864" w:rsidRDefault="00B2626D" w:rsidP="004B7AF3">
            <w:pPr>
              <w:rPr>
                <w:sz w:val="18"/>
                <w:szCs w:val="18"/>
                <w:lang w:val="sv-FI"/>
              </w:rPr>
            </w:pPr>
            <w:r w:rsidRPr="009D2864">
              <w:rPr>
                <w:rFonts w:eastAsia="Verdana" w:cs="Verdana"/>
                <w:sz w:val="18"/>
                <w:szCs w:val="18"/>
                <w:bdr w:val="nil"/>
                <w:lang w:val="sv-FI" w:bidi="sv-SE"/>
              </w:rPr>
              <w:t xml:space="preserve">Vid behov får eleverna </w:t>
            </w:r>
            <w:r w:rsidRPr="009D2864">
              <w:rPr>
                <w:rFonts w:eastAsia="Verdana" w:cs="Verdana"/>
                <w:color w:val="000000"/>
                <w:sz w:val="18"/>
                <w:szCs w:val="18"/>
                <w:bdr w:val="nil"/>
                <w:lang w:val="sv-FI" w:bidi="sv-SE"/>
              </w:rPr>
              <w:t xml:space="preserve">stödundervisning och </w:t>
            </w:r>
            <w:r w:rsidRPr="009D2864">
              <w:rPr>
                <w:rFonts w:eastAsia="Verdana" w:cs="Verdana"/>
                <w:sz w:val="18"/>
                <w:szCs w:val="18"/>
                <w:bdr w:val="nil"/>
                <w:lang w:val="sv-FI" w:bidi="sv-SE"/>
              </w:rPr>
              <w:t>särskild undervisning i stället för separat S2-undervisning enligt individernas behov</w:t>
            </w:r>
          </w:p>
        </w:tc>
        <w:tc>
          <w:tcPr>
            <w:tcW w:w="992" w:type="dxa"/>
          </w:tcPr>
          <w:p w14:paraId="485D8FC7" w14:textId="77777777" w:rsidR="00B2626D" w:rsidRPr="00B2626D" w:rsidRDefault="00B2626D" w:rsidP="004B7AF3">
            <w:pPr>
              <w:rPr>
                <w:rFonts w:cs="Vani"/>
                <w:sz w:val="18"/>
                <w:szCs w:val="18"/>
                <w:lang w:val="en-US"/>
              </w:rPr>
            </w:pPr>
          </w:p>
        </w:tc>
        <w:tc>
          <w:tcPr>
            <w:tcW w:w="993" w:type="dxa"/>
          </w:tcPr>
          <w:p w14:paraId="4861AB1F" w14:textId="77777777" w:rsidR="00B2626D" w:rsidRPr="00B2626D" w:rsidRDefault="00B2626D" w:rsidP="004B7AF3">
            <w:pPr>
              <w:rPr>
                <w:rFonts w:cs="Vani"/>
                <w:sz w:val="18"/>
                <w:szCs w:val="18"/>
                <w:lang w:val="en-US"/>
              </w:rPr>
            </w:pPr>
          </w:p>
        </w:tc>
        <w:tc>
          <w:tcPr>
            <w:tcW w:w="1134" w:type="dxa"/>
          </w:tcPr>
          <w:p w14:paraId="65EE9854" w14:textId="77777777" w:rsidR="00B2626D" w:rsidRPr="00B2626D" w:rsidRDefault="00B2626D" w:rsidP="004B7AF3">
            <w:pPr>
              <w:rPr>
                <w:rFonts w:cs="Vani"/>
                <w:sz w:val="18"/>
                <w:szCs w:val="18"/>
                <w:lang w:val="en-US"/>
              </w:rPr>
            </w:pPr>
          </w:p>
        </w:tc>
      </w:tr>
    </w:tbl>
    <w:p w14:paraId="74E4BF95" w14:textId="77777777" w:rsidR="00EC524D" w:rsidRPr="00EC524D" w:rsidRDefault="00EC524D" w:rsidP="00EC524D">
      <w:pPr>
        <w:rPr>
          <w:rFonts w:eastAsia="Verdana" w:cs="Verdana"/>
          <w:sz w:val="18"/>
          <w:szCs w:val="18"/>
          <w:bdr w:val="nil"/>
          <w:lang w:val="sv-FI" w:bidi="sv-SE"/>
        </w:rPr>
      </w:pPr>
    </w:p>
    <w:p w14:paraId="1B9DAF11" w14:textId="775E3A05" w:rsidR="00AE3414" w:rsidRPr="009D2864" w:rsidRDefault="006326BA" w:rsidP="009D2864">
      <w:pPr>
        <w:ind w:firstLine="720"/>
        <w:rPr>
          <w:sz w:val="18"/>
          <w:szCs w:val="18"/>
          <w:lang w:val="sv-FI"/>
        </w:rPr>
      </w:pPr>
      <w:r w:rsidRPr="009D2864">
        <w:rPr>
          <w:rFonts w:eastAsia="Verdana" w:cs="Verdana"/>
          <w:sz w:val="18"/>
          <w:szCs w:val="18"/>
          <w:bdr w:val="nil"/>
          <w:lang w:val="sv-FI" w:bidi="sv-SE"/>
        </w:rPr>
        <w:t>Ni kan motivera era svar:</w:t>
      </w:r>
    </w:p>
    <w:p w14:paraId="6143F1B6" w14:textId="77777777" w:rsidR="006625F3" w:rsidRPr="00026821" w:rsidRDefault="00703E3C" w:rsidP="006625F3">
      <w:pPr>
        <w:pStyle w:val="Kommentinteksti"/>
        <w:rPr>
          <w:color w:val="000000" w:themeColor="text1"/>
          <w:sz w:val="18"/>
          <w:szCs w:val="18"/>
          <w:lang w:val="sv-FI"/>
        </w:rPr>
      </w:pPr>
    </w:p>
    <w:p w14:paraId="069CC3E3" w14:textId="7A9BB6D5" w:rsidR="006625F3" w:rsidRPr="00026821" w:rsidRDefault="00026821" w:rsidP="00026821">
      <w:pPr>
        <w:pStyle w:val="Kommentinteksti"/>
        <w:rPr>
          <w:color w:val="000000" w:themeColor="text1"/>
          <w:sz w:val="18"/>
          <w:szCs w:val="18"/>
          <w:lang w:val="sv-FI"/>
        </w:rPr>
      </w:pPr>
      <w:r w:rsidRPr="00026821">
        <w:rPr>
          <w:rFonts w:eastAsia="Verdana" w:cs="Verdana"/>
          <w:color w:val="000000" w:themeColor="text1"/>
          <w:sz w:val="18"/>
          <w:szCs w:val="18"/>
          <w:bdr w:val="nil"/>
          <w:lang w:val="sv-FI" w:bidi="sv-SE"/>
        </w:rPr>
        <w:t>2</w:t>
      </w:r>
      <w:r w:rsidR="002204EF">
        <w:rPr>
          <w:rFonts w:eastAsia="Verdana" w:cs="Verdana"/>
          <w:color w:val="000000" w:themeColor="text1"/>
          <w:sz w:val="18"/>
          <w:szCs w:val="18"/>
          <w:bdr w:val="nil"/>
          <w:lang w:val="sv-FI" w:bidi="sv-SE"/>
        </w:rPr>
        <w:t>9</w:t>
      </w:r>
      <w:r w:rsidRPr="00026821">
        <w:rPr>
          <w:rFonts w:eastAsia="Verdana" w:cs="Verdana"/>
          <w:color w:val="000000" w:themeColor="text1"/>
          <w:sz w:val="18"/>
          <w:szCs w:val="18"/>
          <w:bdr w:val="nil"/>
          <w:lang w:val="sv-FI" w:bidi="sv-SE"/>
        </w:rPr>
        <w:t xml:space="preserve">. </w:t>
      </w:r>
      <w:r w:rsidR="006326BA" w:rsidRPr="00026821">
        <w:rPr>
          <w:rFonts w:eastAsia="Verdana" w:cs="Verdana"/>
          <w:color w:val="000000" w:themeColor="text1"/>
          <w:sz w:val="18"/>
          <w:szCs w:val="18"/>
          <w:bdr w:val="nil"/>
          <w:lang w:val="sv-FI" w:bidi="sv-SE"/>
        </w:rPr>
        <w:t>När övervägs byte av elevens lärokurs från S2-lärokursen till lärokursen det svenska</w:t>
      </w:r>
      <w:r w:rsidR="0050148A">
        <w:rPr>
          <w:rFonts w:eastAsia="Verdana" w:cs="Verdana"/>
          <w:color w:val="000000" w:themeColor="text1"/>
          <w:sz w:val="18"/>
          <w:szCs w:val="18"/>
          <w:bdr w:val="nil"/>
          <w:lang w:val="sv-FI" w:bidi="sv-SE"/>
        </w:rPr>
        <w:t>/</w:t>
      </w:r>
      <w:r w:rsidR="0050148A" w:rsidRPr="00026821">
        <w:rPr>
          <w:rFonts w:eastAsia="Verdana" w:cs="Verdana"/>
          <w:color w:val="000000" w:themeColor="text1"/>
          <w:sz w:val="18"/>
          <w:szCs w:val="18"/>
          <w:bdr w:val="nil"/>
          <w:lang w:val="sv-FI" w:bidi="sv-SE"/>
        </w:rPr>
        <w:t>finska</w:t>
      </w:r>
      <w:r w:rsidR="006326BA" w:rsidRPr="00026821">
        <w:rPr>
          <w:rFonts w:eastAsia="Verdana" w:cs="Verdana"/>
          <w:color w:val="000000" w:themeColor="text1"/>
          <w:sz w:val="18"/>
          <w:szCs w:val="18"/>
          <w:bdr w:val="nil"/>
          <w:lang w:val="sv-FI" w:bidi="sv-SE"/>
        </w:rPr>
        <w:t xml:space="preserve"> språket och litteraturen? </w:t>
      </w:r>
      <w:r w:rsidR="00445979">
        <w:rPr>
          <w:rFonts w:eastAsia="Verdana" w:cs="Verdana"/>
          <w:color w:val="000000" w:themeColor="text1"/>
          <w:sz w:val="18"/>
          <w:szCs w:val="18"/>
          <w:bdr w:val="nil"/>
          <w:lang w:val="sv-FI" w:bidi="sv-SE"/>
        </w:rPr>
        <w:t>(</w:t>
      </w:r>
      <w:r w:rsidR="00445979" w:rsidRPr="0054311D">
        <w:rPr>
          <w:rFonts w:eastAsia="Verdana" w:cs="Verdana"/>
          <w:iCs/>
          <w:color w:val="000000"/>
          <w:sz w:val="18"/>
          <w:szCs w:val="18"/>
          <w:bdr w:val="nil"/>
          <w:lang w:val="sv-SE" w:eastAsia="fi-FI" w:bidi="sv-SE"/>
        </w:rPr>
        <w:t>ni kan välja flera alternativ)</w:t>
      </w:r>
    </w:p>
    <w:p w14:paraId="47139D1A" w14:textId="77777777" w:rsidR="006625F3" w:rsidRPr="00026821" w:rsidRDefault="006326BA" w:rsidP="006625F3">
      <w:pPr>
        <w:pStyle w:val="Kommentinteksti"/>
        <w:numPr>
          <w:ilvl w:val="0"/>
          <w:numId w:val="14"/>
        </w:numPr>
        <w:rPr>
          <w:color w:val="000000" w:themeColor="text1"/>
          <w:sz w:val="18"/>
          <w:szCs w:val="18"/>
          <w:lang w:val="sv-FI"/>
        </w:rPr>
      </w:pPr>
      <w:r w:rsidRPr="00026821">
        <w:rPr>
          <w:rFonts w:eastAsia="Verdana" w:cs="Verdana"/>
          <w:color w:val="000000" w:themeColor="text1"/>
          <w:sz w:val="18"/>
          <w:szCs w:val="18"/>
          <w:bdr w:val="nil"/>
          <w:lang w:val="sv-FI" w:bidi="sv-SE"/>
        </w:rPr>
        <w:t>På grundval av bedömningen av elevens språkkunskapsnivå</w:t>
      </w:r>
    </w:p>
    <w:p w14:paraId="567ECCC7" w14:textId="77777777" w:rsidR="006625F3" w:rsidRPr="00026821" w:rsidRDefault="006326BA" w:rsidP="006625F3">
      <w:pPr>
        <w:pStyle w:val="Kommentinteksti"/>
        <w:numPr>
          <w:ilvl w:val="0"/>
          <w:numId w:val="14"/>
        </w:numPr>
        <w:rPr>
          <w:color w:val="000000" w:themeColor="text1"/>
          <w:sz w:val="18"/>
          <w:szCs w:val="18"/>
          <w:lang w:val="sv-FI"/>
        </w:rPr>
      </w:pPr>
      <w:r w:rsidRPr="00026821">
        <w:rPr>
          <w:rFonts w:eastAsia="Verdana" w:cs="Verdana"/>
          <w:color w:val="000000" w:themeColor="text1"/>
          <w:sz w:val="18"/>
          <w:szCs w:val="18"/>
          <w:bdr w:val="nil"/>
          <w:lang w:val="sv-FI" w:bidi="sv-SE"/>
        </w:rPr>
        <w:t>På begäran av vårdnadshavaren</w:t>
      </w:r>
    </w:p>
    <w:p w14:paraId="5982E26E" w14:textId="77777777" w:rsidR="006625F3" w:rsidRPr="00026821" w:rsidRDefault="006326BA" w:rsidP="006625F3">
      <w:pPr>
        <w:pStyle w:val="Kommentinteksti"/>
        <w:numPr>
          <w:ilvl w:val="0"/>
          <w:numId w:val="14"/>
        </w:numPr>
        <w:rPr>
          <w:color w:val="000000" w:themeColor="text1"/>
          <w:sz w:val="18"/>
          <w:szCs w:val="18"/>
          <w:lang w:val="sv-FI"/>
        </w:rPr>
      </w:pPr>
      <w:r w:rsidRPr="00026821">
        <w:rPr>
          <w:rFonts w:eastAsia="Verdana" w:cs="Verdana"/>
          <w:color w:val="000000" w:themeColor="text1"/>
          <w:sz w:val="18"/>
          <w:szCs w:val="18"/>
          <w:bdr w:val="nil"/>
          <w:lang w:val="sv-FI" w:bidi="sv-SE"/>
        </w:rPr>
        <w:t>Då statsunderstödsperioden löpt ut</w:t>
      </w:r>
    </w:p>
    <w:p w14:paraId="0D3584A2" w14:textId="77777777" w:rsidR="00AC6211" w:rsidRPr="00026821" w:rsidRDefault="006326BA" w:rsidP="006625F3">
      <w:pPr>
        <w:pStyle w:val="Kommentinteksti"/>
        <w:numPr>
          <w:ilvl w:val="0"/>
          <w:numId w:val="14"/>
        </w:numPr>
        <w:rPr>
          <w:color w:val="000000" w:themeColor="text1"/>
          <w:sz w:val="18"/>
          <w:szCs w:val="18"/>
          <w:lang w:val="sv-FI"/>
        </w:rPr>
      </w:pPr>
      <w:r w:rsidRPr="00026821">
        <w:rPr>
          <w:rFonts w:eastAsia="Verdana" w:cs="Verdana"/>
          <w:color w:val="000000" w:themeColor="text1"/>
          <w:sz w:val="18"/>
          <w:szCs w:val="18"/>
          <w:bdr w:val="nil"/>
          <w:lang w:val="sv-FI" w:bidi="sv-SE"/>
        </w:rPr>
        <w:t>Vi byter inte lärokurs</w:t>
      </w:r>
    </w:p>
    <w:p w14:paraId="592DF931" w14:textId="58A14D7B" w:rsidR="006625F3" w:rsidRPr="00026821" w:rsidRDefault="006326BA" w:rsidP="006625F3">
      <w:pPr>
        <w:pStyle w:val="Kommentinteksti"/>
        <w:numPr>
          <w:ilvl w:val="0"/>
          <w:numId w:val="14"/>
        </w:numPr>
        <w:rPr>
          <w:color w:val="000000" w:themeColor="text1"/>
          <w:sz w:val="18"/>
          <w:szCs w:val="18"/>
          <w:lang w:val="sv-FI"/>
        </w:rPr>
      </w:pPr>
      <w:r w:rsidRPr="00026821">
        <w:rPr>
          <w:rFonts w:eastAsia="Verdana" w:cs="Verdana"/>
          <w:color w:val="000000" w:themeColor="text1"/>
          <w:sz w:val="18"/>
          <w:szCs w:val="18"/>
          <w:bdr w:val="nil"/>
          <w:lang w:val="sv-FI" w:bidi="sv-SE"/>
        </w:rPr>
        <w:t>I annat fall, vilket?</w:t>
      </w:r>
      <w:r w:rsidR="002204EF">
        <w:rPr>
          <w:rFonts w:eastAsia="Verdana" w:cs="Verdana"/>
          <w:color w:val="000000" w:themeColor="text1"/>
          <w:sz w:val="18"/>
          <w:szCs w:val="18"/>
          <w:bdr w:val="nil"/>
          <w:lang w:val="sv-FI" w:bidi="sv-SE"/>
        </w:rPr>
        <w:t>:</w:t>
      </w:r>
    </w:p>
    <w:p w14:paraId="0755DDF0" w14:textId="65C2B747" w:rsidR="00445979" w:rsidRDefault="00445979" w:rsidP="006625F3">
      <w:pPr>
        <w:rPr>
          <w:color w:val="000000" w:themeColor="text1"/>
          <w:sz w:val="18"/>
          <w:szCs w:val="18"/>
          <w:lang w:val="sv-FI"/>
        </w:rPr>
      </w:pPr>
    </w:p>
    <w:p w14:paraId="79FE05F7" w14:textId="2137D981" w:rsidR="00EE6505" w:rsidRDefault="00EE6505" w:rsidP="006625F3">
      <w:pPr>
        <w:rPr>
          <w:color w:val="000000" w:themeColor="text1"/>
          <w:sz w:val="18"/>
          <w:szCs w:val="18"/>
          <w:lang w:val="sv-FI"/>
        </w:rPr>
      </w:pPr>
    </w:p>
    <w:p w14:paraId="769FFE9B" w14:textId="77777777" w:rsidR="00EE6505" w:rsidRDefault="00EE6505" w:rsidP="006625F3">
      <w:pPr>
        <w:rPr>
          <w:color w:val="000000" w:themeColor="text1"/>
          <w:sz w:val="18"/>
          <w:szCs w:val="18"/>
          <w:lang w:val="sv-FI"/>
        </w:rPr>
      </w:pPr>
    </w:p>
    <w:p w14:paraId="08B7BB45" w14:textId="77777777" w:rsidR="00026821" w:rsidRPr="00026821" w:rsidRDefault="00026821" w:rsidP="006625F3">
      <w:pPr>
        <w:rPr>
          <w:color w:val="000000" w:themeColor="text1"/>
          <w:sz w:val="18"/>
          <w:szCs w:val="18"/>
          <w:lang w:val="sv-FI"/>
        </w:rPr>
      </w:pPr>
    </w:p>
    <w:p w14:paraId="64FEF134" w14:textId="3FB47E86" w:rsidR="00EB2547" w:rsidRPr="00026821" w:rsidRDefault="002204EF" w:rsidP="00026821">
      <w:pPr>
        <w:rPr>
          <w:sz w:val="18"/>
          <w:szCs w:val="18"/>
          <w:lang w:val="sv-FI"/>
        </w:rPr>
      </w:pPr>
      <w:r>
        <w:rPr>
          <w:rFonts w:eastAsia="Verdana" w:cs="Verdana"/>
          <w:sz w:val="18"/>
          <w:szCs w:val="18"/>
          <w:bdr w:val="nil"/>
          <w:lang w:val="sv-FI" w:bidi="sv-SE"/>
        </w:rPr>
        <w:t>30</w:t>
      </w:r>
      <w:r w:rsidR="00026821">
        <w:rPr>
          <w:rFonts w:eastAsia="Verdana" w:cs="Verdana"/>
          <w:sz w:val="18"/>
          <w:szCs w:val="18"/>
          <w:bdr w:val="nil"/>
          <w:lang w:val="sv-FI" w:bidi="sv-SE"/>
        </w:rPr>
        <w:t xml:space="preserve">. </w:t>
      </w:r>
      <w:r w:rsidR="00EB2547" w:rsidRPr="00026821">
        <w:rPr>
          <w:rFonts w:eastAsia="Verdana" w:cs="Verdana"/>
          <w:sz w:val="18"/>
          <w:szCs w:val="18"/>
          <w:bdr w:val="nil"/>
          <w:lang w:val="sv-FI" w:bidi="sv-SE"/>
        </w:rPr>
        <w:t xml:space="preserve">Hur väl känner ni till utgångspunkterna för anordnandet av S2-undervisningen? </w:t>
      </w:r>
    </w:p>
    <w:p w14:paraId="3BB9E28D" w14:textId="25481671" w:rsidR="00EB2547" w:rsidRPr="004A7439" w:rsidRDefault="00EB2547" w:rsidP="006625F3">
      <w:pPr>
        <w:rPr>
          <w:rFonts w:eastAsia="Verdana" w:cs="Verdana"/>
          <w:sz w:val="18"/>
          <w:szCs w:val="18"/>
          <w:bdr w:val="nil"/>
          <w:lang w:val="sv-FI" w:bidi="sv-SE"/>
        </w:rPr>
      </w:pPr>
      <w:r w:rsidRPr="00E07AC3">
        <w:rPr>
          <w:rFonts w:eastAsia="Verdana" w:cs="Verdana"/>
          <w:sz w:val="18"/>
          <w:szCs w:val="18"/>
          <w:bdr w:val="nil"/>
          <w:lang w:val="sv-FI" w:bidi="sv-SE"/>
        </w:rPr>
        <w:t>Vi har en klar bild över vad riktlinjerna för anordnandet av S2-undervisningen innefattar</w:t>
      </w:r>
    </w:p>
    <w:tbl>
      <w:tblPr>
        <w:tblStyle w:val="TaulukkoRuudukko"/>
        <w:tblW w:w="0" w:type="auto"/>
        <w:tblInd w:w="279" w:type="dxa"/>
        <w:tblLook w:val="04A0" w:firstRow="1" w:lastRow="0" w:firstColumn="1" w:lastColumn="0" w:noHBand="0" w:noVBand="1"/>
      </w:tblPr>
      <w:tblGrid>
        <w:gridCol w:w="2521"/>
        <w:gridCol w:w="1102"/>
        <w:gridCol w:w="1140"/>
        <w:gridCol w:w="1102"/>
        <w:gridCol w:w="1140"/>
        <w:gridCol w:w="1096"/>
        <w:gridCol w:w="966"/>
      </w:tblGrid>
      <w:tr w:rsidR="00EB2547" w:rsidRPr="003251FF" w14:paraId="632F7108" w14:textId="77777777" w:rsidTr="004B7AF3">
        <w:tc>
          <w:tcPr>
            <w:tcW w:w="2521" w:type="dxa"/>
          </w:tcPr>
          <w:p w14:paraId="7C827349" w14:textId="77777777" w:rsidR="00EB2547" w:rsidRPr="00B2626D" w:rsidRDefault="00EB2547" w:rsidP="004B7AF3">
            <w:pPr>
              <w:pStyle w:val="Luettelokappale"/>
              <w:ind w:left="0"/>
              <w:rPr>
                <w:rFonts w:cs="Vani"/>
                <w:sz w:val="18"/>
                <w:szCs w:val="18"/>
                <w:lang w:val="en-US"/>
              </w:rPr>
            </w:pPr>
          </w:p>
        </w:tc>
        <w:tc>
          <w:tcPr>
            <w:tcW w:w="1102" w:type="dxa"/>
          </w:tcPr>
          <w:p w14:paraId="338DAA89" w14:textId="57B9C9C4" w:rsidR="00EB2547" w:rsidRPr="00026821" w:rsidRDefault="00EB2547" w:rsidP="004B7AF3">
            <w:pPr>
              <w:pStyle w:val="Luettelokappale"/>
              <w:ind w:left="0"/>
              <w:rPr>
                <w:rFonts w:cs="Vani"/>
                <w:sz w:val="16"/>
                <w:szCs w:val="16"/>
                <w:lang w:val="sv-SE"/>
              </w:rPr>
            </w:pPr>
            <w:r w:rsidRPr="00026821">
              <w:rPr>
                <w:rFonts w:eastAsia="Verdana" w:cs="Verdana"/>
                <w:sz w:val="16"/>
                <w:szCs w:val="16"/>
                <w:bdr w:val="nil"/>
                <w:lang w:val="sv-SE" w:bidi="sv-SE"/>
              </w:rPr>
              <w:t>Helt av samma åsikt</w:t>
            </w:r>
          </w:p>
        </w:tc>
        <w:tc>
          <w:tcPr>
            <w:tcW w:w="1140" w:type="dxa"/>
          </w:tcPr>
          <w:p w14:paraId="5CD41CB7" w14:textId="226BAAE5" w:rsidR="00EB2547" w:rsidRPr="00026821" w:rsidRDefault="006F71F9" w:rsidP="004B7AF3">
            <w:pPr>
              <w:pStyle w:val="Luettelokappale"/>
              <w:ind w:left="0"/>
              <w:rPr>
                <w:rFonts w:cs="Vani"/>
                <w:sz w:val="16"/>
                <w:szCs w:val="16"/>
                <w:lang w:val="sv-SE"/>
              </w:rPr>
            </w:pPr>
            <w:r w:rsidRPr="00026821">
              <w:rPr>
                <w:color w:val="000000"/>
                <w:sz w:val="16"/>
                <w:szCs w:val="16"/>
                <w:lang w:val="sv-SE"/>
              </w:rPr>
              <w:t>I viss mån av samma åsikt</w:t>
            </w:r>
          </w:p>
        </w:tc>
        <w:tc>
          <w:tcPr>
            <w:tcW w:w="1102" w:type="dxa"/>
          </w:tcPr>
          <w:p w14:paraId="505E753E" w14:textId="4A719E27" w:rsidR="00EB2547" w:rsidRPr="00026821" w:rsidRDefault="006F71F9" w:rsidP="004B7AF3">
            <w:pPr>
              <w:pStyle w:val="Luettelokappale"/>
              <w:ind w:left="0"/>
              <w:rPr>
                <w:rFonts w:cs="Vani"/>
                <w:sz w:val="16"/>
                <w:szCs w:val="16"/>
                <w:lang w:val="sv-SE"/>
              </w:rPr>
            </w:pPr>
            <w:r w:rsidRPr="00026821">
              <w:rPr>
                <w:color w:val="000000"/>
                <w:sz w:val="16"/>
                <w:szCs w:val="16"/>
                <w:lang w:val="sv-SE"/>
              </w:rPr>
              <w:t>Varken av annan eller</w:t>
            </w:r>
            <w:r w:rsidR="00026821" w:rsidRPr="00026821">
              <w:rPr>
                <w:color w:val="000000"/>
                <w:sz w:val="16"/>
                <w:szCs w:val="16"/>
                <w:lang w:val="sv-SE"/>
              </w:rPr>
              <w:t xml:space="preserve"> </w:t>
            </w:r>
            <w:r w:rsidRPr="00026821">
              <w:rPr>
                <w:color w:val="000000"/>
                <w:sz w:val="16"/>
                <w:szCs w:val="16"/>
                <w:lang w:val="sv-SE"/>
              </w:rPr>
              <w:t>samma åsikt</w:t>
            </w:r>
          </w:p>
        </w:tc>
        <w:tc>
          <w:tcPr>
            <w:tcW w:w="1140" w:type="dxa"/>
          </w:tcPr>
          <w:p w14:paraId="52C4A06B" w14:textId="4BC276AC" w:rsidR="00EB2547" w:rsidRPr="00026821" w:rsidRDefault="006F71F9" w:rsidP="004B7AF3">
            <w:pPr>
              <w:pStyle w:val="Luettelokappale"/>
              <w:ind w:left="0"/>
              <w:rPr>
                <w:rFonts w:cs="Vani"/>
                <w:sz w:val="16"/>
                <w:szCs w:val="16"/>
                <w:lang w:val="sv-SE"/>
              </w:rPr>
            </w:pPr>
            <w:r w:rsidRPr="00026821">
              <w:rPr>
                <w:color w:val="000000"/>
                <w:sz w:val="16"/>
                <w:szCs w:val="16"/>
                <w:lang w:val="sv-SE"/>
              </w:rPr>
              <w:t>I viss mån av annan åsikt</w:t>
            </w:r>
          </w:p>
        </w:tc>
        <w:tc>
          <w:tcPr>
            <w:tcW w:w="1096" w:type="dxa"/>
          </w:tcPr>
          <w:p w14:paraId="5C4AFAFE" w14:textId="4D1C4A01" w:rsidR="00EB2547" w:rsidRPr="00026821" w:rsidRDefault="00EB2547" w:rsidP="004B7AF3">
            <w:pPr>
              <w:pStyle w:val="Luettelokappale"/>
              <w:ind w:left="0"/>
              <w:rPr>
                <w:rFonts w:cs="Vani"/>
                <w:sz w:val="16"/>
                <w:szCs w:val="16"/>
              </w:rPr>
            </w:pPr>
            <w:r w:rsidRPr="00026821">
              <w:rPr>
                <w:rFonts w:eastAsia="Verdana" w:cs="Verdana"/>
                <w:sz w:val="16"/>
                <w:szCs w:val="16"/>
                <w:bdr w:val="nil"/>
                <w:lang w:val="sv-FI" w:bidi="sv-SE"/>
              </w:rPr>
              <w:t>Helt av annan åsikt</w:t>
            </w:r>
          </w:p>
        </w:tc>
        <w:tc>
          <w:tcPr>
            <w:tcW w:w="966" w:type="dxa"/>
          </w:tcPr>
          <w:p w14:paraId="438BBF1C" w14:textId="54047D04" w:rsidR="00EB2547" w:rsidRPr="00026821" w:rsidRDefault="00EB2547" w:rsidP="004B7AF3">
            <w:pPr>
              <w:pStyle w:val="Luettelokappale"/>
              <w:ind w:left="0"/>
              <w:rPr>
                <w:rFonts w:cs="Vani"/>
                <w:sz w:val="16"/>
                <w:szCs w:val="16"/>
                <w:lang w:val="sv-SE"/>
              </w:rPr>
            </w:pPr>
            <w:r w:rsidRPr="00026821">
              <w:rPr>
                <w:rFonts w:cs="Vani"/>
                <w:sz w:val="16"/>
                <w:szCs w:val="16"/>
                <w:lang w:val="sv-SE"/>
              </w:rPr>
              <w:t>Kan inte säga</w:t>
            </w:r>
          </w:p>
        </w:tc>
      </w:tr>
      <w:tr w:rsidR="00EB2547" w:rsidRPr="003251FF" w14:paraId="5B6159ED" w14:textId="77777777" w:rsidTr="004B7AF3">
        <w:tc>
          <w:tcPr>
            <w:tcW w:w="2521" w:type="dxa"/>
          </w:tcPr>
          <w:p w14:paraId="2E103445" w14:textId="230A4EA1" w:rsidR="00EB2547" w:rsidRPr="003251FF" w:rsidRDefault="00A331A5" w:rsidP="004B7AF3">
            <w:pPr>
              <w:rPr>
                <w:rFonts w:cs="Vani"/>
                <w:sz w:val="18"/>
                <w:szCs w:val="18"/>
              </w:rPr>
            </w:pPr>
            <w:r w:rsidRPr="00A331A5">
              <w:rPr>
                <w:rFonts w:eastAsia="Verdana" w:cs="Verdana"/>
                <w:sz w:val="18"/>
                <w:szCs w:val="18"/>
                <w:bdr w:val="nil"/>
                <w:lang w:val="sv-FI" w:bidi="sv-SE"/>
              </w:rPr>
              <w:lastRenderedPageBreak/>
              <w:t>Grunderna för statsunderstöd</w:t>
            </w:r>
          </w:p>
        </w:tc>
        <w:tc>
          <w:tcPr>
            <w:tcW w:w="1102" w:type="dxa"/>
          </w:tcPr>
          <w:p w14:paraId="3EB21847" w14:textId="77777777" w:rsidR="00EB2547" w:rsidRPr="003251FF" w:rsidRDefault="00EB2547" w:rsidP="004B7AF3">
            <w:pPr>
              <w:pStyle w:val="Luettelokappale"/>
              <w:ind w:left="0"/>
              <w:rPr>
                <w:rFonts w:cs="Vani"/>
                <w:sz w:val="18"/>
                <w:szCs w:val="18"/>
              </w:rPr>
            </w:pPr>
          </w:p>
        </w:tc>
        <w:tc>
          <w:tcPr>
            <w:tcW w:w="1140" w:type="dxa"/>
          </w:tcPr>
          <w:p w14:paraId="515A3422" w14:textId="77777777" w:rsidR="00EB2547" w:rsidRPr="003251FF" w:rsidRDefault="00EB2547" w:rsidP="004B7AF3">
            <w:pPr>
              <w:pStyle w:val="Luettelokappale"/>
              <w:ind w:left="0"/>
              <w:rPr>
                <w:rFonts w:cs="Vani"/>
                <w:sz w:val="18"/>
                <w:szCs w:val="18"/>
              </w:rPr>
            </w:pPr>
          </w:p>
        </w:tc>
        <w:tc>
          <w:tcPr>
            <w:tcW w:w="1102" w:type="dxa"/>
          </w:tcPr>
          <w:p w14:paraId="0C8EDC1D" w14:textId="77777777" w:rsidR="00EB2547" w:rsidRPr="003251FF" w:rsidRDefault="00EB2547" w:rsidP="004B7AF3">
            <w:pPr>
              <w:pStyle w:val="Luettelokappale"/>
              <w:ind w:left="0"/>
              <w:rPr>
                <w:rFonts w:cs="Vani"/>
                <w:sz w:val="18"/>
                <w:szCs w:val="18"/>
              </w:rPr>
            </w:pPr>
          </w:p>
        </w:tc>
        <w:tc>
          <w:tcPr>
            <w:tcW w:w="1140" w:type="dxa"/>
          </w:tcPr>
          <w:p w14:paraId="5F9EFD41" w14:textId="77777777" w:rsidR="00EB2547" w:rsidRPr="003251FF" w:rsidRDefault="00EB2547" w:rsidP="004B7AF3">
            <w:pPr>
              <w:pStyle w:val="Luettelokappale"/>
              <w:ind w:left="0"/>
              <w:rPr>
                <w:rFonts w:cs="Vani"/>
                <w:sz w:val="18"/>
                <w:szCs w:val="18"/>
              </w:rPr>
            </w:pPr>
          </w:p>
        </w:tc>
        <w:tc>
          <w:tcPr>
            <w:tcW w:w="1096" w:type="dxa"/>
          </w:tcPr>
          <w:p w14:paraId="716693B5" w14:textId="77777777" w:rsidR="00EB2547" w:rsidRPr="003251FF" w:rsidRDefault="00EB2547" w:rsidP="004B7AF3">
            <w:pPr>
              <w:pStyle w:val="Luettelokappale"/>
              <w:ind w:left="0"/>
              <w:rPr>
                <w:rFonts w:cs="Vani"/>
                <w:sz w:val="18"/>
                <w:szCs w:val="18"/>
              </w:rPr>
            </w:pPr>
          </w:p>
        </w:tc>
        <w:tc>
          <w:tcPr>
            <w:tcW w:w="966" w:type="dxa"/>
          </w:tcPr>
          <w:p w14:paraId="073D7294" w14:textId="77777777" w:rsidR="00EB2547" w:rsidRPr="003251FF" w:rsidRDefault="00EB2547" w:rsidP="004B7AF3">
            <w:pPr>
              <w:pStyle w:val="Luettelokappale"/>
              <w:ind w:left="0"/>
              <w:rPr>
                <w:rFonts w:cs="Vani"/>
                <w:sz w:val="18"/>
                <w:szCs w:val="18"/>
              </w:rPr>
            </w:pPr>
          </w:p>
        </w:tc>
      </w:tr>
      <w:tr w:rsidR="00EB2547" w:rsidRPr="00B2626D" w14:paraId="4F6556CA" w14:textId="77777777" w:rsidTr="004B7AF3">
        <w:tc>
          <w:tcPr>
            <w:tcW w:w="2521" w:type="dxa"/>
          </w:tcPr>
          <w:p w14:paraId="40C3C1D9" w14:textId="663F0297" w:rsidR="00EB2547" w:rsidRPr="00A331A5" w:rsidRDefault="00A331A5" w:rsidP="00A331A5">
            <w:pPr>
              <w:rPr>
                <w:sz w:val="18"/>
                <w:szCs w:val="18"/>
                <w:lang w:val="sv-FI"/>
              </w:rPr>
            </w:pPr>
            <w:r w:rsidRPr="00A331A5">
              <w:rPr>
                <w:rFonts w:eastAsia="Verdana" w:cs="Verdana"/>
                <w:sz w:val="18"/>
                <w:szCs w:val="18"/>
                <w:bdr w:val="nil"/>
                <w:lang w:val="sv-FI" w:bidi="sv-SE"/>
              </w:rPr>
              <w:t>Lagstiftning relaterad till undervisningen i lärokursen</w:t>
            </w:r>
          </w:p>
        </w:tc>
        <w:tc>
          <w:tcPr>
            <w:tcW w:w="1102" w:type="dxa"/>
          </w:tcPr>
          <w:p w14:paraId="30F07920" w14:textId="77777777" w:rsidR="00EB2547" w:rsidRPr="00B2626D" w:rsidRDefault="00EB2547" w:rsidP="004B7AF3">
            <w:pPr>
              <w:pStyle w:val="Luettelokappale"/>
              <w:ind w:left="0"/>
              <w:rPr>
                <w:rFonts w:cs="Vani"/>
                <w:sz w:val="18"/>
                <w:szCs w:val="18"/>
                <w:lang w:val="en-US"/>
              </w:rPr>
            </w:pPr>
          </w:p>
        </w:tc>
        <w:tc>
          <w:tcPr>
            <w:tcW w:w="1140" w:type="dxa"/>
          </w:tcPr>
          <w:p w14:paraId="14638B8E" w14:textId="77777777" w:rsidR="00EB2547" w:rsidRPr="00B2626D" w:rsidRDefault="00EB2547" w:rsidP="004B7AF3">
            <w:pPr>
              <w:pStyle w:val="Luettelokappale"/>
              <w:ind w:left="0"/>
              <w:rPr>
                <w:rFonts w:cs="Vani"/>
                <w:sz w:val="18"/>
                <w:szCs w:val="18"/>
                <w:lang w:val="en-US"/>
              </w:rPr>
            </w:pPr>
          </w:p>
        </w:tc>
        <w:tc>
          <w:tcPr>
            <w:tcW w:w="1102" w:type="dxa"/>
          </w:tcPr>
          <w:p w14:paraId="49ED92A3" w14:textId="77777777" w:rsidR="00EB2547" w:rsidRPr="00B2626D" w:rsidRDefault="00EB2547" w:rsidP="004B7AF3">
            <w:pPr>
              <w:pStyle w:val="Luettelokappale"/>
              <w:ind w:left="0"/>
              <w:rPr>
                <w:rFonts w:cs="Vani"/>
                <w:sz w:val="18"/>
                <w:szCs w:val="18"/>
                <w:lang w:val="en-US"/>
              </w:rPr>
            </w:pPr>
          </w:p>
        </w:tc>
        <w:tc>
          <w:tcPr>
            <w:tcW w:w="1140" w:type="dxa"/>
          </w:tcPr>
          <w:p w14:paraId="3A1F5F11" w14:textId="77777777" w:rsidR="00EB2547" w:rsidRPr="00B2626D" w:rsidRDefault="00EB2547" w:rsidP="004B7AF3">
            <w:pPr>
              <w:pStyle w:val="Luettelokappale"/>
              <w:ind w:left="0"/>
              <w:rPr>
                <w:rFonts w:cs="Vani"/>
                <w:sz w:val="18"/>
                <w:szCs w:val="18"/>
                <w:lang w:val="en-US"/>
              </w:rPr>
            </w:pPr>
          </w:p>
        </w:tc>
        <w:tc>
          <w:tcPr>
            <w:tcW w:w="1096" w:type="dxa"/>
          </w:tcPr>
          <w:p w14:paraId="608EDF92" w14:textId="77777777" w:rsidR="00EB2547" w:rsidRPr="00B2626D" w:rsidRDefault="00EB2547" w:rsidP="004B7AF3">
            <w:pPr>
              <w:pStyle w:val="Luettelokappale"/>
              <w:ind w:left="0"/>
              <w:rPr>
                <w:rFonts w:cs="Vani"/>
                <w:sz w:val="18"/>
                <w:szCs w:val="18"/>
                <w:lang w:val="en-US"/>
              </w:rPr>
            </w:pPr>
          </w:p>
        </w:tc>
        <w:tc>
          <w:tcPr>
            <w:tcW w:w="966" w:type="dxa"/>
          </w:tcPr>
          <w:p w14:paraId="6423E06B" w14:textId="77777777" w:rsidR="00EB2547" w:rsidRPr="00B2626D" w:rsidRDefault="00EB2547" w:rsidP="004B7AF3">
            <w:pPr>
              <w:pStyle w:val="Luettelokappale"/>
              <w:ind w:left="0"/>
              <w:rPr>
                <w:rFonts w:cs="Vani"/>
                <w:sz w:val="18"/>
                <w:szCs w:val="18"/>
                <w:lang w:val="en-US"/>
              </w:rPr>
            </w:pPr>
          </w:p>
        </w:tc>
      </w:tr>
      <w:tr w:rsidR="00EB2547" w:rsidRPr="00B2626D" w14:paraId="51F0349D" w14:textId="77777777" w:rsidTr="004B7AF3">
        <w:tc>
          <w:tcPr>
            <w:tcW w:w="2521" w:type="dxa"/>
          </w:tcPr>
          <w:p w14:paraId="7DBF6F20" w14:textId="470DE026" w:rsidR="00EB2547" w:rsidRPr="00B2626D" w:rsidRDefault="00A331A5" w:rsidP="004B7AF3">
            <w:pPr>
              <w:rPr>
                <w:rFonts w:cs="Vani"/>
                <w:sz w:val="18"/>
                <w:szCs w:val="18"/>
                <w:lang w:val="en-US"/>
              </w:rPr>
            </w:pPr>
            <w:r w:rsidRPr="00A331A5">
              <w:rPr>
                <w:rFonts w:eastAsia="Verdana" w:cs="Verdana"/>
                <w:sz w:val="18"/>
                <w:szCs w:val="18"/>
                <w:bdr w:val="nil"/>
                <w:lang w:val="sv-FI" w:bidi="sv-SE"/>
              </w:rPr>
              <w:t>Bestämmelser om grunderna i läroplanen</w:t>
            </w:r>
          </w:p>
        </w:tc>
        <w:tc>
          <w:tcPr>
            <w:tcW w:w="1102" w:type="dxa"/>
          </w:tcPr>
          <w:p w14:paraId="34172679" w14:textId="77777777" w:rsidR="00EB2547" w:rsidRPr="00B2626D" w:rsidRDefault="00EB2547" w:rsidP="004B7AF3">
            <w:pPr>
              <w:pStyle w:val="Luettelokappale"/>
              <w:ind w:left="0"/>
              <w:rPr>
                <w:rFonts w:cs="Vani"/>
                <w:sz w:val="18"/>
                <w:szCs w:val="18"/>
                <w:lang w:val="en-US"/>
              </w:rPr>
            </w:pPr>
          </w:p>
        </w:tc>
        <w:tc>
          <w:tcPr>
            <w:tcW w:w="1140" w:type="dxa"/>
          </w:tcPr>
          <w:p w14:paraId="772BAF91" w14:textId="77777777" w:rsidR="00EB2547" w:rsidRPr="00B2626D" w:rsidRDefault="00EB2547" w:rsidP="004B7AF3">
            <w:pPr>
              <w:pStyle w:val="Luettelokappale"/>
              <w:ind w:left="0"/>
              <w:rPr>
                <w:rFonts w:cs="Vani"/>
                <w:sz w:val="18"/>
                <w:szCs w:val="18"/>
                <w:lang w:val="en-US"/>
              </w:rPr>
            </w:pPr>
          </w:p>
        </w:tc>
        <w:tc>
          <w:tcPr>
            <w:tcW w:w="1102" w:type="dxa"/>
          </w:tcPr>
          <w:p w14:paraId="61FB560B" w14:textId="77777777" w:rsidR="00EB2547" w:rsidRPr="00B2626D" w:rsidRDefault="00EB2547" w:rsidP="004B7AF3">
            <w:pPr>
              <w:pStyle w:val="Luettelokappale"/>
              <w:ind w:left="0"/>
              <w:rPr>
                <w:rFonts w:cs="Vani"/>
                <w:sz w:val="18"/>
                <w:szCs w:val="18"/>
                <w:lang w:val="en-US"/>
              </w:rPr>
            </w:pPr>
          </w:p>
        </w:tc>
        <w:tc>
          <w:tcPr>
            <w:tcW w:w="1140" w:type="dxa"/>
          </w:tcPr>
          <w:p w14:paraId="0220D451" w14:textId="77777777" w:rsidR="00EB2547" w:rsidRPr="00B2626D" w:rsidRDefault="00EB2547" w:rsidP="004B7AF3">
            <w:pPr>
              <w:pStyle w:val="Luettelokappale"/>
              <w:ind w:left="0"/>
              <w:rPr>
                <w:rFonts w:cs="Vani"/>
                <w:sz w:val="18"/>
                <w:szCs w:val="18"/>
                <w:lang w:val="en-US"/>
              </w:rPr>
            </w:pPr>
          </w:p>
        </w:tc>
        <w:tc>
          <w:tcPr>
            <w:tcW w:w="1096" w:type="dxa"/>
          </w:tcPr>
          <w:p w14:paraId="407DE59E" w14:textId="77777777" w:rsidR="00EB2547" w:rsidRPr="00B2626D" w:rsidRDefault="00EB2547" w:rsidP="004B7AF3">
            <w:pPr>
              <w:pStyle w:val="Luettelokappale"/>
              <w:ind w:left="0"/>
              <w:rPr>
                <w:rFonts w:cs="Vani"/>
                <w:sz w:val="18"/>
                <w:szCs w:val="18"/>
                <w:lang w:val="en-US"/>
              </w:rPr>
            </w:pPr>
          </w:p>
        </w:tc>
        <w:tc>
          <w:tcPr>
            <w:tcW w:w="966" w:type="dxa"/>
          </w:tcPr>
          <w:p w14:paraId="38DEAF19" w14:textId="77777777" w:rsidR="00EB2547" w:rsidRPr="00B2626D" w:rsidRDefault="00EB2547" w:rsidP="004B7AF3">
            <w:pPr>
              <w:pStyle w:val="Luettelokappale"/>
              <w:ind w:left="0"/>
              <w:rPr>
                <w:rFonts w:cs="Vani"/>
                <w:sz w:val="18"/>
                <w:szCs w:val="18"/>
                <w:lang w:val="en-US"/>
              </w:rPr>
            </w:pPr>
          </w:p>
        </w:tc>
      </w:tr>
      <w:tr w:rsidR="00EB2547" w:rsidRPr="003251FF" w14:paraId="7E49A464" w14:textId="77777777" w:rsidTr="004B7AF3">
        <w:tc>
          <w:tcPr>
            <w:tcW w:w="2521" w:type="dxa"/>
          </w:tcPr>
          <w:p w14:paraId="071F3F69" w14:textId="7D29D477" w:rsidR="00EB2547" w:rsidRPr="00A331A5" w:rsidRDefault="00A331A5" w:rsidP="004B7AF3">
            <w:pPr>
              <w:rPr>
                <w:sz w:val="18"/>
                <w:szCs w:val="18"/>
                <w:lang w:val="sv-FI"/>
              </w:rPr>
            </w:pPr>
            <w:r w:rsidRPr="00A331A5">
              <w:rPr>
                <w:rFonts w:eastAsia="Verdana" w:cs="Verdana"/>
                <w:sz w:val="18"/>
                <w:szCs w:val="18"/>
                <w:bdr w:val="nil"/>
                <w:lang w:val="sv-FI" w:bidi="sv-SE"/>
              </w:rPr>
              <w:t>Behörighetsvillkor för läraren</w:t>
            </w:r>
          </w:p>
        </w:tc>
        <w:tc>
          <w:tcPr>
            <w:tcW w:w="1102" w:type="dxa"/>
          </w:tcPr>
          <w:p w14:paraId="54D0407D" w14:textId="77777777" w:rsidR="00EB2547" w:rsidRPr="003251FF" w:rsidRDefault="00EB2547" w:rsidP="004B7AF3">
            <w:pPr>
              <w:pStyle w:val="Luettelokappale"/>
              <w:ind w:left="0"/>
              <w:rPr>
                <w:rFonts w:cs="Vani"/>
                <w:sz w:val="18"/>
                <w:szCs w:val="18"/>
              </w:rPr>
            </w:pPr>
          </w:p>
        </w:tc>
        <w:tc>
          <w:tcPr>
            <w:tcW w:w="1140" w:type="dxa"/>
          </w:tcPr>
          <w:p w14:paraId="5446CEBB" w14:textId="77777777" w:rsidR="00EB2547" w:rsidRPr="003251FF" w:rsidRDefault="00EB2547" w:rsidP="004B7AF3">
            <w:pPr>
              <w:pStyle w:val="Luettelokappale"/>
              <w:ind w:left="0"/>
              <w:rPr>
                <w:rFonts w:cs="Vani"/>
                <w:sz w:val="18"/>
                <w:szCs w:val="18"/>
              </w:rPr>
            </w:pPr>
          </w:p>
        </w:tc>
        <w:tc>
          <w:tcPr>
            <w:tcW w:w="1102" w:type="dxa"/>
          </w:tcPr>
          <w:p w14:paraId="3B75B52C" w14:textId="77777777" w:rsidR="00EB2547" w:rsidRPr="003251FF" w:rsidRDefault="00EB2547" w:rsidP="004B7AF3">
            <w:pPr>
              <w:pStyle w:val="Luettelokappale"/>
              <w:ind w:left="0"/>
              <w:rPr>
                <w:rFonts w:cs="Vani"/>
                <w:sz w:val="18"/>
                <w:szCs w:val="18"/>
              </w:rPr>
            </w:pPr>
          </w:p>
        </w:tc>
        <w:tc>
          <w:tcPr>
            <w:tcW w:w="1140" w:type="dxa"/>
          </w:tcPr>
          <w:p w14:paraId="2DB43FA3" w14:textId="77777777" w:rsidR="00EB2547" w:rsidRPr="003251FF" w:rsidRDefault="00EB2547" w:rsidP="004B7AF3">
            <w:pPr>
              <w:pStyle w:val="Luettelokappale"/>
              <w:ind w:left="0"/>
              <w:rPr>
                <w:rFonts w:cs="Vani"/>
                <w:sz w:val="18"/>
                <w:szCs w:val="18"/>
              </w:rPr>
            </w:pPr>
          </w:p>
        </w:tc>
        <w:tc>
          <w:tcPr>
            <w:tcW w:w="1096" w:type="dxa"/>
          </w:tcPr>
          <w:p w14:paraId="76FA2435" w14:textId="77777777" w:rsidR="00EB2547" w:rsidRPr="003251FF" w:rsidRDefault="00EB2547" w:rsidP="004B7AF3">
            <w:pPr>
              <w:pStyle w:val="Luettelokappale"/>
              <w:ind w:left="0"/>
              <w:rPr>
                <w:rFonts w:cs="Vani"/>
                <w:sz w:val="18"/>
                <w:szCs w:val="18"/>
              </w:rPr>
            </w:pPr>
          </w:p>
        </w:tc>
        <w:tc>
          <w:tcPr>
            <w:tcW w:w="966" w:type="dxa"/>
          </w:tcPr>
          <w:p w14:paraId="754BF6D8" w14:textId="77777777" w:rsidR="00EB2547" w:rsidRPr="003251FF" w:rsidRDefault="00EB2547" w:rsidP="004B7AF3">
            <w:pPr>
              <w:pStyle w:val="Luettelokappale"/>
              <w:ind w:left="0"/>
              <w:rPr>
                <w:rFonts w:cs="Vani"/>
                <w:sz w:val="18"/>
                <w:szCs w:val="18"/>
              </w:rPr>
            </w:pPr>
          </w:p>
        </w:tc>
      </w:tr>
    </w:tbl>
    <w:p w14:paraId="55B43567" w14:textId="77777777" w:rsidR="004A7439" w:rsidRDefault="004A7439" w:rsidP="004A7439">
      <w:pPr>
        <w:rPr>
          <w:rFonts w:eastAsia="Verdana" w:cs="Verdana"/>
          <w:sz w:val="18"/>
          <w:szCs w:val="18"/>
          <w:bdr w:val="nil"/>
          <w:lang w:val="sv-FI" w:bidi="sv-SE"/>
        </w:rPr>
      </w:pPr>
    </w:p>
    <w:p w14:paraId="5448C2D8" w14:textId="0667C318" w:rsidR="004A7439" w:rsidRPr="009D2864" w:rsidRDefault="004A7439" w:rsidP="004A7439">
      <w:pPr>
        <w:ind w:firstLine="360"/>
        <w:rPr>
          <w:sz w:val="18"/>
          <w:szCs w:val="18"/>
          <w:lang w:val="sv-FI"/>
        </w:rPr>
      </w:pPr>
      <w:r w:rsidRPr="009D2864">
        <w:rPr>
          <w:rFonts w:eastAsia="Verdana" w:cs="Verdana"/>
          <w:sz w:val="18"/>
          <w:szCs w:val="18"/>
          <w:bdr w:val="nil"/>
          <w:lang w:val="sv-FI" w:bidi="sv-SE"/>
        </w:rPr>
        <w:t>Ni kan motivera era svar:</w:t>
      </w:r>
    </w:p>
    <w:p w14:paraId="3E1D1384" w14:textId="77777777" w:rsidR="00EB2547" w:rsidRPr="00E07AC3" w:rsidRDefault="00EB2547" w:rsidP="006625F3">
      <w:pPr>
        <w:rPr>
          <w:sz w:val="18"/>
          <w:szCs w:val="18"/>
          <w:lang w:val="sv-FI"/>
        </w:rPr>
      </w:pPr>
    </w:p>
    <w:p w14:paraId="2B5864EC" w14:textId="706BCB05" w:rsidR="00AE3414" w:rsidRPr="00A331A5" w:rsidRDefault="00703E3C" w:rsidP="00A331A5">
      <w:pPr>
        <w:rPr>
          <w:sz w:val="18"/>
          <w:szCs w:val="18"/>
          <w:lang w:val="sv-FI"/>
        </w:rPr>
      </w:pPr>
    </w:p>
    <w:p w14:paraId="70BB1EDE" w14:textId="56AE6D73" w:rsidR="00AE3414" w:rsidRPr="002204EF" w:rsidRDefault="002204EF" w:rsidP="002204EF">
      <w:pPr>
        <w:rPr>
          <w:sz w:val="18"/>
          <w:szCs w:val="18"/>
          <w:lang w:val="sv-FI"/>
        </w:rPr>
      </w:pPr>
      <w:r>
        <w:rPr>
          <w:sz w:val="18"/>
          <w:szCs w:val="18"/>
          <w:lang w:val="sv-FI"/>
        </w:rPr>
        <w:t xml:space="preserve">31. </w:t>
      </w:r>
      <w:r w:rsidR="006326BA" w:rsidRPr="002204EF">
        <w:rPr>
          <w:rFonts w:eastAsia="Verdana" w:cs="Verdana"/>
          <w:sz w:val="18"/>
          <w:szCs w:val="18"/>
          <w:bdr w:val="nil"/>
          <w:lang w:val="sv-FI" w:bidi="sv-SE"/>
        </w:rPr>
        <w:t>Har ni följande samarbets- och andra specialarrangemang för ordnandet av S2-undervisning</w:t>
      </w:r>
      <w:r w:rsidR="006326BA" w:rsidRPr="002204EF">
        <w:rPr>
          <w:rFonts w:eastAsia="Verdana" w:cs="Verdana"/>
          <w:sz w:val="18"/>
          <w:szCs w:val="18"/>
          <w:bdr w:val="nil"/>
          <w:lang w:val="sv-FI" w:bidi="sv-SE"/>
        </w:rPr>
        <w:tab/>
      </w:r>
    </w:p>
    <w:p w14:paraId="03225855" w14:textId="57A3661B" w:rsidR="006F71F9" w:rsidRDefault="006F71F9" w:rsidP="006F71F9">
      <w:pPr>
        <w:rPr>
          <w:rFonts w:eastAsia="Verdana" w:cs="Verdana"/>
          <w:sz w:val="18"/>
          <w:szCs w:val="18"/>
          <w:bdr w:val="nil"/>
          <w:lang w:val="sv-FI" w:bidi="sv-SE"/>
        </w:rPr>
      </w:pPr>
    </w:p>
    <w:tbl>
      <w:tblPr>
        <w:tblStyle w:val="TaulukkoRuudukko"/>
        <w:tblW w:w="0" w:type="auto"/>
        <w:tblInd w:w="279" w:type="dxa"/>
        <w:tblLook w:val="04A0" w:firstRow="1" w:lastRow="0" w:firstColumn="1" w:lastColumn="0" w:noHBand="0" w:noVBand="1"/>
      </w:tblPr>
      <w:tblGrid>
        <w:gridCol w:w="2977"/>
        <w:gridCol w:w="1031"/>
        <w:gridCol w:w="1344"/>
        <w:gridCol w:w="1250"/>
        <w:gridCol w:w="1324"/>
        <w:gridCol w:w="1141"/>
      </w:tblGrid>
      <w:tr w:rsidR="006F71F9" w:rsidRPr="002204EF" w14:paraId="7E1F9D82" w14:textId="77777777" w:rsidTr="006F71F9">
        <w:tc>
          <w:tcPr>
            <w:tcW w:w="2977" w:type="dxa"/>
          </w:tcPr>
          <w:p w14:paraId="7FD1599A" w14:textId="77777777" w:rsidR="006F71F9" w:rsidRPr="00B2626D" w:rsidRDefault="006F71F9" w:rsidP="004B7AF3">
            <w:pPr>
              <w:rPr>
                <w:rFonts w:cs="Vani"/>
                <w:sz w:val="16"/>
                <w:szCs w:val="16"/>
                <w:lang w:val="en-US"/>
              </w:rPr>
            </w:pPr>
          </w:p>
        </w:tc>
        <w:tc>
          <w:tcPr>
            <w:tcW w:w="1031" w:type="dxa"/>
          </w:tcPr>
          <w:p w14:paraId="1D676F98" w14:textId="493024FD" w:rsidR="006F71F9" w:rsidRPr="00B2626D" w:rsidRDefault="006F71F9" w:rsidP="004B7AF3">
            <w:pPr>
              <w:rPr>
                <w:rFonts w:cs="Vani"/>
                <w:sz w:val="16"/>
                <w:szCs w:val="16"/>
                <w:lang w:val="en-US"/>
              </w:rPr>
            </w:pPr>
            <w:r w:rsidRPr="002204EF">
              <w:rPr>
                <w:rFonts w:eastAsia="Verdana" w:cs="Verdana"/>
                <w:sz w:val="16"/>
                <w:szCs w:val="16"/>
                <w:bdr w:val="nil"/>
                <w:lang w:val="sv-FI" w:bidi="sv-SE"/>
              </w:rPr>
              <w:t>Ja, och det fungerar bra</w:t>
            </w:r>
          </w:p>
        </w:tc>
        <w:tc>
          <w:tcPr>
            <w:tcW w:w="1344" w:type="dxa"/>
          </w:tcPr>
          <w:p w14:paraId="2430DD6E" w14:textId="0AC64505" w:rsidR="006F71F9" w:rsidRPr="00B2626D" w:rsidRDefault="006F71F9" w:rsidP="004B7AF3">
            <w:pPr>
              <w:rPr>
                <w:sz w:val="16"/>
                <w:szCs w:val="16"/>
                <w:lang w:val="en-US"/>
              </w:rPr>
            </w:pPr>
            <w:r w:rsidRPr="002204EF">
              <w:rPr>
                <w:rFonts w:eastAsia="Verdana" w:cs="Verdana"/>
                <w:sz w:val="16"/>
                <w:szCs w:val="16"/>
                <w:bdr w:val="nil"/>
                <w:lang w:val="sv-FI" w:bidi="sv-SE"/>
              </w:rPr>
              <w:t>Ja, men det kan definitivt utvecklas</w:t>
            </w:r>
          </w:p>
        </w:tc>
        <w:tc>
          <w:tcPr>
            <w:tcW w:w="1250" w:type="dxa"/>
          </w:tcPr>
          <w:p w14:paraId="01AB9C2E" w14:textId="2E64998C" w:rsidR="006F71F9" w:rsidRPr="002204EF" w:rsidRDefault="006F71F9" w:rsidP="004B7AF3">
            <w:pPr>
              <w:rPr>
                <w:sz w:val="16"/>
                <w:szCs w:val="16"/>
              </w:rPr>
            </w:pPr>
            <w:r w:rsidRPr="002204EF">
              <w:rPr>
                <w:rFonts w:eastAsia="Verdana" w:cs="Verdana"/>
                <w:sz w:val="16"/>
                <w:szCs w:val="16"/>
                <w:bdr w:val="nil"/>
                <w:lang w:val="sv-FI" w:bidi="sv-SE"/>
              </w:rPr>
              <w:t>Nej, finns inget behov</w:t>
            </w:r>
          </w:p>
        </w:tc>
        <w:tc>
          <w:tcPr>
            <w:tcW w:w="1324" w:type="dxa"/>
          </w:tcPr>
          <w:p w14:paraId="2F9354AC" w14:textId="7FE58E22" w:rsidR="006F71F9" w:rsidRPr="00B2626D" w:rsidRDefault="006F71F9" w:rsidP="004B7AF3">
            <w:pPr>
              <w:rPr>
                <w:rFonts w:cs="Vani"/>
                <w:sz w:val="16"/>
                <w:szCs w:val="16"/>
                <w:lang w:val="en-US"/>
              </w:rPr>
            </w:pPr>
            <w:r w:rsidRPr="002204EF">
              <w:rPr>
                <w:rFonts w:eastAsia="Verdana" w:cs="Verdana"/>
                <w:sz w:val="16"/>
                <w:szCs w:val="16"/>
                <w:bdr w:val="nil"/>
                <w:lang w:val="sv-FI" w:bidi="sv-SE"/>
              </w:rPr>
              <w:t>Nej, men det finns behov</w:t>
            </w:r>
          </w:p>
        </w:tc>
        <w:tc>
          <w:tcPr>
            <w:tcW w:w="1141" w:type="dxa"/>
          </w:tcPr>
          <w:p w14:paraId="42241AA9" w14:textId="14A34790" w:rsidR="006F71F9" w:rsidRPr="002204EF" w:rsidRDefault="006F71F9" w:rsidP="004B7AF3">
            <w:pPr>
              <w:rPr>
                <w:rFonts w:cs="Vani"/>
                <w:sz w:val="16"/>
                <w:szCs w:val="16"/>
              </w:rPr>
            </w:pPr>
            <w:r w:rsidRPr="002204EF">
              <w:rPr>
                <w:rFonts w:eastAsia="Verdana" w:cs="Verdana"/>
                <w:sz w:val="16"/>
                <w:szCs w:val="16"/>
                <w:bdr w:val="nil"/>
                <w:lang w:val="sv-FI" w:bidi="sv-SE"/>
              </w:rPr>
              <w:t>Kan inte säga</w:t>
            </w:r>
          </w:p>
        </w:tc>
      </w:tr>
      <w:tr w:rsidR="006F71F9" w:rsidRPr="003251FF" w14:paraId="38A97B01" w14:textId="77777777" w:rsidTr="006F71F9">
        <w:tc>
          <w:tcPr>
            <w:tcW w:w="2977" w:type="dxa"/>
          </w:tcPr>
          <w:p w14:paraId="1DEA7572" w14:textId="7292691E" w:rsidR="006F71F9" w:rsidRPr="006F71F9" w:rsidRDefault="006F71F9" w:rsidP="004B7AF3">
            <w:pPr>
              <w:rPr>
                <w:sz w:val="18"/>
                <w:szCs w:val="18"/>
                <w:lang w:val="sv-FI"/>
              </w:rPr>
            </w:pPr>
            <w:r w:rsidRPr="006F71F9">
              <w:rPr>
                <w:rFonts w:eastAsia="Verdana" w:cs="Verdana"/>
                <w:sz w:val="18"/>
                <w:szCs w:val="18"/>
                <w:bdr w:val="nil"/>
                <w:lang w:val="sv-FI" w:bidi="sv-SE"/>
              </w:rPr>
              <w:t>Samarbete mellan skolorna</w:t>
            </w:r>
          </w:p>
        </w:tc>
        <w:tc>
          <w:tcPr>
            <w:tcW w:w="1031" w:type="dxa"/>
          </w:tcPr>
          <w:p w14:paraId="46A85B93" w14:textId="77777777" w:rsidR="006F71F9" w:rsidRPr="003251FF" w:rsidRDefault="006F71F9" w:rsidP="004B7AF3">
            <w:pPr>
              <w:rPr>
                <w:rFonts w:cs="Vani"/>
                <w:sz w:val="18"/>
                <w:szCs w:val="18"/>
              </w:rPr>
            </w:pPr>
          </w:p>
        </w:tc>
        <w:tc>
          <w:tcPr>
            <w:tcW w:w="1344" w:type="dxa"/>
          </w:tcPr>
          <w:p w14:paraId="43CDE2FB" w14:textId="77777777" w:rsidR="006F71F9" w:rsidRPr="003251FF" w:rsidRDefault="006F71F9" w:rsidP="004B7AF3">
            <w:pPr>
              <w:rPr>
                <w:rFonts w:cs="Vani"/>
                <w:sz w:val="18"/>
                <w:szCs w:val="18"/>
              </w:rPr>
            </w:pPr>
          </w:p>
        </w:tc>
        <w:tc>
          <w:tcPr>
            <w:tcW w:w="1250" w:type="dxa"/>
          </w:tcPr>
          <w:p w14:paraId="4C898316" w14:textId="77777777" w:rsidR="006F71F9" w:rsidRPr="003251FF" w:rsidRDefault="006F71F9" w:rsidP="004B7AF3">
            <w:pPr>
              <w:rPr>
                <w:rFonts w:cs="Vani"/>
                <w:sz w:val="18"/>
                <w:szCs w:val="18"/>
              </w:rPr>
            </w:pPr>
          </w:p>
        </w:tc>
        <w:tc>
          <w:tcPr>
            <w:tcW w:w="1324" w:type="dxa"/>
          </w:tcPr>
          <w:p w14:paraId="5276BCE8" w14:textId="77777777" w:rsidR="006F71F9" w:rsidRPr="003251FF" w:rsidRDefault="006F71F9" w:rsidP="004B7AF3">
            <w:pPr>
              <w:rPr>
                <w:rFonts w:cs="Vani"/>
                <w:sz w:val="18"/>
                <w:szCs w:val="18"/>
              </w:rPr>
            </w:pPr>
          </w:p>
        </w:tc>
        <w:tc>
          <w:tcPr>
            <w:tcW w:w="1141" w:type="dxa"/>
          </w:tcPr>
          <w:p w14:paraId="3039E8EC" w14:textId="77777777" w:rsidR="006F71F9" w:rsidRPr="003251FF" w:rsidRDefault="006F71F9" w:rsidP="004B7AF3">
            <w:pPr>
              <w:rPr>
                <w:rFonts w:cs="Vani"/>
                <w:sz w:val="18"/>
                <w:szCs w:val="18"/>
              </w:rPr>
            </w:pPr>
          </w:p>
        </w:tc>
      </w:tr>
      <w:tr w:rsidR="006F71F9" w:rsidRPr="003251FF" w14:paraId="3FF9CD28" w14:textId="77777777" w:rsidTr="006F71F9">
        <w:tc>
          <w:tcPr>
            <w:tcW w:w="2977" w:type="dxa"/>
          </w:tcPr>
          <w:p w14:paraId="58E0A3F6" w14:textId="2539000B" w:rsidR="006F71F9" w:rsidRPr="006F71F9" w:rsidRDefault="006F71F9" w:rsidP="004B7AF3">
            <w:pPr>
              <w:rPr>
                <w:color w:val="000000" w:themeColor="text1"/>
                <w:sz w:val="18"/>
                <w:szCs w:val="18"/>
                <w:lang w:val="sv-FI"/>
              </w:rPr>
            </w:pPr>
            <w:r w:rsidRPr="006F71F9">
              <w:rPr>
                <w:rFonts w:eastAsia="Verdana" w:cs="Verdana"/>
                <w:sz w:val="18"/>
                <w:szCs w:val="18"/>
                <w:bdr w:val="nil"/>
                <w:lang w:val="sv-FI" w:bidi="sv-SE"/>
              </w:rPr>
              <w:t xml:space="preserve">Ambulerande </w:t>
            </w:r>
            <w:r w:rsidRPr="006F71F9">
              <w:rPr>
                <w:rFonts w:eastAsia="Verdana" w:cs="Verdana"/>
                <w:color w:val="000000"/>
                <w:sz w:val="18"/>
                <w:szCs w:val="18"/>
                <w:bdr w:val="nil"/>
                <w:lang w:val="sv-FI" w:bidi="sv-SE"/>
              </w:rPr>
              <w:t>S2-lärare</w:t>
            </w:r>
          </w:p>
        </w:tc>
        <w:tc>
          <w:tcPr>
            <w:tcW w:w="1031" w:type="dxa"/>
          </w:tcPr>
          <w:p w14:paraId="3CFF02F6" w14:textId="77777777" w:rsidR="006F71F9" w:rsidRPr="003251FF" w:rsidRDefault="006F71F9" w:rsidP="004B7AF3">
            <w:pPr>
              <w:rPr>
                <w:rFonts w:cs="Vani"/>
                <w:sz w:val="18"/>
                <w:szCs w:val="18"/>
              </w:rPr>
            </w:pPr>
          </w:p>
        </w:tc>
        <w:tc>
          <w:tcPr>
            <w:tcW w:w="1344" w:type="dxa"/>
          </w:tcPr>
          <w:p w14:paraId="1E21751B" w14:textId="77777777" w:rsidR="006F71F9" w:rsidRPr="003251FF" w:rsidRDefault="006F71F9" w:rsidP="004B7AF3">
            <w:pPr>
              <w:rPr>
                <w:rFonts w:cs="Vani"/>
                <w:sz w:val="18"/>
                <w:szCs w:val="18"/>
              </w:rPr>
            </w:pPr>
          </w:p>
        </w:tc>
        <w:tc>
          <w:tcPr>
            <w:tcW w:w="1250" w:type="dxa"/>
          </w:tcPr>
          <w:p w14:paraId="04964934" w14:textId="77777777" w:rsidR="006F71F9" w:rsidRPr="003251FF" w:rsidRDefault="006F71F9" w:rsidP="004B7AF3">
            <w:pPr>
              <w:rPr>
                <w:rFonts w:cs="Vani"/>
                <w:sz w:val="18"/>
                <w:szCs w:val="18"/>
              </w:rPr>
            </w:pPr>
          </w:p>
        </w:tc>
        <w:tc>
          <w:tcPr>
            <w:tcW w:w="1324" w:type="dxa"/>
          </w:tcPr>
          <w:p w14:paraId="148312CE" w14:textId="77777777" w:rsidR="006F71F9" w:rsidRPr="003251FF" w:rsidRDefault="006F71F9" w:rsidP="004B7AF3">
            <w:pPr>
              <w:rPr>
                <w:rFonts w:cs="Vani"/>
                <w:sz w:val="18"/>
                <w:szCs w:val="18"/>
              </w:rPr>
            </w:pPr>
          </w:p>
        </w:tc>
        <w:tc>
          <w:tcPr>
            <w:tcW w:w="1141" w:type="dxa"/>
          </w:tcPr>
          <w:p w14:paraId="0375242F" w14:textId="77777777" w:rsidR="006F71F9" w:rsidRPr="003251FF" w:rsidRDefault="006F71F9" w:rsidP="004B7AF3">
            <w:pPr>
              <w:rPr>
                <w:rFonts w:cs="Vani"/>
                <w:sz w:val="18"/>
                <w:szCs w:val="18"/>
              </w:rPr>
            </w:pPr>
          </w:p>
        </w:tc>
      </w:tr>
      <w:tr w:rsidR="006F71F9" w:rsidRPr="00B2626D" w14:paraId="77202AE0" w14:textId="77777777" w:rsidTr="006F71F9">
        <w:tc>
          <w:tcPr>
            <w:tcW w:w="2977" w:type="dxa"/>
          </w:tcPr>
          <w:p w14:paraId="6D404634" w14:textId="3A24A29A" w:rsidR="006F71F9" w:rsidRPr="00B2626D" w:rsidRDefault="006F71F9" w:rsidP="004B7AF3">
            <w:pPr>
              <w:rPr>
                <w:rFonts w:cs="Vani"/>
                <w:sz w:val="18"/>
                <w:szCs w:val="18"/>
                <w:lang w:val="en-US"/>
              </w:rPr>
            </w:pPr>
            <w:r w:rsidRPr="006F71F9">
              <w:rPr>
                <w:rFonts w:eastAsia="Verdana" w:cs="Verdana"/>
                <w:color w:val="000000"/>
                <w:sz w:val="18"/>
                <w:szCs w:val="18"/>
                <w:bdr w:val="nil"/>
                <w:lang w:val="sv-FI" w:bidi="sv-SE"/>
              </w:rPr>
              <w:t>Koordinator som ansvarar för utvecklingen och arrangemangen för undervisningen i kommunens olika språk- och kulturgrupper</w:t>
            </w:r>
          </w:p>
        </w:tc>
        <w:tc>
          <w:tcPr>
            <w:tcW w:w="1031" w:type="dxa"/>
          </w:tcPr>
          <w:p w14:paraId="55D22E74" w14:textId="77777777" w:rsidR="006F71F9" w:rsidRPr="00B2626D" w:rsidRDefault="006F71F9" w:rsidP="004B7AF3">
            <w:pPr>
              <w:rPr>
                <w:rFonts w:cs="Vani"/>
                <w:sz w:val="18"/>
                <w:szCs w:val="18"/>
                <w:lang w:val="en-US"/>
              </w:rPr>
            </w:pPr>
          </w:p>
        </w:tc>
        <w:tc>
          <w:tcPr>
            <w:tcW w:w="1344" w:type="dxa"/>
          </w:tcPr>
          <w:p w14:paraId="7B4CF1D4" w14:textId="77777777" w:rsidR="006F71F9" w:rsidRPr="00B2626D" w:rsidRDefault="006F71F9" w:rsidP="004B7AF3">
            <w:pPr>
              <w:rPr>
                <w:rFonts w:cs="Vani"/>
                <w:sz w:val="18"/>
                <w:szCs w:val="18"/>
                <w:lang w:val="en-US"/>
              </w:rPr>
            </w:pPr>
          </w:p>
        </w:tc>
        <w:tc>
          <w:tcPr>
            <w:tcW w:w="1250" w:type="dxa"/>
          </w:tcPr>
          <w:p w14:paraId="51E63C1D" w14:textId="77777777" w:rsidR="006F71F9" w:rsidRPr="00B2626D" w:rsidRDefault="006F71F9" w:rsidP="004B7AF3">
            <w:pPr>
              <w:rPr>
                <w:rFonts w:cs="Vani"/>
                <w:sz w:val="18"/>
                <w:szCs w:val="18"/>
                <w:lang w:val="en-US"/>
              </w:rPr>
            </w:pPr>
          </w:p>
        </w:tc>
        <w:tc>
          <w:tcPr>
            <w:tcW w:w="1324" w:type="dxa"/>
          </w:tcPr>
          <w:p w14:paraId="089D062C" w14:textId="77777777" w:rsidR="006F71F9" w:rsidRPr="00B2626D" w:rsidRDefault="006F71F9" w:rsidP="004B7AF3">
            <w:pPr>
              <w:rPr>
                <w:rFonts w:cs="Vani"/>
                <w:sz w:val="18"/>
                <w:szCs w:val="18"/>
                <w:lang w:val="en-US"/>
              </w:rPr>
            </w:pPr>
          </w:p>
        </w:tc>
        <w:tc>
          <w:tcPr>
            <w:tcW w:w="1141" w:type="dxa"/>
          </w:tcPr>
          <w:p w14:paraId="0B026D1A" w14:textId="77777777" w:rsidR="006F71F9" w:rsidRPr="00B2626D" w:rsidRDefault="006F71F9" w:rsidP="004B7AF3">
            <w:pPr>
              <w:rPr>
                <w:rFonts w:cs="Vani"/>
                <w:sz w:val="18"/>
                <w:szCs w:val="18"/>
                <w:lang w:val="en-US"/>
              </w:rPr>
            </w:pPr>
          </w:p>
        </w:tc>
      </w:tr>
      <w:tr w:rsidR="006F71F9" w:rsidRPr="003251FF" w14:paraId="760A05FF" w14:textId="77777777" w:rsidTr="006F71F9">
        <w:tc>
          <w:tcPr>
            <w:tcW w:w="2977" w:type="dxa"/>
          </w:tcPr>
          <w:p w14:paraId="2819C891" w14:textId="6246C0DC"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Assistenter och skolgångshandledare</w:t>
            </w:r>
          </w:p>
        </w:tc>
        <w:tc>
          <w:tcPr>
            <w:tcW w:w="1031" w:type="dxa"/>
          </w:tcPr>
          <w:p w14:paraId="00301974" w14:textId="77777777" w:rsidR="006F71F9" w:rsidRPr="003251FF" w:rsidRDefault="006F71F9" w:rsidP="004B7AF3">
            <w:pPr>
              <w:rPr>
                <w:rFonts w:cs="Vani"/>
                <w:sz w:val="18"/>
                <w:szCs w:val="18"/>
              </w:rPr>
            </w:pPr>
          </w:p>
        </w:tc>
        <w:tc>
          <w:tcPr>
            <w:tcW w:w="1344" w:type="dxa"/>
          </w:tcPr>
          <w:p w14:paraId="504D2226" w14:textId="77777777" w:rsidR="006F71F9" w:rsidRPr="003251FF" w:rsidRDefault="006F71F9" w:rsidP="004B7AF3">
            <w:pPr>
              <w:rPr>
                <w:rFonts w:cs="Vani"/>
                <w:sz w:val="18"/>
                <w:szCs w:val="18"/>
              </w:rPr>
            </w:pPr>
          </w:p>
        </w:tc>
        <w:tc>
          <w:tcPr>
            <w:tcW w:w="1250" w:type="dxa"/>
          </w:tcPr>
          <w:p w14:paraId="3A23EFB0" w14:textId="77777777" w:rsidR="006F71F9" w:rsidRPr="003251FF" w:rsidRDefault="006F71F9" w:rsidP="004B7AF3">
            <w:pPr>
              <w:rPr>
                <w:rFonts w:cs="Vani"/>
                <w:sz w:val="18"/>
                <w:szCs w:val="18"/>
              </w:rPr>
            </w:pPr>
          </w:p>
        </w:tc>
        <w:tc>
          <w:tcPr>
            <w:tcW w:w="1324" w:type="dxa"/>
          </w:tcPr>
          <w:p w14:paraId="0FAEF9AC" w14:textId="77777777" w:rsidR="006F71F9" w:rsidRPr="003251FF" w:rsidRDefault="006F71F9" w:rsidP="004B7AF3">
            <w:pPr>
              <w:rPr>
                <w:rFonts w:cs="Vani"/>
                <w:sz w:val="18"/>
                <w:szCs w:val="18"/>
              </w:rPr>
            </w:pPr>
          </w:p>
        </w:tc>
        <w:tc>
          <w:tcPr>
            <w:tcW w:w="1141" w:type="dxa"/>
          </w:tcPr>
          <w:p w14:paraId="46AD00F1" w14:textId="77777777" w:rsidR="006F71F9" w:rsidRPr="003251FF" w:rsidRDefault="006F71F9" w:rsidP="004B7AF3">
            <w:pPr>
              <w:rPr>
                <w:rFonts w:cs="Vani"/>
                <w:sz w:val="18"/>
                <w:szCs w:val="18"/>
              </w:rPr>
            </w:pPr>
          </w:p>
        </w:tc>
      </w:tr>
      <w:tr w:rsidR="006F71F9" w:rsidRPr="003251FF" w14:paraId="4E1406C2" w14:textId="77777777" w:rsidTr="006F71F9">
        <w:tc>
          <w:tcPr>
            <w:tcW w:w="2977" w:type="dxa"/>
          </w:tcPr>
          <w:p w14:paraId="79950FC7" w14:textId="320A9F73" w:rsidR="006F71F9" w:rsidRPr="003251FF" w:rsidRDefault="006F71F9" w:rsidP="004B7AF3">
            <w:pPr>
              <w:rPr>
                <w:rFonts w:cs="Vani"/>
                <w:color w:val="000000" w:themeColor="text1"/>
                <w:sz w:val="18"/>
                <w:szCs w:val="18"/>
              </w:rPr>
            </w:pPr>
            <w:r w:rsidRPr="006F71F9">
              <w:rPr>
                <w:rFonts w:eastAsia="Verdana" w:cs="Verdana"/>
                <w:sz w:val="18"/>
                <w:szCs w:val="18"/>
                <w:bdr w:val="nil"/>
                <w:lang w:val="sv-FI" w:bidi="sv-SE"/>
              </w:rPr>
              <w:t>Tolkningstjänster</w:t>
            </w:r>
          </w:p>
        </w:tc>
        <w:tc>
          <w:tcPr>
            <w:tcW w:w="1031" w:type="dxa"/>
          </w:tcPr>
          <w:p w14:paraId="668B4724" w14:textId="77777777" w:rsidR="006F71F9" w:rsidRPr="003251FF" w:rsidRDefault="006F71F9" w:rsidP="004B7AF3">
            <w:pPr>
              <w:rPr>
                <w:rFonts w:cs="Vani"/>
                <w:sz w:val="18"/>
                <w:szCs w:val="18"/>
              </w:rPr>
            </w:pPr>
          </w:p>
        </w:tc>
        <w:tc>
          <w:tcPr>
            <w:tcW w:w="1344" w:type="dxa"/>
          </w:tcPr>
          <w:p w14:paraId="0835280B" w14:textId="77777777" w:rsidR="006F71F9" w:rsidRPr="003251FF" w:rsidRDefault="006F71F9" w:rsidP="004B7AF3">
            <w:pPr>
              <w:rPr>
                <w:rFonts w:cs="Vani"/>
                <w:sz w:val="18"/>
                <w:szCs w:val="18"/>
              </w:rPr>
            </w:pPr>
          </w:p>
        </w:tc>
        <w:tc>
          <w:tcPr>
            <w:tcW w:w="1250" w:type="dxa"/>
          </w:tcPr>
          <w:p w14:paraId="7A4DDA0D" w14:textId="77777777" w:rsidR="006F71F9" w:rsidRPr="003251FF" w:rsidRDefault="006F71F9" w:rsidP="004B7AF3">
            <w:pPr>
              <w:rPr>
                <w:rFonts w:cs="Vani"/>
                <w:sz w:val="18"/>
                <w:szCs w:val="18"/>
              </w:rPr>
            </w:pPr>
          </w:p>
        </w:tc>
        <w:tc>
          <w:tcPr>
            <w:tcW w:w="1324" w:type="dxa"/>
          </w:tcPr>
          <w:p w14:paraId="17B31D6F" w14:textId="77777777" w:rsidR="006F71F9" w:rsidRPr="003251FF" w:rsidRDefault="006F71F9" w:rsidP="004B7AF3">
            <w:pPr>
              <w:rPr>
                <w:rFonts w:cs="Vani"/>
                <w:sz w:val="18"/>
                <w:szCs w:val="18"/>
              </w:rPr>
            </w:pPr>
          </w:p>
        </w:tc>
        <w:tc>
          <w:tcPr>
            <w:tcW w:w="1141" w:type="dxa"/>
          </w:tcPr>
          <w:p w14:paraId="4D7CF6C7" w14:textId="77777777" w:rsidR="006F71F9" w:rsidRPr="003251FF" w:rsidRDefault="006F71F9" w:rsidP="004B7AF3">
            <w:pPr>
              <w:rPr>
                <w:rFonts w:cs="Vani"/>
                <w:sz w:val="18"/>
                <w:szCs w:val="18"/>
              </w:rPr>
            </w:pPr>
          </w:p>
        </w:tc>
      </w:tr>
      <w:tr w:rsidR="006F71F9" w:rsidRPr="003251FF" w14:paraId="41F41AA8" w14:textId="77777777" w:rsidTr="006F71F9">
        <w:tc>
          <w:tcPr>
            <w:tcW w:w="2977" w:type="dxa"/>
          </w:tcPr>
          <w:p w14:paraId="715431D7" w14:textId="0953575E" w:rsidR="006F71F9" w:rsidRPr="006F71F9" w:rsidRDefault="006F71F9" w:rsidP="004B7AF3">
            <w:pPr>
              <w:rPr>
                <w:sz w:val="18"/>
                <w:szCs w:val="18"/>
                <w:lang w:val="sv-FI"/>
              </w:rPr>
            </w:pPr>
            <w:r w:rsidRPr="006F71F9">
              <w:rPr>
                <w:rFonts w:eastAsia="Verdana" w:cs="Verdana"/>
                <w:sz w:val="18"/>
                <w:szCs w:val="18"/>
                <w:bdr w:val="nil"/>
                <w:lang w:val="sv-FI" w:bidi="sv-SE"/>
              </w:rPr>
              <w:t>Annat, vad?</w:t>
            </w:r>
          </w:p>
        </w:tc>
        <w:tc>
          <w:tcPr>
            <w:tcW w:w="1031" w:type="dxa"/>
          </w:tcPr>
          <w:p w14:paraId="4608FE7D" w14:textId="77777777" w:rsidR="006F71F9" w:rsidRPr="003251FF" w:rsidRDefault="006F71F9" w:rsidP="004B7AF3">
            <w:pPr>
              <w:rPr>
                <w:rFonts w:cs="Vani"/>
                <w:sz w:val="18"/>
                <w:szCs w:val="18"/>
              </w:rPr>
            </w:pPr>
          </w:p>
        </w:tc>
        <w:tc>
          <w:tcPr>
            <w:tcW w:w="1344" w:type="dxa"/>
          </w:tcPr>
          <w:p w14:paraId="6217E523" w14:textId="77777777" w:rsidR="006F71F9" w:rsidRPr="003251FF" w:rsidRDefault="006F71F9" w:rsidP="004B7AF3">
            <w:pPr>
              <w:rPr>
                <w:rFonts w:cs="Vani"/>
                <w:sz w:val="18"/>
                <w:szCs w:val="18"/>
              </w:rPr>
            </w:pPr>
          </w:p>
        </w:tc>
        <w:tc>
          <w:tcPr>
            <w:tcW w:w="1250" w:type="dxa"/>
          </w:tcPr>
          <w:p w14:paraId="49BE66DA" w14:textId="77777777" w:rsidR="006F71F9" w:rsidRPr="003251FF" w:rsidRDefault="006F71F9" w:rsidP="004B7AF3">
            <w:pPr>
              <w:rPr>
                <w:rFonts w:cs="Vani"/>
                <w:sz w:val="18"/>
                <w:szCs w:val="18"/>
              </w:rPr>
            </w:pPr>
          </w:p>
        </w:tc>
        <w:tc>
          <w:tcPr>
            <w:tcW w:w="1324" w:type="dxa"/>
          </w:tcPr>
          <w:p w14:paraId="287C8BB1" w14:textId="77777777" w:rsidR="006F71F9" w:rsidRPr="003251FF" w:rsidRDefault="006F71F9" w:rsidP="004B7AF3">
            <w:pPr>
              <w:rPr>
                <w:rFonts w:cs="Vani"/>
                <w:sz w:val="18"/>
                <w:szCs w:val="18"/>
              </w:rPr>
            </w:pPr>
          </w:p>
        </w:tc>
        <w:tc>
          <w:tcPr>
            <w:tcW w:w="1141" w:type="dxa"/>
          </w:tcPr>
          <w:p w14:paraId="4D07DE9D" w14:textId="77777777" w:rsidR="006F71F9" w:rsidRPr="003251FF" w:rsidRDefault="006F71F9" w:rsidP="004B7AF3">
            <w:pPr>
              <w:rPr>
                <w:rFonts w:cs="Vani"/>
                <w:sz w:val="18"/>
                <w:szCs w:val="18"/>
              </w:rPr>
            </w:pPr>
          </w:p>
        </w:tc>
      </w:tr>
    </w:tbl>
    <w:p w14:paraId="3291009D" w14:textId="77777777" w:rsidR="006F71F9" w:rsidRPr="00E07AC3" w:rsidRDefault="006F71F9" w:rsidP="006F71F9">
      <w:pPr>
        <w:rPr>
          <w:sz w:val="18"/>
          <w:szCs w:val="18"/>
          <w:lang w:val="sv-FI"/>
        </w:rPr>
      </w:pPr>
    </w:p>
    <w:p w14:paraId="0821F971" w14:textId="77777777" w:rsidR="00AE3414" w:rsidRPr="00E07AC3" w:rsidRDefault="006326BA" w:rsidP="006F71F9">
      <w:pPr>
        <w:ind w:left="426"/>
        <w:rPr>
          <w:sz w:val="18"/>
          <w:szCs w:val="18"/>
          <w:lang w:val="sv-FI"/>
        </w:rPr>
      </w:pPr>
      <w:r w:rsidRPr="00E07AC3">
        <w:rPr>
          <w:rFonts w:eastAsia="Verdana" w:cs="Verdana"/>
          <w:sz w:val="18"/>
          <w:szCs w:val="18"/>
          <w:bdr w:val="nil"/>
          <w:lang w:val="sv-FI" w:bidi="sv-SE"/>
        </w:rPr>
        <w:t>Ni kan motivera era svar:</w:t>
      </w:r>
    </w:p>
    <w:p w14:paraId="1A6B14E8" w14:textId="77777777" w:rsidR="00776158" w:rsidRPr="00E07AC3" w:rsidRDefault="00703E3C" w:rsidP="00776158">
      <w:pPr>
        <w:rPr>
          <w:sz w:val="18"/>
          <w:szCs w:val="18"/>
          <w:lang w:val="sv-FI"/>
        </w:rPr>
      </w:pPr>
    </w:p>
    <w:p w14:paraId="190DCC3E" w14:textId="77777777" w:rsidR="00776158" w:rsidRPr="00E07AC3" w:rsidRDefault="00703E3C" w:rsidP="00776158">
      <w:pPr>
        <w:rPr>
          <w:sz w:val="18"/>
          <w:szCs w:val="18"/>
          <w:lang w:val="sv-FI"/>
        </w:rPr>
      </w:pPr>
    </w:p>
    <w:p w14:paraId="416136B2" w14:textId="77777777" w:rsidR="00776158" w:rsidRPr="00E07AC3" w:rsidRDefault="006326BA" w:rsidP="00776158">
      <w:pPr>
        <w:rPr>
          <w:b/>
          <w:sz w:val="18"/>
          <w:szCs w:val="18"/>
          <w:lang w:val="sv-FI"/>
        </w:rPr>
      </w:pPr>
      <w:r w:rsidRPr="00E07AC3">
        <w:rPr>
          <w:rFonts w:eastAsia="Verdana" w:cs="Verdana"/>
          <w:b/>
          <w:bCs/>
          <w:sz w:val="18"/>
          <w:szCs w:val="18"/>
          <w:bdr w:val="nil"/>
          <w:lang w:val="sv-FI" w:bidi="sv-SE"/>
        </w:rPr>
        <w:t>S2-lärare</w:t>
      </w:r>
    </w:p>
    <w:p w14:paraId="497C3224" w14:textId="77777777" w:rsidR="00776158" w:rsidRPr="00E07AC3" w:rsidRDefault="00703E3C" w:rsidP="00776158">
      <w:pPr>
        <w:rPr>
          <w:sz w:val="18"/>
          <w:szCs w:val="18"/>
          <w:lang w:val="sv-FI"/>
        </w:rPr>
      </w:pPr>
    </w:p>
    <w:p w14:paraId="3C9C6300" w14:textId="79534432" w:rsidR="00776158" w:rsidRPr="002204EF" w:rsidRDefault="002204EF" w:rsidP="002204EF">
      <w:pPr>
        <w:rPr>
          <w:sz w:val="18"/>
          <w:szCs w:val="18"/>
          <w:lang w:val="sv-FI"/>
        </w:rPr>
      </w:pPr>
      <w:r>
        <w:rPr>
          <w:rFonts w:eastAsia="Verdana" w:cs="Verdana"/>
          <w:sz w:val="18"/>
          <w:szCs w:val="18"/>
          <w:bdr w:val="nil"/>
          <w:lang w:val="sv-FI" w:bidi="sv-SE"/>
        </w:rPr>
        <w:t xml:space="preserve">32. </w:t>
      </w:r>
      <w:r w:rsidR="006326BA" w:rsidRPr="002204EF">
        <w:rPr>
          <w:rFonts w:eastAsia="Verdana" w:cs="Verdana"/>
          <w:sz w:val="18"/>
          <w:szCs w:val="18"/>
          <w:bdr w:val="nil"/>
          <w:lang w:val="sv-FI" w:bidi="sv-SE"/>
        </w:rPr>
        <w:t>Inom den grundläggande utbildningen är S2-lärarens behörighet lärarbehörighet i modersmål och litteratur. I vilken utsträckning iakttar ni detta i rekryteringen?</w:t>
      </w:r>
      <w:r w:rsidR="006326BA" w:rsidRPr="002204EF">
        <w:rPr>
          <w:rFonts w:eastAsia="Verdana" w:cs="Verdana"/>
          <w:sz w:val="18"/>
          <w:szCs w:val="18"/>
          <w:bdr w:val="nil"/>
          <w:lang w:val="sv-FI" w:bidi="sv-SE"/>
        </w:rPr>
        <w:tab/>
      </w:r>
      <w:r w:rsidR="006326BA" w:rsidRPr="002204EF">
        <w:rPr>
          <w:rFonts w:eastAsia="Verdana" w:cs="Verdana"/>
          <w:sz w:val="18"/>
          <w:szCs w:val="18"/>
          <w:bdr w:val="nil"/>
          <w:lang w:val="sv-FI" w:bidi="sv-SE"/>
        </w:rPr>
        <w:tab/>
      </w:r>
    </w:p>
    <w:p w14:paraId="3BFFD89E" w14:textId="77777777" w:rsidR="002204EF" w:rsidRDefault="002204EF" w:rsidP="00776158">
      <w:pPr>
        <w:pStyle w:val="Luettelokappale"/>
        <w:ind w:left="1080"/>
        <w:rPr>
          <w:rFonts w:eastAsia="Verdana" w:cs="Verdana"/>
          <w:sz w:val="18"/>
          <w:szCs w:val="18"/>
          <w:bdr w:val="nil"/>
          <w:lang w:val="sv-FI" w:bidi="sv-SE"/>
        </w:rPr>
      </w:pPr>
    </w:p>
    <w:p w14:paraId="568EBB42" w14:textId="37B87F7E" w:rsidR="00776158" w:rsidRPr="00E07AC3" w:rsidRDefault="006326BA" w:rsidP="00776158">
      <w:pPr>
        <w:pStyle w:val="Luettelokappale"/>
        <w:ind w:left="1080"/>
        <w:rPr>
          <w:sz w:val="18"/>
          <w:szCs w:val="18"/>
          <w:lang w:val="sv-FI"/>
        </w:rPr>
      </w:pPr>
      <w:r w:rsidRPr="00E07AC3">
        <w:rPr>
          <w:rFonts w:eastAsia="Verdana" w:cs="Verdana"/>
          <w:sz w:val="18"/>
          <w:szCs w:val="18"/>
          <w:bdr w:val="nil"/>
          <w:lang w:val="sv-FI" w:bidi="sv-SE"/>
        </w:rPr>
        <w:t>Inte alls, under 25 %, 25–50 %, 51–75 %, 100 %.</w:t>
      </w:r>
    </w:p>
    <w:p w14:paraId="2D0A594E" w14:textId="77777777" w:rsidR="002204EF" w:rsidRDefault="002204EF" w:rsidP="002204EF">
      <w:pPr>
        <w:rPr>
          <w:rFonts w:eastAsia="Verdana" w:cs="Verdana"/>
          <w:sz w:val="18"/>
          <w:szCs w:val="18"/>
          <w:bdr w:val="nil"/>
          <w:lang w:val="sv-FI" w:bidi="sv-SE"/>
        </w:rPr>
      </w:pPr>
    </w:p>
    <w:p w14:paraId="3057202C" w14:textId="708B4152" w:rsidR="00776158" w:rsidRPr="002204EF" w:rsidRDefault="002204EF" w:rsidP="002204EF">
      <w:pPr>
        <w:rPr>
          <w:sz w:val="18"/>
          <w:szCs w:val="18"/>
          <w:lang w:val="sv-FI"/>
        </w:rPr>
      </w:pPr>
      <w:r>
        <w:rPr>
          <w:rFonts w:eastAsia="Verdana" w:cs="Verdana"/>
          <w:sz w:val="18"/>
          <w:szCs w:val="18"/>
          <w:bdr w:val="nil"/>
          <w:lang w:val="sv-FI" w:bidi="sv-SE"/>
        </w:rPr>
        <w:t xml:space="preserve">33. </w:t>
      </w:r>
      <w:r w:rsidR="006326BA" w:rsidRPr="002204EF">
        <w:rPr>
          <w:rFonts w:eastAsia="Verdana" w:cs="Verdana"/>
          <w:sz w:val="18"/>
          <w:szCs w:val="18"/>
          <w:bdr w:val="nil"/>
          <w:lang w:val="sv-FI" w:bidi="sv-SE"/>
        </w:rPr>
        <w:t>Om du svarade under 75 % på den föregående frågan, vad beror detta på:</w:t>
      </w:r>
      <w:r w:rsidR="006326BA" w:rsidRPr="002204EF">
        <w:rPr>
          <w:rFonts w:eastAsia="Verdana" w:cs="Verdana"/>
          <w:sz w:val="18"/>
          <w:szCs w:val="18"/>
          <w:bdr w:val="nil"/>
          <w:lang w:val="sv-FI" w:bidi="sv-SE"/>
        </w:rPr>
        <w:tab/>
      </w:r>
    </w:p>
    <w:p w14:paraId="197A0D68" w14:textId="77777777" w:rsidR="00776158" w:rsidRPr="002204EF" w:rsidRDefault="006326BA" w:rsidP="002204EF">
      <w:pPr>
        <w:pStyle w:val="Luettelokappale"/>
        <w:numPr>
          <w:ilvl w:val="0"/>
          <w:numId w:val="27"/>
        </w:numPr>
        <w:rPr>
          <w:sz w:val="18"/>
          <w:szCs w:val="18"/>
          <w:lang w:val="sv-FI"/>
        </w:rPr>
      </w:pPr>
      <w:r w:rsidRPr="002204EF">
        <w:rPr>
          <w:rFonts w:eastAsia="Verdana" w:cs="Verdana"/>
          <w:sz w:val="18"/>
          <w:szCs w:val="18"/>
          <w:bdr w:val="nil"/>
          <w:lang w:val="sv-FI" w:bidi="sv-SE"/>
        </w:rPr>
        <w:t>Brist på kompetenta lärare</w:t>
      </w:r>
    </w:p>
    <w:p w14:paraId="7A6104F3" w14:textId="77777777" w:rsidR="00776158" w:rsidRPr="002204EF" w:rsidRDefault="006326BA" w:rsidP="002204EF">
      <w:pPr>
        <w:pStyle w:val="Luettelokappale"/>
        <w:numPr>
          <w:ilvl w:val="0"/>
          <w:numId w:val="27"/>
        </w:numPr>
        <w:rPr>
          <w:sz w:val="18"/>
          <w:szCs w:val="18"/>
          <w:lang w:val="sv-FI"/>
        </w:rPr>
      </w:pPr>
      <w:r w:rsidRPr="002204EF">
        <w:rPr>
          <w:rFonts w:eastAsia="Verdana" w:cs="Verdana"/>
          <w:sz w:val="18"/>
          <w:szCs w:val="18"/>
          <w:bdr w:val="nil"/>
          <w:lang w:val="sv-FI" w:bidi="sv-SE"/>
        </w:rPr>
        <w:t>Brist på information om behörighet</w:t>
      </w:r>
    </w:p>
    <w:p w14:paraId="7707EAFD" w14:textId="0B324010" w:rsidR="00776158" w:rsidRPr="00B32EF6" w:rsidRDefault="006326BA" w:rsidP="002204EF">
      <w:pPr>
        <w:pStyle w:val="Luettelokappale"/>
        <w:numPr>
          <w:ilvl w:val="0"/>
          <w:numId w:val="27"/>
        </w:numPr>
        <w:rPr>
          <w:sz w:val="18"/>
          <w:szCs w:val="18"/>
          <w:lang w:val="sv-FI"/>
        </w:rPr>
      </w:pPr>
      <w:r w:rsidRPr="002204EF">
        <w:rPr>
          <w:rFonts w:eastAsia="Verdana" w:cs="Verdana"/>
          <w:sz w:val="18"/>
          <w:szCs w:val="18"/>
          <w:bdr w:val="nil"/>
          <w:lang w:val="sv-FI" w:bidi="sv-SE"/>
        </w:rPr>
        <w:t>Annan orsak, vad?</w:t>
      </w:r>
      <w:r w:rsidR="002204EF">
        <w:rPr>
          <w:rFonts w:eastAsia="Verdana" w:cs="Verdana"/>
          <w:sz w:val="18"/>
          <w:szCs w:val="18"/>
          <w:bdr w:val="nil"/>
          <w:lang w:val="sv-FI" w:bidi="sv-SE"/>
        </w:rPr>
        <w:t>:</w:t>
      </w:r>
    </w:p>
    <w:p w14:paraId="21D0517F" w14:textId="77777777" w:rsidR="00B32EF6" w:rsidRPr="002204EF" w:rsidRDefault="00B32EF6" w:rsidP="00B32EF6">
      <w:pPr>
        <w:pStyle w:val="Luettelokappale"/>
        <w:ind w:left="1080"/>
        <w:rPr>
          <w:sz w:val="18"/>
          <w:szCs w:val="18"/>
          <w:lang w:val="sv-FI"/>
        </w:rPr>
      </w:pPr>
    </w:p>
    <w:p w14:paraId="4B95C17D" w14:textId="03B8789E" w:rsidR="00B2626D" w:rsidRPr="00B2626D" w:rsidRDefault="00B2626D" w:rsidP="00B2626D">
      <w:pPr>
        <w:rPr>
          <w:sz w:val="18"/>
          <w:szCs w:val="18"/>
          <w:lang w:val="sv-FI"/>
        </w:rPr>
      </w:pPr>
      <w:r w:rsidRPr="00B2626D">
        <w:rPr>
          <w:rFonts w:eastAsia="Verdana" w:cs="Verdana"/>
          <w:sz w:val="18"/>
          <w:szCs w:val="18"/>
          <w:bdr w:val="nil"/>
          <w:lang w:val="sv-FI" w:bidi="sv-SE"/>
        </w:rPr>
        <w:t>3</w:t>
      </w:r>
      <w:r>
        <w:rPr>
          <w:rFonts w:eastAsia="Verdana" w:cs="Verdana"/>
          <w:sz w:val="18"/>
          <w:szCs w:val="18"/>
          <w:bdr w:val="nil"/>
          <w:lang w:val="sv-FI" w:bidi="sv-SE"/>
        </w:rPr>
        <w:t>4</w:t>
      </w:r>
      <w:r w:rsidRPr="00B2626D">
        <w:rPr>
          <w:rFonts w:eastAsia="Verdana" w:cs="Verdana"/>
          <w:sz w:val="18"/>
          <w:szCs w:val="18"/>
          <w:bdr w:val="nil"/>
          <w:lang w:val="sv-FI" w:bidi="sv-SE"/>
        </w:rPr>
        <w:t>. Hur många behöriga S2-lärare har anordnaren av undervisningen?:</w:t>
      </w:r>
    </w:p>
    <w:p w14:paraId="05CEF0E9" w14:textId="68610FA4" w:rsidR="00776158" w:rsidRPr="00B2626D" w:rsidRDefault="00703E3C" w:rsidP="00776158">
      <w:pPr>
        <w:rPr>
          <w:sz w:val="18"/>
          <w:szCs w:val="18"/>
          <w:lang w:val="sv-FI"/>
        </w:rPr>
      </w:pPr>
    </w:p>
    <w:p w14:paraId="04C1AE74" w14:textId="154E4507" w:rsidR="00913692" w:rsidRDefault="00913692" w:rsidP="00776158">
      <w:pPr>
        <w:rPr>
          <w:sz w:val="18"/>
          <w:szCs w:val="18"/>
          <w:lang w:val="sv-FI"/>
        </w:rPr>
      </w:pPr>
    </w:p>
    <w:p w14:paraId="76BAC973" w14:textId="7B185E67" w:rsidR="00913692" w:rsidRDefault="00913692" w:rsidP="00776158">
      <w:pPr>
        <w:rPr>
          <w:sz w:val="18"/>
          <w:szCs w:val="18"/>
          <w:lang w:val="sv-FI"/>
        </w:rPr>
      </w:pPr>
    </w:p>
    <w:p w14:paraId="70EA7F70" w14:textId="77777777" w:rsidR="00CA7BEB" w:rsidRPr="00E07AC3" w:rsidRDefault="00CA7BEB" w:rsidP="00776158">
      <w:pPr>
        <w:rPr>
          <w:sz w:val="18"/>
          <w:szCs w:val="18"/>
          <w:lang w:val="sv-FI"/>
        </w:rPr>
      </w:pPr>
    </w:p>
    <w:p w14:paraId="54EFF72F" w14:textId="77777777" w:rsidR="00AE3414" w:rsidRPr="00E07AC3" w:rsidRDefault="00703E3C" w:rsidP="00AE3414">
      <w:pPr>
        <w:rPr>
          <w:sz w:val="18"/>
          <w:szCs w:val="18"/>
          <w:lang w:val="sv-FI"/>
        </w:rPr>
      </w:pPr>
    </w:p>
    <w:p w14:paraId="14EAA503" w14:textId="77777777" w:rsidR="00AE3414" w:rsidRPr="00E07AC3" w:rsidRDefault="006326BA" w:rsidP="00AE3414">
      <w:pPr>
        <w:pStyle w:val="Kommentinteksti"/>
        <w:rPr>
          <w:b/>
          <w:sz w:val="18"/>
          <w:szCs w:val="18"/>
          <w:lang w:val="sv-FI"/>
        </w:rPr>
      </w:pPr>
      <w:r w:rsidRPr="00E07AC3">
        <w:rPr>
          <w:rFonts w:eastAsia="Verdana" w:cs="Verdana"/>
          <w:b/>
          <w:bCs/>
          <w:sz w:val="18"/>
          <w:szCs w:val="18"/>
          <w:bdr w:val="nil"/>
          <w:lang w:val="sv-FI" w:bidi="sv-SE"/>
        </w:rPr>
        <w:t>Verksamhetskultur och pedagogiska metoder som stöd för inlärningen av undervisningsspråket</w:t>
      </w:r>
    </w:p>
    <w:p w14:paraId="08C91CE4" w14:textId="77777777" w:rsidR="00AE3414" w:rsidRPr="00E07AC3" w:rsidRDefault="00703E3C" w:rsidP="00AE3414">
      <w:pPr>
        <w:rPr>
          <w:sz w:val="18"/>
          <w:szCs w:val="18"/>
          <w:lang w:val="sv-FI"/>
        </w:rPr>
      </w:pPr>
    </w:p>
    <w:p w14:paraId="2665FE2B" w14:textId="72F76ADB" w:rsidR="00AE3414" w:rsidRDefault="00E67A58" w:rsidP="00E67A58">
      <w:pPr>
        <w:rPr>
          <w:rFonts w:eastAsia="Verdana" w:cs="Verdana"/>
          <w:sz w:val="18"/>
          <w:szCs w:val="18"/>
          <w:bdr w:val="nil"/>
          <w:lang w:val="sv-FI" w:bidi="sv-SE"/>
        </w:rPr>
      </w:pPr>
      <w:r>
        <w:rPr>
          <w:rFonts w:eastAsia="Verdana" w:cs="Verdana"/>
          <w:sz w:val="18"/>
          <w:szCs w:val="18"/>
          <w:bdr w:val="nil"/>
          <w:lang w:val="sv-FI" w:bidi="sv-SE"/>
        </w:rPr>
        <w:t>3</w:t>
      </w:r>
      <w:r w:rsidR="00B4106C">
        <w:rPr>
          <w:rFonts w:eastAsia="Verdana" w:cs="Verdana"/>
          <w:sz w:val="18"/>
          <w:szCs w:val="18"/>
          <w:bdr w:val="nil"/>
          <w:lang w:val="sv-FI" w:bidi="sv-SE"/>
        </w:rPr>
        <w:t>5</w:t>
      </w:r>
      <w:r>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Bedöm följande påståenden</w:t>
      </w:r>
    </w:p>
    <w:p w14:paraId="18CB38CA" w14:textId="474E6025" w:rsidR="00EE6505" w:rsidRDefault="00EE6505" w:rsidP="00E67A58">
      <w:pPr>
        <w:rPr>
          <w:rFonts w:eastAsia="Verdana" w:cs="Verdana"/>
          <w:sz w:val="18"/>
          <w:szCs w:val="18"/>
          <w:bdr w:val="nil"/>
          <w:lang w:val="sv-FI" w:bidi="sv-SE"/>
        </w:rPr>
      </w:pPr>
    </w:p>
    <w:p w14:paraId="2444D74E" w14:textId="77777777" w:rsidR="00EE6505" w:rsidRPr="0054311D" w:rsidRDefault="00EE6505" w:rsidP="00EE6505">
      <w:pPr>
        <w:ind w:left="360"/>
        <w:rPr>
          <w:color w:val="000000" w:themeColor="text1"/>
          <w:sz w:val="18"/>
          <w:szCs w:val="18"/>
          <w:lang w:val="sv-SE"/>
        </w:rPr>
      </w:pPr>
      <w:r w:rsidRPr="0054311D">
        <w:rPr>
          <w:rFonts w:eastAsia="Verdana" w:cs="Verdana"/>
          <w:color w:val="000000"/>
          <w:sz w:val="18"/>
          <w:szCs w:val="18"/>
          <w:bdr w:val="nil"/>
          <w:lang w:val="sv-SE" w:bidi="sv-SE"/>
        </w:rPr>
        <w:t>1=helt av samma åsikt, 2=delvis av samma åsikt, 3=varken av samma eller annan åsikt, 4=delvis av annan åsikt, 5=helt av annan åsikt, 0=kan inte säga</w:t>
      </w:r>
    </w:p>
    <w:p w14:paraId="24CB3F37" w14:textId="77777777" w:rsidR="00EE6505" w:rsidRPr="00E67A58" w:rsidRDefault="00EE6505" w:rsidP="00E67A58">
      <w:pPr>
        <w:rPr>
          <w:b/>
          <w:sz w:val="18"/>
          <w:szCs w:val="18"/>
          <w:lang w:val="sv-FI"/>
        </w:rPr>
      </w:pPr>
    </w:p>
    <w:p w14:paraId="31D478F6" w14:textId="7E633107" w:rsidR="00AE3414" w:rsidRDefault="00703E3C" w:rsidP="006F71F9">
      <w:pPr>
        <w:ind w:left="360"/>
        <w:rPr>
          <w:b/>
          <w:color w:val="000000" w:themeColor="text1"/>
          <w:sz w:val="18"/>
          <w:szCs w:val="18"/>
          <w:lang w:val="sv-FI"/>
        </w:rPr>
      </w:pPr>
    </w:p>
    <w:tbl>
      <w:tblPr>
        <w:tblStyle w:val="TaulukkoRuudukko"/>
        <w:tblW w:w="0" w:type="auto"/>
        <w:tblLook w:val="04A0" w:firstRow="1" w:lastRow="0" w:firstColumn="1" w:lastColumn="0" w:noHBand="0" w:noVBand="1"/>
      </w:tblPr>
      <w:tblGrid>
        <w:gridCol w:w="6658"/>
        <w:gridCol w:w="433"/>
        <w:gridCol w:w="424"/>
        <w:gridCol w:w="565"/>
        <w:gridCol w:w="424"/>
        <w:gridCol w:w="565"/>
        <w:gridCol w:w="553"/>
      </w:tblGrid>
      <w:tr w:rsidR="00E67A58" w:rsidRPr="003251FF" w14:paraId="16965BA1" w14:textId="77777777" w:rsidTr="00EE6505">
        <w:tc>
          <w:tcPr>
            <w:tcW w:w="6658" w:type="dxa"/>
          </w:tcPr>
          <w:p w14:paraId="07E9EADE" w14:textId="77777777" w:rsidR="00E67A58" w:rsidRPr="003251FF" w:rsidRDefault="00E67A58" w:rsidP="00E67A58">
            <w:pPr>
              <w:rPr>
                <w:rFonts w:cs="Vani"/>
                <w:b/>
                <w:color w:val="000000" w:themeColor="text1"/>
                <w:sz w:val="18"/>
                <w:szCs w:val="18"/>
              </w:rPr>
            </w:pPr>
          </w:p>
        </w:tc>
        <w:tc>
          <w:tcPr>
            <w:tcW w:w="433" w:type="dxa"/>
          </w:tcPr>
          <w:p w14:paraId="33E3EDC3" w14:textId="2B00DB1A" w:rsidR="00E67A58" w:rsidRPr="003251FF" w:rsidRDefault="00EE6505" w:rsidP="00E67A58">
            <w:pPr>
              <w:rPr>
                <w:rFonts w:cs="Vani"/>
                <w:bCs/>
                <w:color w:val="000000" w:themeColor="text1"/>
                <w:sz w:val="18"/>
                <w:szCs w:val="18"/>
              </w:rPr>
            </w:pPr>
            <w:r>
              <w:rPr>
                <w:rFonts w:eastAsia="Verdana" w:cs="Verdana"/>
                <w:sz w:val="16"/>
                <w:szCs w:val="16"/>
                <w:bdr w:val="nil"/>
                <w:lang w:val="sv-SE" w:bidi="sv-SE"/>
              </w:rPr>
              <w:t>1</w:t>
            </w:r>
          </w:p>
        </w:tc>
        <w:tc>
          <w:tcPr>
            <w:tcW w:w="424" w:type="dxa"/>
          </w:tcPr>
          <w:p w14:paraId="4A2524A3" w14:textId="35EAE350" w:rsidR="00E67A58" w:rsidRPr="003251FF" w:rsidRDefault="00EE6505" w:rsidP="00E67A58">
            <w:pPr>
              <w:rPr>
                <w:rFonts w:cs="Vani"/>
                <w:bCs/>
                <w:color w:val="000000" w:themeColor="text1"/>
                <w:sz w:val="18"/>
                <w:szCs w:val="18"/>
              </w:rPr>
            </w:pPr>
            <w:r>
              <w:rPr>
                <w:color w:val="000000"/>
                <w:sz w:val="16"/>
                <w:szCs w:val="16"/>
                <w:lang w:val="sv-SE"/>
              </w:rPr>
              <w:t>2</w:t>
            </w:r>
          </w:p>
        </w:tc>
        <w:tc>
          <w:tcPr>
            <w:tcW w:w="565" w:type="dxa"/>
          </w:tcPr>
          <w:p w14:paraId="0DFB500B" w14:textId="4049D997" w:rsidR="00E67A58" w:rsidRPr="003251FF" w:rsidRDefault="00EE6505" w:rsidP="00E67A58">
            <w:pPr>
              <w:rPr>
                <w:rFonts w:cs="Vani"/>
                <w:bCs/>
                <w:color w:val="000000" w:themeColor="text1"/>
                <w:sz w:val="18"/>
                <w:szCs w:val="18"/>
              </w:rPr>
            </w:pPr>
            <w:r>
              <w:rPr>
                <w:color w:val="000000"/>
                <w:sz w:val="16"/>
                <w:szCs w:val="16"/>
                <w:lang w:val="sv-SE"/>
              </w:rPr>
              <w:t>3</w:t>
            </w:r>
          </w:p>
        </w:tc>
        <w:tc>
          <w:tcPr>
            <w:tcW w:w="424" w:type="dxa"/>
          </w:tcPr>
          <w:p w14:paraId="7D3A6CC4" w14:textId="1E9F90A3" w:rsidR="00E67A58" w:rsidRPr="003251FF" w:rsidRDefault="00EE6505" w:rsidP="00E67A58">
            <w:pPr>
              <w:rPr>
                <w:rFonts w:cs="Vani"/>
                <w:bCs/>
                <w:color w:val="000000" w:themeColor="text1"/>
                <w:sz w:val="18"/>
                <w:szCs w:val="18"/>
              </w:rPr>
            </w:pPr>
            <w:r>
              <w:rPr>
                <w:color w:val="000000"/>
                <w:sz w:val="16"/>
                <w:szCs w:val="16"/>
                <w:lang w:val="sv-SE"/>
              </w:rPr>
              <w:t>4</w:t>
            </w:r>
          </w:p>
        </w:tc>
        <w:tc>
          <w:tcPr>
            <w:tcW w:w="565" w:type="dxa"/>
          </w:tcPr>
          <w:p w14:paraId="456B92F0" w14:textId="42E50902" w:rsidR="00E67A58" w:rsidRPr="003251FF" w:rsidRDefault="00EE6505" w:rsidP="00E67A58">
            <w:pPr>
              <w:rPr>
                <w:rFonts w:cs="Vani"/>
                <w:b/>
                <w:color w:val="000000" w:themeColor="text1"/>
                <w:sz w:val="18"/>
                <w:szCs w:val="18"/>
              </w:rPr>
            </w:pPr>
            <w:r>
              <w:rPr>
                <w:rFonts w:eastAsia="Verdana" w:cs="Verdana"/>
                <w:sz w:val="16"/>
                <w:szCs w:val="16"/>
                <w:bdr w:val="nil"/>
                <w:lang w:val="sv-FI" w:bidi="sv-SE"/>
              </w:rPr>
              <w:t>5</w:t>
            </w:r>
          </w:p>
        </w:tc>
        <w:tc>
          <w:tcPr>
            <w:tcW w:w="553" w:type="dxa"/>
          </w:tcPr>
          <w:p w14:paraId="4AF0E537" w14:textId="36263570" w:rsidR="00E67A58" w:rsidRPr="003251FF" w:rsidRDefault="00EE6505" w:rsidP="00E67A58">
            <w:pPr>
              <w:rPr>
                <w:rFonts w:cs="Vani"/>
                <w:bCs/>
                <w:color w:val="000000" w:themeColor="text1"/>
                <w:sz w:val="18"/>
                <w:szCs w:val="18"/>
              </w:rPr>
            </w:pPr>
            <w:r>
              <w:rPr>
                <w:rFonts w:cs="Vani"/>
                <w:sz w:val="16"/>
                <w:szCs w:val="16"/>
                <w:lang w:val="sv-SE"/>
              </w:rPr>
              <w:t>0</w:t>
            </w:r>
          </w:p>
        </w:tc>
      </w:tr>
      <w:tr w:rsidR="00E008BE" w:rsidRPr="00B2626D" w14:paraId="08C55F5B" w14:textId="77777777" w:rsidTr="00EE6505">
        <w:tc>
          <w:tcPr>
            <w:tcW w:w="6658" w:type="dxa"/>
          </w:tcPr>
          <w:p w14:paraId="0B4FE6E0" w14:textId="16E7E587" w:rsidR="00E008BE" w:rsidRPr="006F71F9" w:rsidRDefault="00E008BE" w:rsidP="004B7AF3">
            <w:pPr>
              <w:rPr>
                <w:rFonts w:eastAsia="Verdana" w:cs="Verdana"/>
                <w:color w:val="000000"/>
                <w:sz w:val="18"/>
                <w:szCs w:val="18"/>
                <w:bdr w:val="nil"/>
                <w:lang w:val="sv-FI" w:bidi="sv-SE"/>
              </w:rPr>
            </w:pPr>
            <w:r w:rsidRPr="00FF377B">
              <w:rPr>
                <w:rFonts w:eastAsia="Verdana" w:cs="Verdana"/>
                <w:color w:val="000000"/>
                <w:sz w:val="18"/>
                <w:szCs w:val="18"/>
                <w:bdr w:val="nil"/>
                <w:lang w:val="sv-FI" w:bidi="sv-SE"/>
              </w:rPr>
              <w:t>Personalen har utbildats för en språkmedveten undervisning</w:t>
            </w:r>
          </w:p>
        </w:tc>
        <w:tc>
          <w:tcPr>
            <w:tcW w:w="433" w:type="dxa"/>
          </w:tcPr>
          <w:p w14:paraId="1358E24A" w14:textId="77777777" w:rsidR="00E008BE" w:rsidRPr="00B2626D" w:rsidRDefault="00E008BE" w:rsidP="004B7AF3">
            <w:pPr>
              <w:rPr>
                <w:rFonts w:cs="Vani"/>
                <w:b/>
                <w:color w:val="000000" w:themeColor="text1"/>
                <w:sz w:val="18"/>
                <w:szCs w:val="18"/>
                <w:lang w:val="en-US"/>
              </w:rPr>
            </w:pPr>
          </w:p>
        </w:tc>
        <w:tc>
          <w:tcPr>
            <w:tcW w:w="424" w:type="dxa"/>
          </w:tcPr>
          <w:p w14:paraId="53EDEC3A" w14:textId="77777777" w:rsidR="00E008BE" w:rsidRPr="00B2626D" w:rsidRDefault="00E008BE" w:rsidP="004B7AF3">
            <w:pPr>
              <w:rPr>
                <w:rFonts w:cs="Vani"/>
                <w:b/>
                <w:color w:val="000000" w:themeColor="text1"/>
                <w:sz w:val="18"/>
                <w:szCs w:val="18"/>
                <w:lang w:val="en-US"/>
              </w:rPr>
            </w:pPr>
          </w:p>
        </w:tc>
        <w:tc>
          <w:tcPr>
            <w:tcW w:w="565" w:type="dxa"/>
          </w:tcPr>
          <w:p w14:paraId="698C4183" w14:textId="77777777" w:rsidR="00E008BE" w:rsidRPr="00B2626D" w:rsidRDefault="00E008BE" w:rsidP="004B7AF3">
            <w:pPr>
              <w:rPr>
                <w:rFonts w:cs="Vani"/>
                <w:b/>
                <w:color w:val="000000" w:themeColor="text1"/>
                <w:sz w:val="18"/>
                <w:szCs w:val="18"/>
                <w:lang w:val="en-US"/>
              </w:rPr>
            </w:pPr>
          </w:p>
        </w:tc>
        <w:tc>
          <w:tcPr>
            <w:tcW w:w="424" w:type="dxa"/>
          </w:tcPr>
          <w:p w14:paraId="44BA33A1" w14:textId="77777777" w:rsidR="00E008BE" w:rsidRPr="00B2626D" w:rsidRDefault="00E008BE" w:rsidP="004B7AF3">
            <w:pPr>
              <w:rPr>
                <w:rFonts w:cs="Vani"/>
                <w:b/>
                <w:color w:val="000000" w:themeColor="text1"/>
                <w:sz w:val="18"/>
                <w:szCs w:val="18"/>
                <w:lang w:val="en-US"/>
              </w:rPr>
            </w:pPr>
          </w:p>
        </w:tc>
        <w:tc>
          <w:tcPr>
            <w:tcW w:w="565" w:type="dxa"/>
          </w:tcPr>
          <w:p w14:paraId="365B76B0" w14:textId="77777777" w:rsidR="00E008BE" w:rsidRPr="00B2626D" w:rsidRDefault="00E008BE" w:rsidP="004B7AF3">
            <w:pPr>
              <w:rPr>
                <w:rFonts w:cs="Vani"/>
                <w:b/>
                <w:color w:val="000000" w:themeColor="text1"/>
                <w:sz w:val="18"/>
                <w:szCs w:val="18"/>
                <w:lang w:val="en-US"/>
              </w:rPr>
            </w:pPr>
          </w:p>
        </w:tc>
        <w:tc>
          <w:tcPr>
            <w:tcW w:w="553" w:type="dxa"/>
          </w:tcPr>
          <w:p w14:paraId="6DE5178D" w14:textId="77777777" w:rsidR="00E008BE" w:rsidRPr="00B2626D" w:rsidRDefault="00E008BE" w:rsidP="004B7AF3">
            <w:pPr>
              <w:rPr>
                <w:rFonts w:cs="Vani"/>
                <w:b/>
                <w:color w:val="000000" w:themeColor="text1"/>
                <w:sz w:val="18"/>
                <w:szCs w:val="18"/>
                <w:lang w:val="en-US"/>
              </w:rPr>
            </w:pPr>
          </w:p>
        </w:tc>
      </w:tr>
      <w:tr w:rsidR="006F71F9" w:rsidRPr="00B2626D" w14:paraId="12170FC1" w14:textId="77777777" w:rsidTr="00EE6505">
        <w:tc>
          <w:tcPr>
            <w:tcW w:w="6658" w:type="dxa"/>
          </w:tcPr>
          <w:p w14:paraId="2145F181" w14:textId="7CC5009C"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Elevernas inlärning stöds genom språkmedveten pedagogik</w:t>
            </w:r>
          </w:p>
        </w:tc>
        <w:tc>
          <w:tcPr>
            <w:tcW w:w="433" w:type="dxa"/>
          </w:tcPr>
          <w:p w14:paraId="134E9651" w14:textId="77777777" w:rsidR="006F71F9" w:rsidRPr="00B2626D" w:rsidRDefault="006F71F9" w:rsidP="004B7AF3">
            <w:pPr>
              <w:rPr>
                <w:rFonts w:cs="Vani"/>
                <w:b/>
                <w:color w:val="000000" w:themeColor="text1"/>
                <w:sz w:val="18"/>
                <w:szCs w:val="18"/>
                <w:lang w:val="en-US"/>
              </w:rPr>
            </w:pPr>
          </w:p>
        </w:tc>
        <w:tc>
          <w:tcPr>
            <w:tcW w:w="424" w:type="dxa"/>
          </w:tcPr>
          <w:p w14:paraId="48E95A99" w14:textId="77777777" w:rsidR="006F71F9" w:rsidRPr="00B2626D" w:rsidRDefault="006F71F9" w:rsidP="004B7AF3">
            <w:pPr>
              <w:rPr>
                <w:rFonts w:cs="Vani"/>
                <w:b/>
                <w:color w:val="000000" w:themeColor="text1"/>
                <w:sz w:val="18"/>
                <w:szCs w:val="18"/>
                <w:lang w:val="en-US"/>
              </w:rPr>
            </w:pPr>
          </w:p>
        </w:tc>
        <w:tc>
          <w:tcPr>
            <w:tcW w:w="565" w:type="dxa"/>
          </w:tcPr>
          <w:p w14:paraId="3B4569C3" w14:textId="77777777" w:rsidR="006F71F9" w:rsidRPr="00B2626D" w:rsidRDefault="006F71F9" w:rsidP="004B7AF3">
            <w:pPr>
              <w:rPr>
                <w:rFonts w:cs="Vani"/>
                <w:b/>
                <w:color w:val="000000" w:themeColor="text1"/>
                <w:sz w:val="18"/>
                <w:szCs w:val="18"/>
                <w:lang w:val="en-US"/>
              </w:rPr>
            </w:pPr>
          </w:p>
        </w:tc>
        <w:tc>
          <w:tcPr>
            <w:tcW w:w="424" w:type="dxa"/>
          </w:tcPr>
          <w:p w14:paraId="70F730EF" w14:textId="77777777" w:rsidR="006F71F9" w:rsidRPr="00B2626D" w:rsidRDefault="006F71F9" w:rsidP="004B7AF3">
            <w:pPr>
              <w:rPr>
                <w:rFonts w:cs="Vani"/>
                <w:b/>
                <w:color w:val="000000" w:themeColor="text1"/>
                <w:sz w:val="18"/>
                <w:szCs w:val="18"/>
                <w:lang w:val="en-US"/>
              </w:rPr>
            </w:pPr>
          </w:p>
        </w:tc>
        <w:tc>
          <w:tcPr>
            <w:tcW w:w="565" w:type="dxa"/>
          </w:tcPr>
          <w:p w14:paraId="561D2B85" w14:textId="77777777" w:rsidR="006F71F9" w:rsidRPr="00B2626D" w:rsidRDefault="006F71F9" w:rsidP="004B7AF3">
            <w:pPr>
              <w:rPr>
                <w:rFonts w:cs="Vani"/>
                <w:b/>
                <w:color w:val="000000" w:themeColor="text1"/>
                <w:sz w:val="18"/>
                <w:szCs w:val="18"/>
                <w:lang w:val="en-US"/>
              </w:rPr>
            </w:pPr>
          </w:p>
        </w:tc>
        <w:tc>
          <w:tcPr>
            <w:tcW w:w="553" w:type="dxa"/>
          </w:tcPr>
          <w:p w14:paraId="381B8055" w14:textId="77777777" w:rsidR="006F71F9" w:rsidRPr="00B2626D" w:rsidRDefault="006F71F9" w:rsidP="004B7AF3">
            <w:pPr>
              <w:rPr>
                <w:rFonts w:cs="Vani"/>
                <w:b/>
                <w:color w:val="000000" w:themeColor="text1"/>
                <w:sz w:val="18"/>
                <w:szCs w:val="18"/>
                <w:lang w:val="en-US"/>
              </w:rPr>
            </w:pPr>
          </w:p>
        </w:tc>
      </w:tr>
      <w:tr w:rsidR="006F71F9" w:rsidRPr="00B2626D" w14:paraId="1DF3D2F3" w14:textId="77777777" w:rsidTr="00EE6505">
        <w:tc>
          <w:tcPr>
            <w:tcW w:w="6658" w:type="dxa"/>
          </w:tcPr>
          <w:p w14:paraId="19C40E8C" w14:textId="3F0410D0"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Elevernas aktiva verksamhet och delaktighet stöds med språkmedveten pedagogik</w:t>
            </w:r>
          </w:p>
        </w:tc>
        <w:tc>
          <w:tcPr>
            <w:tcW w:w="433" w:type="dxa"/>
          </w:tcPr>
          <w:p w14:paraId="116EC384" w14:textId="77777777" w:rsidR="006F71F9" w:rsidRPr="00B2626D" w:rsidRDefault="006F71F9" w:rsidP="004B7AF3">
            <w:pPr>
              <w:rPr>
                <w:rFonts w:cs="Vani"/>
                <w:b/>
                <w:color w:val="000000" w:themeColor="text1"/>
                <w:sz w:val="18"/>
                <w:szCs w:val="18"/>
                <w:lang w:val="en-US"/>
              </w:rPr>
            </w:pPr>
          </w:p>
        </w:tc>
        <w:tc>
          <w:tcPr>
            <w:tcW w:w="424" w:type="dxa"/>
          </w:tcPr>
          <w:p w14:paraId="614F4A56" w14:textId="77777777" w:rsidR="006F71F9" w:rsidRPr="00B2626D" w:rsidRDefault="006F71F9" w:rsidP="004B7AF3">
            <w:pPr>
              <w:rPr>
                <w:rFonts w:cs="Vani"/>
                <w:b/>
                <w:color w:val="000000" w:themeColor="text1"/>
                <w:sz w:val="18"/>
                <w:szCs w:val="18"/>
                <w:lang w:val="en-US"/>
              </w:rPr>
            </w:pPr>
          </w:p>
        </w:tc>
        <w:tc>
          <w:tcPr>
            <w:tcW w:w="565" w:type="dxa"/>
          </w:tcPr>
          <w:p w14:paraId="39E3A59A" w14:textId="77777777" w:rsidR="006F71F9" w:rsidRPr="00B2626D" w:rsidRDefault="006F71F9" w:rsidP="004B7AF3">
            <w:pPr>
              <w:rPr>
                <w:rFonts w:cs="Vani"/>
                <w:b/>
                <w:color w:val="000000" w:themeColor="text1"/>
                <w:sz w:val="18"/>
                <w:szCs w:val="18"/>
                <w:lang w:val="en-US"/>
              </w:rPr>
            </w:pPr>
          </w:p>
        </w:tc>
        <w:tc>
          <w:tcPr>
            <w:tcW w:w="424" w:type="dxa"/>
          </w:tcPr>
          <w:p w14:paraId="6D54CF0C" w14:textId="77777777" w:rsidR="006F71F9" w:rsidRPr="00B2626D" w:rsidRDefault="006F71F9" w:rsidP="004B7AF3">
            <w:pPr>
              <w:rPr>
                <w:rFonts w:cs="Vani"/>
                <w:b/>
                <w:color w:val="000000" w:themeColor="text1"/>
                <w:sz w:val="18"/>
                <w:szCs w:val="18"/>
                <w:lang w:val="en-US"/>
              </w:rPr>
            </w:pPr>
          </w:p>
        </w:tc>
        <w:tc>
          <w:tcPr>
            <w:tcW w:w="565" w:type="dxa"/>
          </w:tcPr>
          <w:p w14:paraId="6997F1D9" w14:textId="77777777" w:rsidR="006F71F9" w:rsidRPr="00B2626D" w:rsidRDefault="006F71F9" w:rsidP="004B7AF3">
            <w:pPr>
              <w:rPr>
                <w:rFonts w:cs="Vani"/>
                <w:b/>
                <w:color w:val="000000" w:themeColor="text1"/>
                <w:sz w:val="18"/>
                <w:szCs w:val="18"/>
                <w:lang w:val="en-US"/>
              </w:rPr>
            </w:pPr>
          </w:p>
        </w:tc>
        <w:tc>
          <w:tcPr>
            <w:tcW w:w="553" w:type="dxa"/>
          </w:tcPr>
          <w:p w14:paraId="052600A8" w14:textId="77777777" w:rsidR="006F71F9" w:rsidRPr="00B2626D" w:rsidRDefault="006F71F9" w:rsidP="004B7AF3">
            <w:pPr>
              <w:rPr>
                <w:rFonts w:cs="Vani"/>
                <w:b/>
                <w:color w:val="000000" w:themeColor="text1"/>
                <w:sz w:val="18"/>
                <w:szCs w:val="18"/>
                <w:lang w:val="en-US"/>
              </w:rPr>
            </w:pPr>
          </w:p>
        </w:tc>
      </w:tr>
      <w:tr w:rsidR="006F71F9" w:rsidRPr="00B2626D" w14:paraId="21FD0425" w14:textId="77777777" w:rsidTr="00EE6505">
        <w:tc>
          <w:tcPr>
            <w:tcW w:w="6658" w:type="dxa"/>
          </w:tcPr>
          <w:p w14:paraId="2DF0644F" w14:textId="32BCF483"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 xml:space="preserve">Personalen har goda färdigheter för att genomföra språk- och kulturmedveten undervisning </w:t>
            </w:r>
          </w:p>
        </w:tc>
        <w:tc>
          <w:tcPr>
            <w:tcW w:w="433" w:type="dxa"/>
          </w:tcPr>
          <w:p w14:paraId="7A44EEBB" w14:textId="77777777" w:rsidR="006F71F9" w:rsidRPr="00B2626D" w:rsidRDefault="006F71F9" w:rsidP="004B7AF3">
            <w:pPr>
              <w:rPr>
                <w:rFonts w:cs="Vani"/>
                <w:b/>
                <w:color w:val="000000" w:themeColor="text1"/>
                <w:sz w:val="18"/>
                <w:szCs w:val="18"/>
                <w:lang w:val="en-US"/>
              </w:rPr>
            </w:pPr>
          </w:p>
        </w:tc>
        <w:tc>
          <w:tcPr>
            <w:tcW w:w="424" w:type="dxa"/>
          </w:tcPr>
          <w:p w14:paraId="41877970" w14:textId="77777777" w:rsidR="006F71F9" w:rsidRPr="00B2626D" w:rsidRDefault="006F71F9" w:rsidP="004B7AF3">
            <w:pPr>
              <w:rPr>
                <w:rFonts w:cs="Vani"/>
                <w:b/>
                <w:color w:val="000000" w:themeColor="text1"/>
                <w:sz w:val="18"/>
                <w:szCs w:val="18"/>
                <w:lang w:val="en-US"/>
              </w:rPr>
            </w:pPr>
          </w:p>
        </w:tc>
        <w:tc>
          <w:tcPr>
            <w:tcW w:w="565" w:type="dxa"/>
          </w:tcPr>
          <w:p w14:paraId="054AA11F" w14:textId="77777777" w:rsidR="006F71F9" w:rsidRPr="00B2626D" w:rsidRDefault="006F71F9" w:rsidP="004B7AF3">
            <w:pPr>
              <w:rPr>
                <w:rFonts w:cs="Vani"/>
                <w:b/>
                <w:color w:val="000000" w:themeColor="text1"/>
                <w:sz w:val="18"/>
                <w:szCs w:val="18"/>
                <w:lang w:val="en-US"/>
              </w:rPr>
            </w:pPr>
          </w:p>
        </w:tc>
        <w:tc>
          <w:tcPr>
            <w:tcW w:w="424" w:type="dxa"/>
          </w:tcPr>
          <w:p w14:paraId="1B13D72A" w14:textId="77777777" w:rsidR="006F71F9" w:rsidRPr="00B2626D" w:rsidRDefault="006F71F9" w:rsidP="004B7AF3">
            <w:pPr>
              <w:rPr>
                <w:rFonts w:cs="Vani"/>
                <w:b/>
                <w:color w:val="000000" w:themeColor="text1"/>
                <w:sz w:val="18"/>
                <w:szCs w:val="18"/>
                <w:lang w:val="en-US"/>
              </w:rPr>
            </w:pPr>
          </w:p>
        </w:tc>
        <w:tc>
          <w:tcPr>
            <w:tcW w:w="565" w:type="dxa"/>
          </w:tcPr>
          <w:p w14:paraId="633222DF" w14:textId="77777777" w:rsidR="006F71F9" w:rsidRPr="00B2626D" w:rsidRDefault="006F71F9" w:rsidP="004B7AF3">
            <w:pPr>
              <w:rPr>
                <w:rFonts w:cs="Vani"/>
                <w:b/>
                <w:color w:val="000000" w:themeColor="text1"/>
                <w:sz w:val="18"/>
                <w:szCs w:val="18"/>
                <w:lang w:val="en-US"/>
              </w:rPr>
            </w:pPr>
          </w:p>
        </w:tc>
        <w:tc>
          <w:tcPr>
            <w:tcW w:w="553" w:type="dxa"/>
          </w:tcPr>
          <w:p w14:paraId="1570C332" w14:textId="77777777" w:rsidR="006F71F9" w:rsidRPr="00B2626D" w:rsidRDefault="006F71F9" w:rsidP="004B7AF3">
            <w:pPr>
              <w:rPr>
                <w:rFonts w:cs="Vani"/>
                <w:b/>
                <w:color w:val="000000" w:themeColor="text1"/>
                <w:sz w:val="18"/>
                <w:szCs w:val="18"/>
                <w:lang w:val="en-US"/>
              </w:rPr>
            </w:pPr>
          </w:p>
        </w:tc>
      </w:tr>
      <w:tr w:rsidR="006F71F9" w:rsidRPr="00B2626D" w14:paraId="6797FDFA" w14:textId="77777777" w:rsidTr="00EE6505">
        <w:tc>
          <w:tcPr>
            <w:tcW w:w="6658" w:type="dxa"/>
          </w:tcPr>
          <w:p w14:paraId="0294D503" w14:textId="4B34C6B2"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I skol</w:t>
            </w:r>
            <w:r>
              <w:rPr>
                <w:rFonts w:eastAsia="Verdana" w:cs="Verdana"/>
                <w:color w:val="000000"/>
                <w:sz w:val="18"/>
                <w:szCs w:val="18"/>
                <w:bdr w:val="nil"/>
                <w:lang w:val="sv-FI" w:bidi="sv-SE"/>
              </w:rPr>
              <w:t>or</w:t>
            </w:r>
            <w:r w:rsidRPr="006F71F9">
              <w:rPr>
                <w:rFonts w:eastAsia="Verdana" w:cs="Verdana"/>
                <w:color w:val="000000"/>
                <w:sz w:val="18"/>
                <w:szCs w:val="18"/>
                <w:bdr w:val="nil"/>
                <w:lang w:val="sv-FI" w:bidi="sv-SE"/>
              </w:rPr>
              <w:t xml:space="preserve"> används kompanjonundervisning med S2-läraren och klass-/ämnesläraren för att främja språkmedvetenheten</w:t>
            </w:r>
          </w:p>
        </w:tc>
        <w:tc>
          <w:tcPr>
            <w:tcW w:w="433" w:type="dxa"/>
          </w:tcPr>
          <w:p w14:paraId="22BC9834" w14:textId="77777777" w:rsidR="006F71F9" w:rsidRPr="00B2626D" w:rsidRDefault="006F71F9" w:rsidP="004B7AF3">
            <w:pPr>
              <w:rPr>
                <w:rFonts w:cs="Vani"/>
                <w:b/>
                <w:color w:val="000000" w:themeColor="text1"/>
                <w:sz w:val="18"/>
                <w:szCs w:val="18"/>
                <w:lang w:val="en-US"/>
              </w:rPr>
            </w:pPr>
          </w:p>
        </w:tc>
        <w:tc>
          <w:tcPr>
            <w:tcW w:w="424" w:type="dxa"/>
          </w:tcPr>
          <w:p w14:paraId="3827BAA4" w14:textId="77777777" w:rsidR="006F71F9" w:rsidRPr="00B2626D" w:rsidRDefault="006F71F9" w:rsidP="004B7AF3">
            <w:pPr>
              <w:rPr>
                <w:rFonts w:cs="Vani"/>
                <w:b/>
                <w:color w:val="000000" w:themeColor="text1"/>
                <w:sz w:val="18"/>
                <w:szCs w:val="18"/>
                <w:lang w:val="en-US"/>
              </w:rPr>
            </w:pPr>
          </w:p>
        </w:tc>
        <w:tc>
          <w:tcPr>
            <w:tcW w:w="565" w:type="dxa"/>
          </w:tcPr>
          <w:p w14:paraId="672FF573" w14:textId="77777777" w:rsidR="006F71F9" w:rsidRPr="00B2626D" w:rsidRDefault="006F71F9" w:rsidP="004B7AF3">
            <w:pPr>
              <w:rPr>
                <w:rFonts w:cs="Vani"/>
                <w:b/>
                <w:color w:val="000000" w:themeColor="text1"/>
                <w:sz w:val="18"/>
                <w:szCs w:val="18"/>
                <w:lang w:val="en-US"/>
              </w:rPr>
            </w:pPr>
          </w:p>
        </w:tc>
        <w:tc>
          <w:tcPr>
            <w:tcW w:w="424" w:type="dxa"/>
          </w:tcPr>
          <w:p w14:paraId="35E82EBF" w14:textId="77777777" w:rsidR="006F71F9" w:rsidRPr="00B2626D" w:rsidRDefault="006F71F9" w:rsidP="004B7AF3">
            <w:pPr>
              <w:rPr>
                <w:rFonts w:cs="Vani"/>
                <w:b/>
                <w:color w:val="000000" w:themeColor="text1"/>
                <w:sz w:val="18"/>
                <w:szCs w:val="18"/>
                <w:lang w:val="en-US"/>
              </w:rPr>
            </w:pPr>
          </w:p>
        </w:tc>
        <w:tc>
          <w:tcPr>
            <w:tcW w:w="565" w:type="dxa"/>
          </w:tcPr>
          <w:p w14:paraId="2756136E" w14:textId="77777777" w:rsidR="006F71F9" w:rsidRPr="00B2626D" w:rsidRDefault="006F71F9" w:rsidP="004B7AF3">
            <w:pPr>
              <w:rPr>
                <w:rFonts w:cs="Vani"/>
                <w:b/>
                <w:color w:val="000000" w:themeColor="text1"/>
                <w:sz w:val="18"/>
                <w:szCs w:val="18"/>
                <w:lang w:val="en-US"/>
              </w:rPr>
            </w:pPr>
          </w:p>
        </w:tc>
        <w:tc>
          <w:tcPr>
            <w:tcW w:w="553" w:type="dxa"/>
          </w:tcPr>
          <w:p w14:paraId="2C3425B9" w14:textId="77777777" w:rsidR="006F71F9" w:rsidRPr="00B2626D" w:rsidRDefault="006F71F9" w:rsidP="004B7AF3">
            <w:pPr>
              <w:rPr>
                <w:rFonts w:cs="Vani"/>
                <w:b/>
                <w:color w:val="000000" w:themeColor="text1"/>
                <w:sz w:val="18"/>
                <w:szCs w:val="18"/>
                <w:lang w:val="en-US"/>
              </w:rPr>
            </w:pPr>
          </w:p>
        </w:tc>
      </w:tr>
      <w:tr w:rsidR="006F71F9" w:rsidRPr="00B2626D" w14:paraId="73B5C4A4" w14:textId="77777777" w:rsidTr="00EE6505">
        <w:tc>
          <w:tcPr>
            <w:tcW w:w="6658" w:type="dxa"/>
          </w:tcPr>
          <w:p w14:paraId="4CF73C82" w14:textId="3EDA1F6C" w:rsidR="006F71F9" w:rsidRPr="006F71F9" w:rsidRDefault="006F71F9" w:rsidP="004B7AF3">
            <w:pPr>
              <w:rPr>
                <w:color w:val="000000" w:themeColor="text1"/>
                <w:sz w:val="18"/>
                <w:szCs w:val="18"/>
                <w:lang w:val="sv-FI"/>
              </w:rPr>
            </w:pPr>
            <w:r w:rsidRPr="006F71F9">
              <w:rPr>
                <w:rFonts w:eastAsia="Verdana" w:cs="Verdana"/>
                <w:color w:val="000000"/>
                <w:sz w:val="18"/>
                <w:szCs w:val="18"/>
                <w:bdr w:val="nil"/>
                <w:lang w:val="sv-FI" w:bidi="sv-SE"/>
              </w:rPr>
              <w:t>I skol</w:t>
            </w:r>
            <w:r>
              <w:rPr>
                <w:rFonts w:eastAsia="Verdana" w:cs="Verdana"/>
                <w:color w:val="000000"/>
                <w:sz w:val="18"/>
                <w:szCs w:val="18"/>
                <w:bdr w:val="nil"/>
                <w:lang w:val="sv-FI" w:bidi="sv-SE"/>
              </w:rPr>
              <w:t>or</w:t>
            </w:r>
            <w:r w:rsidRPr="006F71F9">
              <w:rPr>
                <w:rFonts w:eastAsia="Verdana" w:cs="Verdana"/>
                <w:color w:val="000000"/>
                <w:sz w:val="18"/>
                <w:szCs w:val="18"/>
                <w:bdr w:val="nil"/>
                <w:lang w:val="sv-FI" w:bidi="sv-SE"/>
              </w:rPr>
              <w:t xml:space="preserve"> används kompanjonundervisning med S2-läraren och klass-/ämnesläraren i undervisningen av språk i olika läroämnen</w:t>
            </w:r>
          </w:p>
        </w:tc>
        <w:tc>
          <w:tcPr>
            <w:tcW w:w="433" w:type="dxa"/>
          </w:tcPr>
          <w:p w14:paraId="43D91527" w14:textId="77777777" w:rsidR="006F71F9" w:rsidRPr="00B2626D" w:rsidRDefault="006F71F9" w:rsidP="004B7AF3">
            <w:pPr>
              <w:rPr>
                <w:rFonts w:cs="Vani"/>
                <w:b/>
                <w:color w:val="000000" w:themeColor="text1"/>
                <w:sz w:val="18"/>
                <w:szCs w:val="18"/>
                <w:lang w:val="en-US"/>
              </w:rPr>
            </w:pPr>
          </w:p>
        </w:tc>
        <w:tc>
          <w:tcPr>
            <w:tcW w:w="424" w:type="dxa"/>
          </w:tcPr>
          <w:p w14:paraId="7A0D4F68" w14:textId="77777777" w:rsidR="006F71F9" w:rsidRPr="00B2626D" w:rsidRDefault="006F71F9" w:rsidP="004B7AF3">
            <w:pPr>
              <w:rPr>
                <w:rFonts w:cs="Vani"/>
                <w:b/>
                <w:color w:val="000000" w:themeColor="text1"/>
                <w:sz w:val="18"/>
                <w:szCs w:val="18"/>
                <w:lang w:val="en-US"/>
              </w:rPr>
            </w:pPr>
          </w:p>
        </w:tc>
        <w:tc>
          <w:tcPr>
            <w:tcW w:w="565" w:type="dxa"/>
          </w:tcPr>
          <w:p w14:paraId="6BAC4B9B" w14:textId="77777777" w:rsidR="006F71F9" w:rsidRPr="00B2626D" w:rsidRDefault="006F71F9" w:rsidP="004B7AF3">
            <w:pPr>
              <w:rPr>
                <w:rFonts w:cs="Vani"/>
                <w:b/>
                <w:color w:val="000000" w:themeColor="text1"/>
                <w:sz w:val="18"/>
                <w:szCs w:val="18"/>
                <w:lang w:val="en-US"/>
              </w:rPr>
            </w:pPr>
          </w:p>
        </w:tc>
        <w:tc>
          <w:tcPr>
            <w:tcW w:w="424" w:type="dxa"/>
          </w:tcPr>
          <w:p w14:paraId="4BDD58D7" w14:textId="77777777" w:rsidR="006F71F9" w:rsidRPr="00B2626D" w:rsidRDefault="006F71F9" w:rsidP="004B7AF3">
            <w:pPr>
              <w:rPr>
                <w:rFonts w:cs="Vani"/>
                <w:b/>
                <w:color w:val="000000" w:themeColor="text1"/>
                <w:sz w:val="18"/>
                <w:szCs w:val="18"/>
                <w:lang w:val="en-US"/>
              </w:rPr>
            </w:pPr>
          </w:p>
        </w:tc>
        <w:tc>
          <w:tcPr>
            <w:tcW w:w="565" w:type="dxa"/>
          </w:tcPr>
          <w:p w14:paraId="05A620BA" w14:textId="77777777" w:rsidR="006F71F9" w:rsidRPr="00B2626D" w:rsidRDefault="006F71F9" w:rsidP="004B7AF3">
            <w:pPr>
              <w:rPr>
                <w:rFonts w:cs="Vani"/>
                <w:b/>
                <w:color w:val="000000" w:themeColor="text1"/>
                <w:sz w:val="18"/>
                <w:szCs w:val="18"/>
                <w:lang w:val="en-US"/>
              </w:rPr>
            </w:pPr>
          </w:p>
        </w:tc>
        <w:tc>
          <w:tcPr>
            <w:tcW w:w="553" w:type="dxa"/>
          </w:tcPr>
          <w:p w14:paraId="51423345" w14:textId="77777777" w:rsidR="006F71F9" w:rsidRPr="00B2626D" w:rsidRDefault="006F71F9" w:rsidP="004B7AF3">
            <w:pPr>
              <w:rPr>
                <w:rFonts w:cs="Vani"/>
                <w:b/>
                <w:color w:val="000000" w:themeColor="text1"/>
                <w:sz w:val="18"/>
                <w:szCs w:val="18"/>
                <w:lang w:val="en-US"/>
              </w:rPr>
            </w:pPr>
          </w:p>
        </w:tc>
      </w:tr>
      <w:tr w:rsidR="006F71F9" w:rsidRPr="00B2626D" w14:paraId="3BDAA6D5" w14:textId="77777777" w:rsidTr="00EE6505">
        <w:tc>
          <w:tcPr>
            <w:tcW w:w="6658" w:type="dxa"/>
          </w:tcPr>
          <w:p w14:paraId="1F45BAF8" w14:textId="0AEC7D7C" w:rsidR="006F71F9" w:rsidRPr="00B2626D" w:rsidRDefault="006F71F9" w:rsidP="004B7AF3">
            <w:pPr>
              <w:rPr>
                <w:rFonts w:cs="Vani"/>
                <w:i/>
                <w:iCs/>
                <w:color w:val="000000" w:themeColor="text1"/>
                <w:sz w:val="18"/>
                <w:szCs w:val="18"/>
                <w:lang w:val="en-US"/>
              </w:rPr>
            </w:pPr>
            <w:r w:rsidRPr="006F71F9">
              <w:rPr>
                <w:rFonts w:eastAsia="Verdana" w:cs="Verdana"/>
                <w:color w:val="000000"/>
                <w:sz w:val="18"/>
                <w:szCs w:val="18"/>
                <w:bdr w:val="nil"/>
                <w:lang w:val="sv-FI" w:bidi="sv-SE"/>
              </w:rPr>
              <w:t>Undervisnings- och handledningspersonalen beaktar språkkunskapsnivån i undervisningsspråket och läroämnet hos elever med invandrarbakgrund i sin undervisning</w:t>
            </w:r>
          </w:p>
        </w:tc>
        <w:tc>
          <w:tcPr>
            <w:tcW w:w="433" w:type="dxa"/>
          </w:tcPr>
          <w:p w14:paraId="51228B71" w14:textId="77777777" w:rsidR="006F71F9" w:rsidRPr="00B2626D" w:rsidRDefault="006F71F9" w:rsidP="004B7AF3">
            <w:pPr>
              <w:rPr>
                <w:rFonts w:cs="Vani"/>
                <w:b/>
                <w:color w:val="000000" w:themeColor="text1"/>
                <w:sz w:val="18"/>
                <w:szCs w:val="18"/>
                <w:lang w:val="en-US"/>
              </w:rPr>
            </w:pPr>
          </w:p>
        </w:tc>
        <w:tc>
          <w:tcPr>
            <w:tcW w:w="424" w:type="dxa"/>
          </w:tcPr>
          <w:p w14:paraId="354C559A" w14:textId="77777777" w:rsidR="006F71F9" w:rsidRPr="00B2626D" w:rsidRDefault="006F71F9" w:rsidP="004B7AF3">
            <w:pPr>
              <w:rPr>
                <w:rFonts w:cs="Vani"/>
                <w:b/>
                <w:color w:val="000000" w:themeColor="text1"/>
                <w:sz w:val="18"/>
                <w:szCs w:val="18"/>
                <w:lang w:val="en-US"/>
              </w:rPr>
            </w:pPr>
          </w:p>
        </w:tc>
        <w:tc>
          <w:tcPr>
            <w:tcW w:w="565" w:type="dxa"/>
          </w:tcPr>
          <w:p w14:paraId="4C7CCFD5" w14:textId="77777777" w:rsidR="006F71F9" w:rsidRPr="00B2626D" w:rsidRDefault="006F71F9" w:rsidP="004B7AF3">
            <w:pPr>
              <w:rPr>
                <w:rFonts w:cs="Vani"/>
                <w:b/>
                <w:color w:val="000000" w:themeColor="text1"/>
                <w:sz w:val="18"/>
                <w:szCs w:val="18"/>
                <w:lang w:val="en-US"/>
              </w:rPr>
            </w:pPr>
          </w:p>
        </w:tc>
        <w:tc>
          <w:tcPr>
            <w:tcW w:w="424" w:type="dxa"/>
          </w:tcPr>
          <w:p w14:paraId="6B3E04E1" w14:textId="77777777" w:rsidR="006F71F9" w:rsidRPr="00B2626D" w:rsidRDefault="006F71F9" w:rsidP="004B7AF3">
            <w:pPr>
              <w:rPr>
                <w:rFonts w:cs="Vani"/>
                <w:b/>
                <w:color w:val="000000" w:themeColor="text1"/>
                <w:sz w:val="18"/>
                <w:szCs w:val="18"/>
                <w:lang w:val="en-US"/>
              </w:rPr>
            </w:pPr>
          </w:p>
        </w:tc>
        <w:tc>
          <w:tcPr>
            <w:tcW w:w="565" w:type="dxa"/>
          </w:tcPr>
          <w:p w14:paraId="454E1829" w14:textId="77777777" w:rsidR="006F71F9" w:rsidRPr="00B2626D" w:rsidRDefault="006F71F9" w:rsidP="004B7AF3">
            <w:pPr>
              <w:rPr>
                <w:rFonts w:cs="Vani"/>
                <w:b/>
                <w:color w:val="000000" w:themeColor="text1"/>
                <w:sz w:val="18"/>
                <w:szCs w:val="18"/>
                <w:lang w:val="en-US"/>
              </w:rPr>
            </w:pPr>
          </w:p>
        </w:tc>
        <w:tc>
          <w:tcPr>
            <w:tcW w:w="553" w:type="dxa"/>
          </w:tcPr>
          <w:p w14:paraId="6001B070" w14:textId="77777777" w:rsidR="006F71F9" w:rsidRPr="00B2626D" w:rsidRDefault="006F71F9" w:rsidP="004B7AF3">
            <w:pPr>
              <w:rPr>
                <w:rFonts w:cs="Vani"/>
                <w:b/>
                <w:color w:val="000000" w:themeColor="text1"/>
                <w:sz w:val="18"/>
                <w:szCs w:val="18"/>
                <w:lang w:val="en-US"/>
              </w:rPr>
            </w:pPr>
          </w:p>
        </w:tc>
      </w:tr>
      <w:tr w:rsidR="006F71F9" w:rsidRPr="00B2626D" w14:paraId="1269168B" w14:textId="77777777" w:rsidTr="00EE6505">
        <w:tc>
          <w:tcPr>
            <w:tcW w:w="6658" w:type="dxa"/>
          </w:tcPr>
          <w:p w14:paraId="4E3F13AB" w14:textId="2A4D6129" w:rsidR="006F71F9" w:rsidRPr="00B2626D" w:rsidRDefault="006F71F9" w:rsidP="004B7AF3">
            <w:pPr>
              <w:rPr>
                <w:rFonts w:cs="Vani"/>
                <w:color w:val="000000" w:themeColor="text1"/>
                <w:sz w:val="18"/>
                <w:szCs w:val="18"/>
                <w:lang w:val="en-US"/>
              </w:rPr>
            </w:pPr>
            <w:r w:rsidRPr="006F71F9">
              <w:rPr>
                <w:rFonts w:eastAsia="Verdana" w:cs="Verdana"/>
                <w:color w:val="000000"/>
                <w:sz w:val="18"/>
                <w:szCs w:val="18"/>
                <w:bdr w:val="nil"/>
                <w:lang w:val="sv-FI" w:bidi="sv-SE"/>
              </w:rPr>
              <w:t>Elevernas individuella behov beaktas i S2-undervisningen</w:t>
            </w:r>
          </w:p>
        </w:tc>
        <w:tc>
          <w:tcPr>
            <w:tcW w:w="433" w:type="dxa"/>
          </w:tcPr>
          <w:p w14:paraId="64E25C3D" w14:textId="77777777" w:rsidR="006F71F9" w:rsidRPr="00B2626D" w:rsidRDefault="006F71F9" w:rsidP="004B7AF3">
            <w:pPr>
              <w:rPr>
                <w:rFonts w:cs="Vani"/>
                <w:b/>
                <w:color w:val="000000" w:themeColor="text1"/>
                <w:sz w:val="18"/>
                <w:szCs w:val="18"/>
                <w:lang w:val="en-US"/>
              </w:rPr>
            </w:pPr>
          </w:p>
        </w:tc>
        <w:tc>
          <w:tcPr>
            <w:tcW w:w="424" w:type="dxa"/>
          </w:tcPr>
          <w:p w14:paraId="5AF9772F" w14:textId="77777777" w:rsidR="006F71F9" w:rsidRPr="00B2626D" w:rsidRDefault="006F71F9" w:rsidP="004B7AF3">
            <w:pPr>
              <w:rPr>
                <w:rFonts w:cs="Vani"/>
                <w:b/>
                <w:color w:val="000000" w:themeColor="text1"/>
                <w:sz w:val="18"/>
                <w:szCs w:val="18"/>
                <w:lang w:val="en-US"/>
              </w:rPr>
            </w:pPr>
          </w:p>
        </w:tc>
        <w:tc>
          <w:tcPr>
            <w:tcW w:w="565" w:type="dxa"/>
          </w:tcPr>
          <w:p w14:paraId="2F5E3CE9" w14:textId="77777777" w:rsidR="006F71F9" w:rsidRPr="00B2626D" w:rsidRDefault="006F71F9" w:rsidP="004B7AF3">
            <w:pPr>
              <w:rPr>
                <w:rFonts w:cs="Vani"/>
                <w:b/>
                <w:color w:val="000000" w:themeColor="text1"/>
                <w:sz w:val="18"/>
                <w:szCs w:val="18"/>
                <w:lang w:val="en-US"/>
              </w:rPr>
            </w:pPr>
          </w:p>
        </w:tc>
        <w:tc>
          <w:tcPr>
            <w:tcW w:w="424" w:type="dxa"/>
          </w:tcPr>
          <w:p w14:paraId="4D5393A1" w14:textId="77777777" w:rsidR="006F71F9" w:rsidRPr="00B2626D" w:rsidRDefault="006F71F9" w:rsidP="004B7AF3">
            <w:pPr>
              <w:rPr>
                <w:rFonts w:cs="Vani"/>
                <w:b/>
                <w:color w:val="000000" w:themeColor="text1"/>
                <w:sz w:val="18"/>
                <w:szCs w:val="18"/>
                <w:lang w:val="en-US"/>
              </w:rPr>
            </w:pPr>
          </w:p>
        </w:tc>
        <w:tc>
          <w:tcPr>
            <w:tcW w:w="565" w:type="dxa"/>
          </w:tcPr>
          <w:p w14:paraId="1A53714A" w14:textId="77777777" w:rsidR="006F71F9" w:rsidRPr="00B2626D" w:rsidRDefault="006F71F9" w:rsidP="004B7AF3">
            <w:pPr>
              <w:rPr>
                <w:rFonts w:cs="Vani"/>
                <w:b/>
                <w:color w:val="000000" w:themeColor="text1"/>
                <w:sz w:val="18"/>
                <w:szCs w:val="18"/>
                <w:lang w:val="en-US"/>
              </w:rPr>
            </w:pPr>
          </w:p>
        </w:tc>
        <w:tc>
          <w:tcPr>
            <w:tcW w:w="553" w:type="dxa"/>
          </w:tcPr>
          <w:p w14:paraId="0E2DE9A5" w14:textId="77777777" w:rsidR="006F71F9" w:rsidRPr="00B2626D" w:rsidRDefault="006F71F9" w:rsidP="004B7AF3">
            <w:pPr>
              <w:rPr>
                <w:rFonts w:cs="Vani"/>
                <w:b/>
                <w:color w:val="000000" w:themeColor="text1"/>
                <w:sz w:val="18"/>
                <w:szCs w:val="18"/>
                <w:lang w:val="en-US"/>
              </w:rPr>
            </w:pPr>
          </w:p>
        </w:tc>
      </w:tr>
      <w:tr w:rsidR="006F71F9" w:rsidRPr="00B2626D" w14:paraId="41D20099" w14:textId="77777777" w:rsidTr="00EE6505">
        <w:tc>
          <w:tcPr>
            <w:tcW w:w="6658" w:type="dxa"/>
          </w:tcPr>
          <w:p w14:paraId="64927D6E" w14:textId="1A5876EA" w:rsidR="006F71F9" w:rsidRPr="00B2626D" w:rsidRDefault="006F71F9" w:rsidP="004B7AF3">
            <w:pPr>
              <w:rPr>
                <w:rFonts w:cs="Vani"/>
                <w:i/>
                <w:iCs/>
                <w:color w:val="000000" w:themeColor="text1"/>
                <w:sz w:val="18"/>
                <w:szCs w:val="18"/>
                <w:lang w:val="en-US"/>
              </w:rPr>
            </w:pPr>
            <w:r w:rsidRPr="006F71F9">
              <w:rPr>
                <w:rFonts w:eastAsia="Verdana" w:cs="Verdana"/>
                <w:color w:val="000000"/>
                <w:sz w:val="18"/>
                <w:szCs w:val="18"/>
                <w:bdr w:val="nil"/>
                <w:lang w:val="sv-FI" w:bidi="sv-SE"/>
              </w:rPr>
              <w:t>Likabehandlings- och jämlikhetsplanen stöder beaktandet av elever med olika språk- och kulturbakgrund i undervisningen och läroanstalten</w:t>
            </w:r>
          </w:p>
        </w:tc>
        <w:tc>
          <w:tcPr>
            <w:tcW w:w="433" w:type="dxa"/>
          </w:tcPr>
          <w:p w14:paraId="62E2C1DF" w14:textId="77777777" w:rsidR="006F71F9" w:rsidRPr="00B2626D" w:rsidRDefault="006F71F9" w:rsidP="004B7AF3">
            <w:pPr>
              <w:rPr>
                <w:rFonts w:cs="Vani"/>
                <w:b/>
                <w:color w:val="000000" w:themeColor="text1"/>
                <w:sz w:val="18"/>
                <w:szCs w:val="18"/>
                <w:lang w:val="en-US"/>
              </w:rPr>
            </w:pPr>
          </w:p>
        </w:tc>
        <w:tc>
          <w:tcPr>
            <w:tcW w:w="424" w:type="dxa"/>
          </w:tcPr>
          <w:p w14:paraId="30346AD8" w14:textId="77777777" w:rsidR="006F71F9" w:rsidRPr="00B2626D" w:rsidRDefault="006F71F9" w:rsidP="004B7AF3">
            <w:pPr>
              <w:rPr>
                <w:rFonts w:cs="Vani"/>
                <w:b/>
                <w:color w:val="000000" w:themeColor="text1"/>
                <w:sz w:val="18"/>
                <w:szCs w:val="18"/>
                <w:lang w:val="en-US"/>
              </w:rPr>
            </w:pPr>
          </w:p>
        </w:tc>
        <w:tc>
          <w:tcPr>
            <w:tcW w:w="565" w:type="dxa"/>
          </w:tcPr>
          <w:p w14:paraId="65F3AA59" w14:textId="77777777" w:rsidR="006F71F9" w:rsidRPr="00B2626D" w:rsidRDefault="006F71F9" w:rsidP="004B7AF3">
            <w:pPr>
              <w:rPr>
                <w:rFonts w:cs="Vani"/>
                <w:b/>
                <w:color w:val="000000" w:themeColor="text1"/>
                <w:sz w:val="18"/>
                <w:szCs w:val="18"/>
                <w:lang w:val="en-US"/>
              </w:rPr>
            </w:pPr>
          </w:p>
        </w:tc>
        <w:tc>
          <w:tcPr>
            <w:tcW w:w="424" w:type="dxa"/>
          </w:tcPr>
          <w:p w14:paraId="4FDAF5EB" w14:textId="77777777" w:rsidR="006F71F9" w:rsidRPr="00B2626D" w:rsidRDefault="006F71F9" w:rsidP="004B7AF3">
            <w:pPr>
              <w:rPr>
                <w:rFonts w:cs="Vani"/>
                <w:b/>
                <w:color w:val="000000" w:themeColor="text1"/>
                <w:sz w:val="18"/>
                <w:szCs w:val="18"/>
                <w:lang w:val="en-US"/>
              </w:rPr>
            </w:pPr>
          </w:p>
        </w:tc>
        <w:tc>
          <w:tcPr>
            <w:tcW w:w="565" w:type="dxa"/>
          </w:tcPr>
          <w:p w14:paraId="1E190D31" w14:textId="77777777" w:rsidR="006F71F9" w:rsidRPr="00B2626D" w:rsidRDefault="006F71F9" w:rsidP="004B7AF3">
            <w:pPr>
              <w:rPr>
                <w:rFonts w:cs="Vani"/>
                <w:b/>
                <w:color w:val="000000" w:themeColor="text1"/>
                <w:sz w:val="18"/>
                <w:szCs w:val="18"/>
                <w:lang w:val="en-US"/>
              </w:rPr>
            </w:pPr>
          </w:p>
        </w:tc>
        <w:tc>
          <w:tcPr>
            <w:tcW w:w="553" w:type="dxa"/>
          </w:tcPr>
          <w:p w14:paraId="421BDBF4" w14:textId="77777777" w:rsidR="006F71F9" w:rsidRPr="00B2626D" w:rsidRDefault="006F71F9" w:rsidP="004B7AF3">
            <w:pPr>
              <w:rPr>
                <w:rFonts w:cs="Vani"/>
                <w:b/>
                <w:color w:val="000000" w:themeColor="text1"/>
                <w:sz w:val="18"/>
                <w:szCs w:val="18"/>
                <w:lang w:val="en-US"/>
              </w:rPr>
            </w:pPr>
          </w:p>
        </w:tc>
      </w:tr>
      <w:tr w:rsidR="006F71F9" w:rsidRPr="00B2626D" w14:paraId="2F7590F2" w14:textId="77777777" w:rsidTr="00EE6505">
        <w:tc>
          <w:tcPr>
            <w:tcW w:w="6658" w:type="dxa"/>
          </w:tcPr>
          <w:p w14:paraId="306DC912" w14:textId="48BC08AE" w:rsidR="006F71F9" w:rsidRPr="00B2626D" w:rsidRDefault="006F71F9" w:rsidP="004B7AF3">
            <w:pPr>
              <w:rPr>
                <w:rFonts w:cs="Vani"/>
                <w:color w:val="000000" w:themeColor="text1"/>
                <w:sz w:val="18"/>
                <w:szCs w:val="18"/>
                <w:lang w:val="en-US"/>
              </w:rPr>
            </w:pPr>
            <w:r w:rsidRPr="006F71F9">
              <w:rPr>
                <w:rFonts w:eastAsia="Verdana" w:cs="Verdana"/>
                <w:color w:val="000000"/>
                <w:sz w:val="18"/>
                <w:szCs w:val="18"/>
                <w:bdr w:val="nil"/>
                <w:lang w:val="sv-FI" w:bidi="sv-SE"/>
              </w:rPr>
              <w:t>Undervisnings- och handledningspersonalens attityder stöder genomförandet av en välmående och jämlik läroanstaltskultur och undervisning</w:t>
            </w:r>
          </w:p>
        </w:tc>
        <w:tc>
          <w:tcPr>
            <w:tcW w:w="433" w:type="dxa"/>
          </w:tcPr>
          <w:p w14:paraId="7EC7890F" w14:textId="77777777" w:rsidR="006F71F9" w:rsidRPr="00B2626D" w:rsidRDefault="006F71F9" w:rsidP="004B7AF3">
            <w:pPr>
              <w:rPr>
                <w:rFonts w:cs="Vani"/>
                <w:b/>
                <w:color w:val="000000" w:themeColor="text1"/>
                <w:sz w:val="18"/>
                <w:szCs w:val="18"/>
                <w:lang w:val="en-US"/>
              </w:rPr>
            </w:pPr>
          </w:p>
        </w:tc>
        <w:tc>
          <w:tcPr>
            <w:tcW w:w="424" w:type="dxa"/>
          </w:tcPr>
          <w:p w14:paraId="47E1F644" w14:textId="77777777" w:rsidR="006F71F9" w:rsidRPr="00B2626D" w:rsidRDefault="006F71F9" w:rsidP="004B7AF3">
            <w:pPr>
              <w:rPr>
                <w:rFonts w:cs="Vani"/>
                <w:b/>
                <w:color w:val="000000" w:themeColor="text1"/>
                <w:sz w:val="18"/>
                <w:szCs w:val="18"/>
                <w:lang w:val="en-US"/>
              </w:rPr>
            </w:pPr>
          </w:p>
        </w:tc>
        <w:tc>
          <w:tcPr>
            <w:tcW w:w="565" w:type="dxa"/>
          </w:tcPr>
          <w:p w14:paraId="42B1653F" w14:textId="77777777" w:rsidR="006F71F9" w:rsidRPr="00B2626D" w:rsidRDefault="006F71F9" w:rsidP="004B7AF3">
            <w:pPr>
              <w:rPr>
                <w:rFonts w:cs="Vani"/>
                <w:b/>
                <w:color w:val="000000" w:themeColor="text1"/>
                <w:sz w:val="18"/>
                <w:szCs w:val="18"/>
                <w:lang w:val="en-US"/>
              </w:rPr>
            </w:pPr>
          </w:p>
        </w:tc>
        <w:tc>
          <w:tcPr>
            <w:tcW w:w="424" w:type="dxa"/>
          </w:tcPr>
          <w:p w14:paraId="2A85F3DC" w14:textId="77777777" w:rsidR="006F71F9" w:rsidRPr="00B2626D" w:rsidRDefault="006F71F9" w:rsidP="004B7AF3">
            <w:pPr>
              <w:rPr>
                <w:rFonts w:cs="Vani"/>
                <w:b/>
                <w:color w:val="000000" w:themeColor="text1"/>
                <w:sz w:val="18"/>
                <w:szCs w:val="18"/>
                <w:lang w:val="en-US"/>
              </w:rPr>
            </w:pPr>
          </w:p>
        </w:tc>
        <w:tc>
          <w:tcPr>
            <w:tcW w:w="565" w:type="dxa"/>
          </w:tcPr>
          <w:p w14:paraId="6FE90DD2" w14:textId="77777777" w:rsidR="006F71F9" w:rsidRPr="00B2626D" w:rsidRDefault="006F71F9" w:rsidP="004B7AF3">
            <w:pPr>
              <w:rPr>
                <w:rFonts w:cs="Vani"/>
                <w:b/>
                <w:color w:val="000000" w:themeColor="text1"/>
                <w:sz w:val="18"/>
                <w:szCs w:val="18"/>
                <w:lang w:val="en-US"/>
              </w:rPr>
            </w:pPr>
          </w:p>
        </w:tc>
        <w:tc>
          <w:tcPr>
            <w:tcW w:w="553" w:type="dxa"/>
          </w:tcPr>
          <w:p w14:paraId="5AC41564" w14:textId="77777777" w:rsidR="006F71F9" w:rsidRPr="00B2626D" w:rsidRDefault="006F71F9" w:rsidP="004B7AF3">
            <w:pPr>
              <w:rPr>
                <w:rFonts w:cs="Vani"/>
                <w:b/>
                <w:color w:val="000000" w:themeColor="text1"/>
                <w:sz w:val="18"/>
                <w:szCs w:val="18"/>
                <w:lang w:val="en-US"/>
              </w:rPr>
            </w:pPr>
          </w:p>
        </w:tc>
      </w:tr>
      <w:tr w:rsidR="006F71F9" w:rsidRPr="00B2626D" w14:paraId="433EC8EC" w14:textId="77777777" w:rsidTr="00EE6505">
        <w:tc>
          <w:tcPr>
            <w:tcW w:w="6658" w:type="dxa"/>
          </w:tcPr>
          <w:p w14:paraId="4C4651CE" w14:textId="791DCBED" w:rsidR="006F71F9" w:rsidRPr="006F71F9" w:rsidRDefault="006F71F9" w:rsidP="004B7AF3">
            <w:pPr>
              <w:rPr>
                <w:i/>
                <w:iCs/>
                <w:color w:val="000000" w:themeColor="text1"/>
                <w:sz w:val="18"/>
                <w:szCs w:val="18"/>
                <w:lang w:val="sv-FI"/>
              </w:rPr>
            </w:pPr>
            <w:r>
              <w:rPr>
                <w:rFonts w:eastAsia="Verdana" w:cs="Verdana"/>
                <w:color w:val="000000"/>
                <w:sz w:val="18"/>
                <w:szCs w:val="18"/>
                <w:bdr w:val="nil"/>
                <w:lang w:val="sv-FI" w:bidi="sv-SE"/>
              </w:rPr>
              <w:t>Vår</w:t>
            </w:r>
            <w:r w:rsidRPr="006F71F9">
              <w:rPr>
                <w:rFonts w:eastAsia="Verdana" w:cs="Verdana"/>
                <w:color w:val="000000"/>
                <w:sz w:val="18"/>
                <w:szCs w:val="18"/>
                <w:bdr w:val="nil"/>
                <w:lang w:val="sv-FI" w:bidi="sv-SE"/>
              </w:rPr>
              <w:t xml:space="preserve"> verksamhetskultur stöder inlärningen hos elever med invandrarbakgrund </w:t>
            </w:r>
          </w:p>
        </w:tc>
        <w:tc>
          <w:tcPr>
            <w:tcW w:w="433" w:type="dxa"/>
          </w:tcPr>
          <w:p w14:paraId="40BD2706" w14:textId="77777777" w:rsidR="006F71F9" w:rsidRPr="00B2626D" w:rsidRDefault="006F71F9" w:rsidP="004B7AF3">
            <w:pPr>
              <w:rPr>
                <w:rFonts w:cs="Vani"/>
                <w:b/>
                <w:color w:val="000000" w:themeColor="text1"/>
                <w:sz w:val="18"/>
                <w:szCs w:val="18"/>
                <w:lang w:val="en-US"/>
              </w:rPr>
            </w:pPr>
          </w:p>
        </w:tc>
        <w:tc>
          <w:tcPr>
            <w:tcW w:w="424" w:type="dxa"/>
          </w:tcPr>
          <w:p w14:paraId="338EED31" w14:textId="77777777" w:rsidR="006F71F9" w:rsidRPr="00B2626D" w:rsidRDefault="006F71F9" w:rsidP="004B7AF3">
            <w:pPr>
              <w:rPr>
                <w:rFonts w:cs="Vani"/>
                <w:b/>
                <w:color w:val="000000" w:themeColor="text1"/>
                <w:sz w:val="18"/>
                <w:szCs w:val="18"/>
                <w:lang w:val="en-US"/>
              </w:rPr>
            </w:pPr>
          </w:p>
        </w:tc>
        <w:tc>
          <w:tcPr>
            <w:tcW w:w="565" w:type="dxa"/>
          </w:tcPr>
          <w:p w14:paraId="0D2E4CBE" w14:textId="77777777" w:rsidR="006F71F9" w:rsidRPr="00B2626D" w:rsidRDefault="006F71F9" w:rsidP="004B7AF3">
            <w:pPr>
              <w:rPr>
                <w:rFonts w:cs="Vani"/>
                <w:b/>
                <w:color w:val="000000" w:themeColor="text1"/>
                <w:sz w:val="18"/>
                <w:szCs w:val="18"/>
                <w:lang w:val="en-US"/>
              </w:rPr>
            </w:pPr>
          </w:p>
        </w:tc>
        <w:tc>
          <w:tcPr>
            <w:tcW w:w="424" w:type="dxa"/>
          </w:tcPr>
          <w:p w14:paraId="4442C3A1" w14:textId="77777777" w:rsidR="006F71F9" w:rsidRPr="00B2626D" w:rsidRDefault="006F71F9" w:rsidP="004B7AF3">
            <w:pPr>
              <w:rPr>
                <w:rFonts w:cs="Vani"/>
                <w:b/>
                <w:color w:val="000000" w:themeColor="text1"/>
                <w:sz w:val="18"/>
                <w:szCs w:val="18"/>
                <w:lang w:val="en-US"/>
              </w:rPr>
            </w:pPr>
          </w:p>
        </w:tc>
        <w:tc>
          <w:tcPr>
            <w:tcW w:w="565" w:type="dxa"/>
          </w:tcPr>
          <w:p w14:paraId="5057D094" w14:textId="77777777" w:rsidR="006F71F9" w:rsidRPr="00B2626D" w:rsidRDefault="006F71F9" w:rsidP="004B7AF3">
            <w:pPr>
              <w:rPr>
                <w:rFonts w:cs="Vani"/>
                <w:b/>
                <w:color w:val="000000" w:themeColor="text1"/>
                <w:sz w:val="18"/>
                <w:szCs w:val="18"/>
                <w:lang w:val="en-US"/>
              </w:rPr>
            </w:pPr>
          </w:p>
        </w:tc>
        <w:tc>
          <w:tcPr>
            <w:tcW w:w="553" w:type="dxa"/>
          </w:tcPr>
          <w:p w14:paraId="53E9967B" w14:textId="77777777" w:rsidR="006F71F9" w:rsidRPr="00B2626D" w:rsidRDefault="006F71F9" w:rsidP="004B7AF3">
            <w:pPr>
              <w:rPr>
                <w:rFonts w:cs="Vani"/>
                <w:b/>
                <w:color w:val="000000" w:themeColor="text1"/>
                <w:sz w:val="18"/>
                <w:szCs w:val="18"/>
                <w:lang w:val="en-US"/>
              </w:rPr>
            </w:pPr>
          </w:p>
        </w:tc>
      </w:tr>
    </w:tbl>
    <w:p w14:paraId="47314B66" w14:textId="77777777" w:rsidR="00AE3414" w:rsidRPr="00E07AC3" w:rsidRDefault="00703E3C" w:rsidP="002F0859">
      <w:pPr>
        <w:rPr>
          <w:color w:val="000000" w:themeColor="text1"/>
          <w:sz w:val="18"/>
          <w:szCs w:val="18"/>
          <w:lang w:val="sv-FI"/>
        </w:rPr>
      </w:pPr>
    </w:p>
    <w:p w14:paraId="49264FD6" w14:textId="77777777" w:rsidR="00AE3414" w:rsidRPr="00E07AC3" w:rsidRDefault="006326BA" w:rsidP="002F0859">
      <w:pPr>
        <w:rPr>
          <w:i/>
          <w:iCs/>
          <w:color w:val="000000" w:themeColor="text1"/>
          <w:sz w:val="18"/>
          <w:szCs w:val="18"/>
          <w:lang w:val="sv-FI"/>
        </w:rPr>
      </w:pPr>
      <w:r w:rsidRPr="00E07AC3">
        <w:rPr>
          <w:rFonts w:eastAsia="Verdana" w:cs="Verdana"/>
          <w:color w:val="000000"/>
          <w:sz w:val="18"/>
          <w:szCs w:val="18"/>
          <w:bdr w:val="nil"/>
          <w:lang w:val="sv-FI" w:bidi="sv-SE"/>
        </w:rPr>
        <w:t>Ni kan motivera era svar för påståendena:</w:t>
      </w:r>
    </w:p>
    <w:p w14:paraId="5DD19F07" w14:textId="77777777" w:rsidR="00AE3414" w:rsidRPr="00E07AC3" w:rsidRDefault="00703E3C" w:rsidP="00AE3414">
      <w:pPr>
        <w:rPr>
          <w:i/>
          <w:iCs/>
          <w:color w:val="FF0000"/>
          <w:sz w:val="18"/>
          <w:szCs w:val="18"/>
          <w:lang w:val="sv-FI"/>
        </w:rPr>
      </w:pPr>
    </w:p>
    <w:p w14:paraId="4DCECB06" w14:textId="77777777" w:rsidR="00AE3414" w:rsidRPr="00E07AC3" w:rsidRDefault="00703E3C" w:rsidP="00AE3414">
      <w:pPr>
        <w:rPr>
          <w:sz w:val="18"/>
          <w:szCs w:val="18"/>
          <w:lang w:val="sv-FI"/>
        </w:rPr>
      </w:pPr>
    </w:p>
    <w:p w14:paraId="114F8C36" w14:textId="4A87BED3" w:rsidR="00AE3414" w:rsidRDefault="00E67A58" w:rsidP="00E67A58">
      <w:pPr>
        <w:rPr>
          <w:rFonts w:eastAsia="Verdana" w:cs="Verdana"/>
          <w:sz w:val="18"/>
          <w:szCs w:val="18"/>
          <w:bdr w:val="nil"/>
          <w:lang w:val="sv-FI" w:bidi="sv-SE"/>
        </w:rPr>
      </w:pPr>
      <w:r>
        <w:rPr>
          <w:rFonts w:eastAsia="Verdana" w:cs="Verdana"/>
          <w:sz w:val="18"/>
          <w:szCs w:val="18"/>
          <w:bdr w:val="nil"/>
          <w:lang w:val="sv-FI" w:bidi="sv-SE"/>
        </w:rPr>
        <w:t>3</w:t>
      </w:r>
      <w:r w:rsidR="00B4106C">
        <w:rPr>
          <w:rFonts w:eastAsia="Verdana" w:cs="Verdana"/>
          <w:sz w:val="18"/>
          <w:szCs w:val="18"/>
          <w:bdr w:val="nil"/>
          <w:lang w:val="sv-FI" w:bidi="sv-SE"/>
        </w:rPr>
        <w:t>6</w:t>
      </w:r>
      <w:r>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Bedöm följande resursrelaterade påståenden (1: helt av samma åsikt – 5: helt av annan åsikt, kan inte säga)</w:t>
      </w:r>
    </w:p>
    <w:p w14:paraId="54B08263" w14:textId="1286F2B9" w:rsidR="00EE6505" w:rsidRDefault="00EE6505" w:rsidP="00E67A58">
      <w:pPr>
        <w:rPr>
          <w:rFonts w:eastAsia="Verdana" w:cs="Verdana"/>
          <w:sz w:val="18"/>
          <w:szCs w:val="18"/>
          <w:bdr w:val="nil"/>
          <w:lang w:val="sv-FI" w:bidi="sv-SE"/>
        </w:rPr>
      </w:pPr>
    </w:p>
    <w:p w14:paraId="35CC6E9B" w14:textId="77777777" w:rsidR="00EE6505" w:rsidRPr="0054311D" w:rsidRDefault="00EE6505" w:rsidP="00EE6505">
      <w:pPr>
        <w:ind w:left="360"/>
        <w:rPr>
          <w:color w:val="000000" w:themeColor="text1"/>
          <w:sz w:val="18"/>
          <w:szCs w:val="18"/>
          <w:lang w:val="sv-SE"/>
        </w:rPr>
      </w:pPr>
      <w:r w:rsidRPr="0054311D">
        <w:rPr>
          <w:rFonts w:eastAsia="Verdana" w:cs="Verdana"/>
          <w:color w:val="000000"/>
          <w:sz w:val="18"/>
          <w:szCs w:val="18"/>
          <w:bdr w:val="nil"/>
          <w:lang w:val="sv-SE" w:bidi="sv-SE"/>
        </w:rPr>
        <w:t>1=helt av samma åsikt, 2=delvis av samma åsikt, 3=varken av samma eller annan åsikt, 4=delvis av annan åsikt, 5=helt av annan åsikt, 0=kan inte säga</w:t>
      </w:r>
    </w:p>
    <w:p w14:paraId="4A668E5D" w14:textId="5B70676A" w:rsidR="00E67A58" w:rsidRDefault="00E67A58" w:rsidP="00E67A58">
      <w:pPr>
        <w:rPr>
          <w:rFonts w:eastAsia="Verdana" w:cs="Verdana"/>
          <w:sz w:val="18"/>
          <w:szCs w:val="18"/>
          <w:bdr w:val="nil"/>
          <w:lang w:val="sv-FI" w:bidi="sv-SE"/>
        </w:rPr>
      </w:pPr>
    </w:p>
    <w:tbl>
      <w:tblPr>
        <w:tblStyle w:val="TaulukkoRuudukko"/>
        <w:tblW w:w="0" w:type="auto"/>
        <w:tblLook w:val="04A0" w:firstRow="1" w:lastRow="0" w:firstColumn="1" w:lastColumn="0" w:noHBand="0" w:noVBand="1"/>
      </w:tblPr>
      <w:tblGrid>
        <w:gridCol w:w="7083"/>
        <w:gridCol w:w="425"/>
        <w:gridCol w:w="425"/>
        <w:gridCol w:w="426"/>
        <w:gridCol w:w="425"/>
        <w:gridCol w:w="425"/>
        <w:gridCol w:w="413"/>
      </w:tblGrid>
      <w:tr w:rsidR="00E67A58" w:rsidRPr="003251FF" w14:paraId="67DDA3B9" w14:textId="77777777" w:rsidTr="001662DA">
        <w:tc>
          <w:tcPr>
            <w:tcW w:w="7083" w:type="dxa"/>
          </w:tcPr>
          <w:p w14:paraId="5CA3C620" w14:textId="77777777" w:rsidR="00E67A58" w:rsidRPr="00B2626D" w:rsidRDefault="00E67A58" w:rsidP="004B7AF3">
            <w:pPr>
              <w:rPr>
                <w:rFonts w:cs="Vani"/>
                <w:b/>
                <w:color w:val="000000" w:themeColor="text1"/>
                <w:sz w:val="18"/>
                <w:szCs w:val="18"/>
                <w:lang w:val="sv-FI"/>
              </w:rPr>
            </w:pPr>
          </w:p>
        </w:tc>
        <w:tc>
          <w:tcPr>
            <w:tcW w:w="425" w:type="dxa"/>
          </w:tcPr>
          <w:p w14:paraId="11F4AED1" w14:textId="6FA84F7B" w:rsidR="00E67A58" w:rsidRPr="003251FF" w:rsidRDefault="00EE6505" w:rsidP="004B7AF3">
            <w:pPr>
              <w:rPr>
                <w:rFonts w:cs="Vani"/>
                <w:bCs/>
                <w:color w:val="000000" w:themeColor="text1"/>
                <w:sz w:val="18"/>
                <w:szCs w:val="18"/>
              </w:rPr>
            </w:pPr>
            <w:r>
              <w:rPr>
                <w:rFonts w:eastAsia="Verdana" w:cs="Verdana"/>
                <w:sz w:val="16"/>
                <w:szCs w:val="16"/>
                <w:bdr w:val="nil"/>
                <w:lang w:val="sv-SE" w:bidi="sv-SE"/>
              </w:rPr>
              <w:t>1</w:t>
            </w:r>
          </w:p>
        </w:tc>
        <w:tc>
          <w:tcPr>
            <w:tcW w:w="425" w:type="dxa"/>
          </w:tcPr>
          <w:p w14:paraId="72E355B3" w14:textId="7E94D124" w:rsidR="00E67A58" w:rsidRPr="003251FF" w:rsidRDefault="00EE6505" w:rsidP="004B7AF3">
            <w:pPr>
              <w:rPr>
                <w:rFonts w:cs="Vani"/>
                <w:bCs/>
                <w:color w:val="000000" w:themeColor="text1"/>
                <w:sz w:val="18"/>
                <w:szCs w:val="18"/>
              </w:rPr>
            </w:pPr>
            <w:r>
              <w:rPr>
                <w:color w:val="000000"/>
                <w:sz w:val="16"/>
                <w:szCs w:val="16"/>
                <w:lang w:val="sv-SE"/>
              </w:rPr>
              <w:t>2</w:t>
            </w:r>
          </w:p>
        </w:tc>
        <w:tc>
          <w:tcPr>
            <w:tcW w:w="426" w:type="dxa"/>
          </w:tcPr>
          <w:p w14:paraId="165BA2B3" w14:textId="58C1AA51" w:rsidR="00E67A58" w:rsidRPr="003251FF" w:rsidRDefault="00EE6505" w:rsidP="004B7AF3">
            <w:pPr>
              <w:rPr>
                <w:rFonts w:cs="Vani"/>
                <w:bCs/>
                <w:color w:val="000000" w:themeColor="text1"/>
                <w:sz w:val="18"/>
                <w:szCs w:val="18"/>
              </w:rPr>
            </w:pPr>
            <w:r>
              <w:rPr>
                <w:color w:val="000000"/>
                <w:sz w:val="16"/>
                <w:szCs w:val="16"/>
                <w:lang w:val="sv-SE"/>
              </w:rPr>
              <w:t>3</w:t>
            </w:r>
          </w:p>
        </w:tc>
        <w:tc>
          <w:tcPr>
            <w:tcW w:w="425" w:type="dxa"/>
          </w:tcPr>
          <w:p w14:paraId="547D6B71" w14:textId="142327FE" w:rsidR="00E67A58" w:rsidRPr="003251FF" w:rsidRDefault="001662DA" w:rsidP="004B7AF3">
            <w:pPr>
              <w:rPr>
                <w:rFonts w:cs="Vani"/>
                <w:bCs/>
                <w:color w:val="000000" w:themeColor="text1"/>
                <w:sz w:val="18"/>
                <w:szCs w:val="18"/>
              </w:rPr>
            </w:pPr>
            <w:r>
              <w:rPr>
                <w:color w:val="000000"/>
                <w:sz w:val="16"/>
                <w:szCs w:val="16"/>
                <w:lang w:val="sv-SE"/>
              </w:rPr>
              <w:t>4</w:t>
            </w:r>
          </w:p>
        </w:tc>
        <w:tc>
          <w:tcPr>
            <w:tcW w:w="425" w:type="dxa"/>
          </w:tcPr>
          <w:p w14:paraId="6A8FB3A7" w14:textId="636F5C38" w:rsidR="00E67A58" w:rsidRPr="003251FF" w:rsidRDefault="001662DA" w:rsidP="004B7AF3">
            <w:pPr>
              <w:rPr>
                <w:rFonts w:cs="Vani"/>
                <w:b/>
                <w:color w:val="000000" w:themeColor="text1"/>
                <w:sz w:val="18"/>
                <w:szCs w:val="18"/>
              </w:rPr>
            </w:pPr>
            <w:r>
              <w:rPr>
                <w:rFonts w:eastAsia="Verdana" w:cs="Verdana"/>
                <w:sz w:val="16"/>
                <w:szCs w:val="16"/>
                <w:bdr w:val="nil"/>
                <w:lang w:val="sv-FI" w:bidi="sv-SE"/>
              </w:rPr>
              <w:t>5</w:t>
            </w:r>
          </w:p>
        </w:tc>
        <w:tc>
          <w:tcPr>
            <w:tcW w:w="413" w:type="dxa"/>
          </w:tcPr>
          <w:p w14:paraId="25EBF333" w14:textId="0A629052" w:rsidR="00E67A58" w:rsidRPr="003251FF" w:rsidRDefault="001662DA" w:rsidP="004B7AF3">
            <w:pPr>
              <w:rPr>
                <w:rFonts w:cs="Vani"/>
                <w:bCs/>
                <w:color w:val="000000" w:themeColor="text1"/>
                <w:sz w:val="18"/>
                <w:szCs w:val="18"/>
              </w:rPr>
            </w:pPr>
            <w:r>
              <w:rPr>
                <w:rFonts w:cs="Vani"/>
                <w:sz w:val="16"/>
                <w:szCs w:val="16"/>
                <w:lang w:val="sv-SE"/>
              </w:rPr>
              <w:t>0</w:t>
            </w:r>
          </w:p>
        </w:tc>
      </w:tr>
      <w:tr w:rsidR="00E67A58" w:rsidRPr="00B2626D" w14:paraId="2A688977" w14:textId="77777777" w:rsidTr="001662DA">
        <w:tc>
          <w:tcPr>
            <w:tcW w:w="7083" w:type="dxa"/>
          </w:tcPr>
          <w:p w14:paraId="3CDED2E3" w14:textId="0F0AA2D7" w:rsidR="00E67A58" w:rsidRPr="006F71F9"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Vi har tillräckliga personalresurser för att erbjuda S2-undervisning</w:t>
            </w:r>
          </w:p>
        </w:tc>
        <w:tc>
          <w:tcPr>
            <w:tcW w:w="425" w:type="dxa"/>
          </w:tcPr>
          <w:p w14:paraId="4B4D30C5" w14:textId="77777777" w:rsidR="00E67A58" w:rsidRPr="00B2626D" w:rsidRDefault="00E67A58" w:rsidP="004B7AF3">
            <w:pPr>
              <w:rPr>
                <w:rFonts w:cs="Vani"/>
                <w:b/>
                <w:color w:val="000000" w:themeColor="text1"/>
                <w:sz w:val="18"/>
                <w:szCs w:val="18"/>
                <w:lang w:val="en-US"/>
              </w:rPr>
            </w:pPr>
          </w:p>
        </w:tc>
        <w:tc>
          <w:tcPr>
            <w:tcW w:w="425" w:type="dxa"/>
          </w:tcPr>
          <w:p w14:paraId="6B54DB64" w14:textId="77777777" w:rsidR="00E67A58" w:rsidRPr="00B2626D" w:rsidRDefault="00E67A58" w:rsidP="004B7AF3">
            <w:pPr>
              <w:rPr>
                <w:rFonts w:cs="Vani"/>
                <w:b/>
                <w:color w:val="000000" w:themeColor="text1"/>
                <w:sz w:val="18"/>
                <w:szCs w:val="18"/>
                <w:lang w:val="en-US"/>
              </w:rPr>
            </w:pPr>
          </w:p>
        </w:tc>
        <w:tc>
          <w:tcPr>
            <w:tcW w:w="426" w:type="dxa"/>
          </w:tcPr>
          <w:p w14:paraId="317185C3" w14:textId="77777777" w:rsidR="00E67A58" w:rsidRPr="00B2626D" w:rsidRDefault="00E67A58" w:rsidP="004B7AF3">
            <w:pPr>
              <w:rPr>
                <w:rFonts w:cs="Vani"/>
                <w:b/>
                <w:color w:val="000000" w:themeColor="text1"/>
                <w:sz w:val="18"/>
                <w:szCs w:val="18"/>
                <w:lang w:val="en-US"/>
              </w:rPr>
            </w:pPr>
          </w:p>
        </w:tc>
        <w:tc>
          <w:tcPr>
            <w:tcW w:w="425" w:type="dxa"/>
          </w:tcPr>
          <w:p w14:paraId="6B255C2F" w14:textId="77777777" w:rsidR="00E67A58" w:rsidRPr="00B2626D" w:rsidRDefault="00E67A58" w:rsidP="004B7AF3">
            <w:pPr>
              <w:rPr>
                <w:rFonts w:cs="Vani"/>
                <w:b/>
                <w:color w:val="000000" w:themeColor="text1"/>
                <w:sz w:val="18"/>
                <w:szCs w:val="18"/>
                <w:lang w:val="en-US"/>
              </w:rPr>
            </w:pPr>
          </w:p>
        </w:tc>
        <w:tc>
          <w:tcPr>
            <w:tcW w:w="425" w:type="dxa"/>
          </w:tcPr>
          <w:p w14:paraId="134E68D2" w14:textId="77777777" w:rsidR="00E67A58" w:rsidRPr="00B2626D" w:rsidRDefault="00E67A58" w:rsidP="004B7AF3">
            <w:pPr>
              <w:rPr>
                <w:rFonts w:cs="Vani"/>
                <w:b/>
                <w:color w:val="000000" w:themeColor="text1"/>
                <w:sz w:val="18"/>
                <w:szCs w:val="18"/>
                <w:lang w:val="en-US"/>
              </w:rPr>
            </w:pPr>
          </w:p>
        </w:tc>
        <w:tc>
          <w:tcPr>
            <w:tcW w:w="413" w:type="dxa"/>
          </w:tcPr>
          <w:p w14:paraId="4217E993" w14:textId="77777777" w:rsidR="00E67A58" w:rsidRPr="00B2626D" w:rsidRDefault="00E67A58" w:rsidP="004B7AF3">
            <w:pPr>
              <w:rPr>
                <w:rFonts w:cs="Vani"/>
                <w:b/>
                <w:color w:val="000000" w:themeColor="text1"/>
                <w:sz w:val="18"/>
                <w:szCs w:val="18"/>
                <w:lang w:val="en-US"/>
              </w:rPr>
            </w:pPr>
          </w:p>
        </w:tc>
      </w:tr>
      <w:tr w:rsidR="00E67A58" w:rsidRPr="00B2626D" w14:paraId="16CCBB22" w14:textId="77777777" w:rsidTr="001662DA">
        <w:tc>
          <w:tcPr>
            <w:tcW w:w="7083" w:type="dxa"/>
          </w:tcPr>
          <w:p w14:paraId="076E64A3" w14:textId="0287CFB3" w:rsidR="00E67A58" w:rsidRPr="006F71F9"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 xml:space="preserve">Det behövs mer ekonomiska resurser för anordnandet av S2-undervisning </w:t>
            </w:r>
          </w:p>
        </w:tc>
        <w:tc>
          <w:tcPr>
            <w:tcW w:w="425" w:type="dxa"/>
          </w:tcPr>
          <w:p w14:paraId="311782DA" w14:textId="77777777" w:rsidR="00E67A58" w:rsidRPr="00B2626D" w:rsidRDefault="00E67A58" w:rsidP="004B7AF3">
            <w:pPr>
              <w:rPr>
                <w:rFonts w:cs="Vani"/>
                <w:b/>
                <w:color w:val="000000" w:themeColor="text1"/>
                <w:sz w:val="18"/>
                <w:szCs w:val="18"/>
                <w:lang w:val="en-US"/>
              </w:rPr>
            </w:pPr>
          </w:p>
        </w:tc>
        <w:tc>
          <w:tcPr>
            <w:tcW w:w="425" w:type="dxa"/>
          </w:tcPr>
          <w:p w14:paraId="6E03C387" w14:textId="77777777" w:rsidR="00E67A58" w:rsidRPr="00B2626D" w:rsidRDefault="00E67A58" w:rsidP="004B7AF3">
            <w:pPr>
              <w:rPr>
                <w:rFonts w:cs="Vani"/>
                <w:b/>
                <w:color w:val="000000" w:themeColor="text1"/>
                <w:sz w:val="18"/>
                <w:szCs w:val="18"/>
                <w:lang w:val="en-US"/>
              </w:rPr>
            </w:pPr>
          </w:p>
        </w:tc>
        <w:tc>
          <w:tcPr>
            <w:tcW w:w="426" w:type="dxa"/>
          </w:tcPr>
          <w:p w14:paraId="2171062F" w14:textId="77777777" w:rsidR="00E67A58" w:rsidRPr="00B2626D" w:rsidRDefault="00E67A58" w:rsidP="004B7AF3">
            <w:pPr>
              <w:rPr>
                <w:rFonts w:cs="Vani"/>
                <w:b/>
                <w:color w:val="000000" w:themeColor="text1"/>
                <w:sz w:val="18"/>
                <w:szCs w:val="18"/>
                <w:lang w:val="en-US"/>
              </w:rPr>
            </w:pPr>
          </w:p>
        </w:tc>
        <w:tc>
          <w:tcPr>
            <w:tcW w:w="425" w:type="dxa"/>
          </w:tcPr>
          <w:p w14:paraId="08070189" w14:textId="77777777" w:rsidR="00E67A58" w:rsidRPr="00B2626D" w:rsidRDefault="00E67A58" w:rsidP="004B7AF3">
            <w:pPr>
              <w:rPr>
                <w:rFonts w:cs="Vani"/>
                <w:b/>
                <w:color w:val="000000" w:themeColor="text1"/>
                <w:sz w:val="18"/>
                <w:szCs w:val="18"/>
                <w:lang w:val="en-US"/>
              </w:rPr>
            </w:pPr>
          </w:p>
        </w:tc>
        <w:tc>
          <w:tcPr>
            <w:tcW w:w="425" w:type="dxa"/>
          </w:tcPr>
          <w:p w14:paraId="0FD28AB0" w14:textId="77777777" w:rsidR="00E67A58" w:rsidRPr="00B2626D" w:rsidRDefault="00E67A58" w:rsidP="004B7AF3">
            <w:pPr>
              <w:rPr>
                <w:rFonts w:cs="Vani"/>
                <w:b/>
                <w:color w:val="000000" w:themeColor="text1"/>
                <w:sz w:val="18"/>
                <w:szCs w:val="18"/>
                <w:lang w:val="en-US"/>
              </w:rPr>
            </w:pPr>
          </w:p>
        </w:tc>
        <w:tc>
          <w:tcPr>
            <w:tcW w:w="413" w:type="dxa"/>
          </w:tcPr>
          <w:p w14:paraId="1B1F31F8" w14:textId="77777777" w:rsidR="00E67A58" w:rsidRPr="00B2626D" w:rsidRDefault="00E67A58" w:rsidP="004B7AF3">
            <w:pPr>
              <w:rPr>
                <w:rFonts w:cs="Vani"/>
                <w:b/>
                <w:color w:val="000000" w:themeColor="text1"/>
                <w:sz w:val="18"/>
                <w:szCs w:val="18"/>
                <w:lang w:val="en-US"/>
              </w:rPr>
            </w:pPr>
          </w:p>
        </w:tc>
      </w:tr>
      <w:tr w:rsidR="00E67A58" w:rsidRPr="00B2626D" w14:paraId="77A19B90" w14:textId="77777777" w:rsidTr="001662DA">
        <w:tc>
          <w:tcPr>
            <w:tcW w:w="7083" w:type="dxa"/>
          </w:tcPr>
          <w:p w14:paraId="4733B821" w14:textId="320DAABC" w:rsidR="00E67A58" w:rsidRPr="006F71F9"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Personalen har tid att beakta elevernas individuella behov för språkutvecklingen</w:t>
            </w:r>
          </w:p>
        </w:tc>
        <w:tc>
          <w:tcPr>
            <w:tcW w:w="425" w:type="dxa"/>
          </w:tcPr>
          <w:p w14:paraId="262BAD58" w14:textId="77777777" w:rsidR="00E67A58" w:rsidRPr="00B2626D" w:rsidRDefault="00E67A58" w:rsidP="004B7AF3">
            <w:pPr>
              <w:rPr>
                <w:rFonts w:cs="Vani"/>
                <w:b/>
                <w:color w:val="000000" w:themeColor="text1"/>
                <w:sz w:val="18"/>
                <w:szCs w:val="18"/>
                <w:lang w:val="en-US"/>
              </w:rPr>
            </w:pPr>
          </w:p>
        </w:tc>
        <w:tc>
          <w:tcPr>
            <w:tcW w:w="425" w:type="dxa"/>
          </w:tcPr>
          <w:p w14:paraId="74A5DD43" w14:textId="77777777" w:rsidR="00E67A58" w:rsidRPr="00B2626D" w:rsidRDefault="00E67A58" w:rsidP="004B7AF3">
            <w:pPr>
              <w:rPr>
                <w:rFonts w:cs="Vani"/>
                <w:b/>
                <w:color w:val="000000" w:themeColor="text1"/>
                <w:sz w:val="18"/>
                <w:szCs w:val="18"/>
                <w:lang w:val="en-US"/>
              </w:rPr>
            </w:pPr>
          </w:p>
        </w:tc>
        <w:tc>
          <w:tcPr>
            <w:tcW w:w="426" w:type="dxa"/>
          </w:tcPr>
          <w:p w14:paraId="1A263A72" w14:textId="77777777" w:rsidR="00E67A58" w:rsidRPr="00B2626D" w:rsidRDefault="00E67A58" w:rsidP="004B7AF3">
            <w:pPr>
              <w:rPr>
                <w:rFonts w:cs="Vani"/>
                <w:b/>
                <w:color w:val="000000" w:themeColor="text1"/>
                <w:sz w:val="18"/>
                <w:szCs w:val="18"/>
                <w:lang w:val="en-US"/>
              </w:rPr>
            </w:pPr>
          </w:p>
        </w:tc>
        <w:tc>
          <w:tcPr>
            <w:tcW w:w="425" w:type="dxa"/>
          </w:tcPr>
          <w:p w14:paraId="479CD87E" w14:textId="77777777" w:rsidR="00E67A58" w:rsidRPr="00B2626D" w:rsidRDefault="00E67A58" w:rsidP="004B7AF3">
            <w:pPr>
              <w:rPr>
                <w:rFonts w:cs="Vani"/>
                <w:b/>
                <w:color w:val="000000" w:themeColor="text1"/>
                <w:sz w:val="18"/>
                <w:szCs w:val="18"/>
                <w:lang w:val="en-US"/>
              </w:rPr>
            </w:pPr>
          </w:p>
        </w:tc>
        <w:tc>
          <w:tcPr>
            <w:tcW w:w="425" w:type="dxa"/>
          </w:tcPr>
          <w:p w14:paraId="672A32A3" w14:textId="77777777" w:rsidR="00E67A58" w:rsidRPr="00B2626D" w:rsidRDefault="00E67A58" w:rsidP="004B7AF3">
            <w:pPr>
              <w:rPr>
                <w:rFonts w:cs="Vani"/>
                <w:b/>
                <w:color w:val="000000" w:themeColor="text1"/>
                <w:sz w:val="18"/>
                <w:szCs w:val="18"/>
                <w:lang w:val="en-US"/>
              </w:rPr>
            </w:pPr>
          </w:p>
        </w:tc>
        <w:tc>
          <w:tcPr>
            <w:tcW w:w="413" w:type="dxa"/>
          </w:tcPr>
          <w:p w14:paraId="58E58163" w14:textId="77777777" w:rsidR="00E67A58" w:rsidRPr="00B2626D" w:rsidRDefault="00E67A58" w:rsidP="004B7AF3">
            <w:pPr>
              <w:rPr>
                <w:rFonts w:cs="Vani"/>
                <w:b/>
                <w:color w:val="000000" w:themeColor="text1"/>
                <w:sz w:val="18"/>
                <w:szCs w:val="18"/>
                <w:lang w:val="en-US"/>
              </w:rPr>
            </w:pPr>
          </w:p>
        </w:tc>
      </w:tr>
      <w:tr w:rsidR="00E67A58" w:rsidRPr="00B2626D" w14:paraId="26E646EB" w14:textId="77777777" w:rsidTr="001662DA">
        <w:tc>
          <w:tcPr>
            <w:tcW w:w="7083" w:type="dxa"/>
          </w:tcPr>
          <w:p w14:paraId="0DD9D309" w14:textId="33AF6B6D" w:rsidR="00E67A58" w:rsidRPr="006F71F9"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Personalen har vid behov möjlighet att delta i fortbildning för S2-undervisning</w:t>
            </w:r>
          </w:p>
        </w:tc>
        <w:tc>
          <w:tcPr>
            <w:tcW w:w="425" w:type="dxa"/>
          </w:tcPr>
          <w:p w14:paraId="7881AD26" w14:textId="77777777" w:rsidR="00E67A58" w:rsidRPr="00B2626D" w:rsidRDefault="00E67A58" w:rsidP="004B7AF3">
            <w:pPr>
              <w:rPr>
                <w:rFonts w:cs="Vani"/>
                <w:b/>
                <w:color w:val="000000" w:themeColor="text1"/>
                <w:sz w:val="18"/>
                <w:szCs w:val="18"/>
                <w:lang w:val="en-US"/>
              </w:rPr>
            </w:pPr>
          </w:p>
        </w:tc>
        <w:tc>
          <w:tcPr>
            <w:tcW w:w="425" w:type="dxa"/>
          </w:tcPr>
          <w:p w14:paraId="21DC8371" w14:textId="77777777" w:rsidR="00E67A58" w:rsidRPr="00B2626D" w:rsidRDefault="00E67A58" w:rsidP="004B7AF3">
            <w:pPr>
              <w:rPr>
                <w:rFonts w:cs="Vani"/>
                <w:b/>
                <w:color w:val="000000" w:themeColor="text1"/>
                <w:sz w:val="18"/>
                <w:szCs w:val="18"/>
                <w:lang w:val="en-US"/>
              </w:rPr>
            </w:pPr>
          </w:p>
        </w:tc>
        <w:tc>
          <w:tcPr>
            <w:tcW w:w="426" w:type="dxa"/>
          </w:tcPr>
          <w:p w14:paraId="23AB4A9D" w14:textId="77777777" w:rsidR="00E67A58" w:rsidRPr="00B2626D" w:rsidRDefault="00E67A58" w:rsidP="004B7AF3">
            <w:pPr>
              <w:rPr>
                <w:rFonts w:cs="Vani"/>
                <w:b/>
                <w:color w:val="000000" w:themeColor="text1"/>
                <w:sz w:val="18"/>
                <w:szCs w:val="18"/>
                <w:lang w:val="en-US"/>
              </w:rPr>
            </w:pPr>
          </w:p>
        </w:tc>
        <w:tc>
          <w:tcPr>
            <w:tcW w:w="425" w:type="dxa"/>
          </w:tcPr>
          <w:p w14:paraId="7D5A243A" w14:textId="77777777" w:rsidR="00E67A58" w:rsidRPr="00B2626D" w:rsidRDefault="00E67A58" w:rsidP="004B7AF3">
            <w:pPr>
              <w:rPr>
                <w:rFonts w:cs="Vani"/>
                <w:b/>
                <w:color w:val="000000" w:themeColor="text1"/>
                <w:sz w:val="18"/>
                <w:szCs w:val="18"/>
                <w:lang w:val="en-US"/>
              </w:rPr>
            </w:pPr>
          </w:p>
        </w:tc>
        <w:tc>
          <w:tcPr>
            <w:tcW w:w="425" w:type="dxa"/>
          </w:tcPr>
          <w:p w14:paraId="062CB1F2" w14:textId="77777777" w:rsidR="00E67A58" w:rsidRPr="00B2626D" w:rsidRDefault="00E67A58" w:rsidP="004B7AF3">
            <w:pPr>
              <w:rPr>
                <w:rFonts w:cs="Vani"/>
                <w:b/>
                <w:color w:val="000000" w:themeColor="text1"/>
                <w:sz w:val="18"/>
                <w:szCs w:val="18"/>
                <w:lang w:val="en-US"/>
              </w:rPr>
            </w:pPr>
          </w:p>
        </w:tc>
        <w:tc>
          <w:tcPr>
            <w:tcW w:w="413" w:type="dxa"/>
          </w:tcPr>
          <w:p w14:paraId="7BB3418A" w14:textId="77777777" w:rsidR="00E67A58" w:rsidRPr="00B2626D" w:rsidRDefault="00E67A58" w:rsidP="004B7AF3">
            <w:pPr>
              <w:rPr>
                <w:rFonts w:cs="Vani"/>
                <w:b/>
                <w:color w:val="000000" w:themeColor="text1"/>
                <w:sz w:val="18"/>
                <w:szCs w:val="18"/>
                <w:lang w:val="en-US"/>
              </w:rPr>
            </w:pPr>
          </w:p>
        </w:tc>
      </w:tr>
      <w:tr w:rsidR="00E67A58" w:rsidRPr="00B2626D" w14:paraId="42BA4540" w14:textId="77777777" w:rsidTr="001662DA">
        <w:tc>
          <w:tcPr>
            <w:tcW w:w="7083" w:type="dxa"/>
          </w:tcPr>
          <w:p w14:paraId="6B3B5B8B" w14:textId="7A055A1F" w:rsidR="00E67A58" w:rsidRPr="006F71F9"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Personalen har vid behov möjlighet att delta i fortbildning för språkmedveten undervisning</w:t>
            </w:r>
          </w:p>
        </w:tc>
        <w:tc>
          <w:tcPr>
            <w:tcW w:w="425" w:type="dxa"/>
          </w:tcPr>
          <w:p w14:paraId="5F33C9D9" w14:textId="77777777" w:rsidR="00E67A58" w:rsidRPr="00B2626D" w:rsidRDefault="00E67A58" w:rsidP="004B7AF3">
            <w:pPr>
              <w:rPr>
                <w:rFonts w:cs="Vani"/>
                <w:b/>
                <w:color w:val="000000" w:themeColor="text1"/>
                <w:sz w:val="18"/>
                <w:szCs w:val="18"/>
                <w:lang w:val="en-US"/>
              </w:rPr>
            </w:pPr>
          </w:p>
        </w:tc>
        <w:tc>
          <w:tcPr>
            <w:tcW w:w="425" w:type="dxa"/>
          </w:tcPr>
          <w:p w14:paraId="60D36877" w14:textId="77777777" w:rsidR="00E67A58" w:rsidRPr="00B2626D" w:rsidRDefault="00E67A58" w:rsidP="004B7AF3">
            <w:pPr>
              <w:rPr>
                <w:rFonts w:cs="Vani"/>
                <w:b/>
                <w:color w:val="000000" w:themeColor="text1"/>
                <w:sz w:val="18"/>
                <w:szCs w:val="18"/>
                <w:lang w:val="en-US"/>
              </w:rPr>
            </w:pPr>
          </w:p>
        </w:tc>
        <w:tc>
          <w:tcPr>
            <w:tcW w:w="426" w:type="dxa"/>
          </w:tcPr>
          <w:p w14:paraId="295B86E2" w14:textId="77777777" w:rsidR="00E67A58" w:rsidRPr="00B2626D" w:rsidRDefault="00E67A58" w:rsidP="004B7AF3">
            <w:pPr>
              <w:rPr>
                <w:rFonts w:cs="Vani"/>
                <w:b/>
                <w:color w:val="000000" w:themeColor="text1"/>
                <w:sz w:val="18"/>
                <w:szCs w:val="18"/>
                <w:lang w:val="en-US"/>
              </w:rPr>
            </w:pPr>
          </w:p>
        </w:tc>
        <w:tc>
          <w:tcPr>
            <w:tcW w:w="425" w:type="dxa"/>
          </w:tcPr>
          <w:p w14:paraId="375243ED" w14:textId="77777777" w:rsidR="00E67A58" w:rsidRPr="00B2626D" w:rsidRDefault="00E67A58" w:rsidP="004B7AF3">
            <w:pPr>
              <w:rPr>
                <w:rFonts w:cs="Vani"/>
                <w:b/>
                <w:color w:val="000000" w:themeColor="text1"/>
                <w:sz w:val="18"/>
                <w:szCs w:val="18"/>
                <w:lang w:val="en-US"/>
              </w:rPr>
            </w:pPr>
          </w:p>
        </w:tc>
        <w:tc>
          <w:tcPr>
            <w:tcW w:w="425" w:type="dxa"/>
          </w:tcPr>
          <w:p w14:paraId="6A049AEF" w14:textId="77777777" w:rsidR="00E67A58" w:rsidRPr="00B2626D" w:rsidRDefault="00E67A58" w:rsidP="004B7AF3">
            <w:pPr>
              <w:rPr>
                <w:rFonts w:cs="Vani"/>
                <w:b/>
                <w:color w:val="000000" w:themeColor="text1"/>
                <w:sz w:val="18"/>
                <w:szCs w:val="18"/>
                <w:lang w:val="en-US"/>
              </w:rPr>
            </w:pPr>
          </w:p>
        </w:tc>
        <w:tc>
          <w:tcPr>
            <w:tcW w:w="413" w:type="dxa"/>
          </w:tcPr>
          <w:p w14:paraId="4DB8B9BC" w14:textId="77777777" w:rsidR="00E67A58" w:rsidRPr="00B2626D" w:rsidRDefault="00E67A58" w:rsidP="004B7AF3">
            <w:pPr>
              <w:rPr>
                <w:rFonts w:cs="Vani"/>
                <w:b/>
                <w:color w:val="000000" w:themeColor="text1"/>
                <w:sz w:val="18"/>
                <w:szCs w:val="18"/>
                <w:lang w:val="en-US"/>
              </w:rPr>
            </w:pPr>
          </w:p>
        </w:tc>
      </w:tr>
      <w:tr w:rsidR="00E67A58" w:rsidRPr="00B2626D" w14:paraId="2C37AC25" w14:textId="77777777" w:rsidTr="001662DA">
        <w:tc>
          <w:tcPr>
            <w:tcW w:w="7083" w:type="dxa"/>
          </w:tcPr>
          <w:p w14:paraId="7EFF8DED" w14:textId="52364A12" w:rsidR="00E67A58" w:rsidRPr="00E67A58" w:rsidRDefault="00E67A58" w:rsidP="004B7AF3">
            <w:pPr>
              <w:rPr>
                <w:color w:val="000000" w:themeColor="text1"/>
                <w:sz w:val="18"/>
                <w:szCs w:val="18"/>
                <w:lang w:val="sv-FI"/>
              </w:rPr>
            </w:pPr>
            <w:r w:rsidRPr="00E67A58">
              <w:rPr>
                <w:rFonts w:eastAsia="Arial" w:cs="Arial"/>
                <w:color w:val="000000" w:themeColor="text1"/>
                <w:sz w:val="18"/>
                <w:szCs w:val="18"/>
                <w:bdr w:val="nil"/>
                <w:lang w:val="sv-FI" w:bidi="sv-SE"/>
              </w:rPr>
              <w:t>Vi</w:t>
            </w:r>
            <w:r w:rsidRPr="00E67A58">
              <w:rPr>
                <w:rFonts w:eastAsia="Verdana" w:cs="Verdana"/>
                <w:color w:val="000000"/>
                <w:sz w:val="18"/>
                <w:szCs w:val="18"/>
                <w:bdr w:val="nil"/>
                <w:lang w:val="sv-FI" w:bidi="sv-SE"/>
              </w:rPr>
              <w:t xml:space="preserve"> anordnar fortbildning för S2-undervisning</w:t>
            </w:r>
          </w:p>
        </w:tc>
        <w:tc>
          <w:tcPr>
            <w:tcW w:w="425" w:type="dxa"/>
          </w:tcPr>
          <w:p w14:paraId="2CF4A998" w14:textId="77777777" w:rsidR="00E67A58" w:rsidRPr="00B2626D" w:rsidRDefault="00E67A58" w:rsidP="004B7AF3">
            <w:pPr>
              <w:rPr>
                <w:rFonts w:cs="Vani"/>
                <w:b/>
                <w:color w:val="000000" w:themeColor="text1"/>
                <w:sz w:val="18"/>
                <w:szCs w:val="18"/>
                <w:lang w:val="en-US"/>
              </w:rPr>
            </w:pPr>
          </w:p>
        </w:tc>
        <w:tc>
          <w:tcPr>
            <w:tcW w:w="425" w:type="dxa"/>
          </w:tcPr>
          <w:p w14:paraId="411B06A8" w14:textId="77777777" w:rsidR="00E67A58" w:rsidRPr="00B2626D" w:rsidRDefault="00E67A58" w:rsidP="004B7AF3">
            <w:pPr>
              <w:rPr>
                <w:rFonts w:cs="Vani"/>
                <w:b/>
                <w:color w:val="000000" w:themeColor="text1"/>
                <w:sz w:val="18"/>
                <w:szCs w:val="18"/>
                <w:lang w:val="en-US"/>
              </w:rPr>
            </w:pPr>
          </w:p>
        </w:tc>
        <w:tc>
          <w:tcPr>
            <w:tcW w:w="426" w:type="dxa"/>
          </w:tcPr>
          <w:p w14:paraId="44DB3E16" w14:textId="77777777" w:rsidR="00E67A58" w:rsidRPr="00B2626D" w:rsidRDefault="00E67A58" w:rsidP="004B7AF3">
            <w:pPr>
              <w:rPr>
                <w:rFonts w:cs="Vani"/>
                <w:b/>
                <w:color w:val="000000" w:themeColor="text1"/>
                <w:sz w:val="18"/>
                <w:szCs w:val="18"/>
                <w:lang w:val="en-US"/>
              </w:rPr>
            </w:pPr>
          </w:p>
        </w:tc>
        <w:tc>
          <w:tcPr>
            <w:tcW w:w="425" w:type="dxa"/>
          </w:tcPr>
          <w:p w14:paraId="29E9B0C7" w14:textId="77777777" w:rsidR="00E67A58" w:rsidRPr="00B2626D" w:rsidRDefault="00E67A58" w:rsidP="004B7AF3">
            <w:pPr>
              <w:rPr>
                <w:rFonts w:cs="Vani"/>
                <w:b/>
                <w:color w:val="000000" w:themeColor="text1"/>
                <w:sz w:val="18"/>
                <w:szCs w:val="18"/>
                <w:lang w:val="en-US"/>
              </w:rPr>
            </w:pPr>
          </w:p>
        </w:tc>
        <w:tc>
          <w:tcPr>
            <w:tcW w:w="425" w:type="dxa"/>
          </w:tcPr>
          <w:p w14:paraId="052F9385" w14:textId="77777777" w:rsidR="00E67A58" w:rsidRPr="00B2626D" w:rsidRDefault="00E67A58" w:rsidP="004B7AF3">
            <w:pPr>
              <w:rPr>
                <w:rFonts w:cs="Vani"/>
                <w:b/>
                <w:color w:val="000000" w:themeColor="text1"/>
                <w:sz w:val="18"/>
                <w:szCs w:val="18"/>
                <w:lang w:val="en-US"/>
              </w:rPr>
            </w:pPr>
          </w:p>
        </w:tc>
        <w:tc>
          <w:tcPr>
            <w:tcW w:w="413" w:type="dxa"/>
          </w:tcPr>
          <w:p w14:paraId="0D3B04E6" w14:textId="77777777" w:rsidR="00E67A58" w:rsidRPr="00B2626D" w:rsidRDefault="00E67A58" w:rsidP="004B7AF3">
            <w:pPr>
              <w:rPr>
                <w:rFonts w:cs="Vani"/>
                <w:b/>
                <w:color w:val="000000" w:themeColor="text1"/>
                <w:sz w:val="18"/>
                <w:szCs w:val="18"/>
                <w:lang w:val="en-US"/>
              </w:rPr>
            </w:pPr>
          </w:p>
        </w:tc>
      </w:tr>
      <w:tr w:rsidR="00E67A58" w:rsidRPr="00B2626D" w14:paraId="147D9F14" w14:textId="77777777" w:rsidTr="001662DA">
        <w:tc>
          <w:tcPr>
            <w:tcW w:w="7083" w:type="dxa"/>
          </w:tcPr>
          <w:p w14:paraId="6ED3D0F2" w14:textId="103661D6" w:rsidR="00E67A58" w:rsidRPr="00E67A58"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Vi anordnar fortbildning för språkmedvetenhet</w:t>
            </w:r>
          </w:p>
        </w:tc>
        <w:tc>
          <w:tcPr>
            <w:tcW w:w="425" w:type="dxa"/>
          </w:tcPr>
          <w:p w14:paraId="4F03B505" w14:textId="77777777" w:rsidR="00E67A58" w:rsidRPr="00B2626D" w:rsidRDefault="00E67A58" w:rsidP="004B7AF3">
            <w:pPr>
              <w:rPr>
                <w:rFonts w:cs="Vani"/>
                <w:b/>
                <w:color w:val="000000" w:themeColor="text1"/>
                <w:sz w:val="18"/>
                <w:szCs w:val="18"/>
                <w:lang w:val="en-US"/>
              </w:rPr>
            </w:pPr>
          </w:p>
        </w:tc>
        <w:tc>
          <w:tcPr>
            <w:tcW w:w="425" w:type="dxa"/>
          </w:tcPr>
          <w:p w14:paraId="5C446A3D" w14:textId="77777777" w:rsidR="00E67A58" w:rsidRPr="00B2626D" w:rsidRDefault="00E67A58" w:rsidP="004B7AF3">
            <w:pPr>
              <w:rPr>
                <w:rFonts w:cs="Vani"/>
                <w:b/>
                <w:color w:val="000000" w:themeColor="text1"/>
                <w:sz w:val="18"/>
                <w:szCs w:val="18"/>
                <w:lang w:val="en-US"/>
              </w:rPr>
            </w:pPr>
          </w:p>
        </w:tc>
        <w:tc>
          <w:tcPr>
            <w:tcW w:w="426" w:type="dxa"/>
          </w:tcPr>
          <w:p w14:paraId="47AC95CE" w14:textId="77777777" w:rsidR="00E67A58" w:rsidRPr="00B2626D" w:rsidRDefault="00E67A58" w:rsidP="004B7AF3">
            <w:pPr>
              <w:rPr>
                <w:rFonts w:cs="Vani"/>
                <w:b/>
                <w:color w:val="000000" w:themeColor="text1"/>
                <w:sz w:val="18"/>
                <w:szCs w:val="18"/>
                <w:lang w:val="en-US"/>
              </w:rPr>
            </w:pPr>
          </w:p>
        </w:tc>
        <w:tc>
          <w:tcPr>
            <w:tcW w:w="425" w:type="dxa"/>
          </w:tcPr>
          <w:p w14:paraId="42FBCC0A" w14:textId="77777777" w:rsidR="00E67A58" w:rsidRPr="00B2626D" w:rsidRDefault="00E67A58" w:rsidP="004B7AF3">
            <w:pPr>
              <w:rPr>
                <w:rFonts w:cs="Vani"/>
                <w:b/>
                <w:color w:val="000000" w:themeColor="text1"/>
                <w:sz w:val="18"/>
                <w:szCs w:val="18"/>
                <w:lang w:val="en-US"/>
              </w:rPr>
            </w:pPr>
          </w:p>
        </w:tc>
        <w:tc>
          <w:tcPr>
            <w:tcW w:w="425" w:type="dxa"/>
          </w:tcPr>
          <w:p w14:paraId="50CF6B0E" w14:textId="77777777" w:rsidR="00E67A58" w:rsidRPr="00B2626D" w:rsidRDefault="00E67A58" w:rsidP="004B7AF3">
            <w:pPr>
              <w:rPr>
                <w:rFonts w:cs="Vani"/>
                <w:b/>
                <w:color w:val="000000" w:themeColor="text1"/>
                <w:sz w:val="18"/>
                <w:szCs w:val="18"/>
                <w:lang w:val="en-US"/>
              </w:rPr>
            </w:pPr>
          </w:p>
        </w:tc>
        <w:tc>
          <w:tcPr>
            <w:tcW w:w="413" w:type="dxa"/>
          </w:tcPr>
          <w:p w14:paraId="404AE69B" w14:textId="77777777" w:rsidR="00E67A58" w:rsidRPr="00B2626D" w:rsidRDefault="00E67A58" w:rsidP="004B7AF3">
            <w:pPr>
              <w:rPr>
                <w:rFonts w:cs="Vani"/>
                <w:b/>
                <w:color w:val="000000" w:themeColor="text1"/>
                <w:sz w:val="18"/>
                <w:szCs w:val="18"/>
                <w:lang w:val="en-US"/>
              </w:rPr>
            </w:pPr>
          </w:p>
        </w:tc>
      </w:tr>
      <w:tr w:rsidR="00E67A58" w:rsidRPr="00B2626D" w14:paraId="6433009C" w14:textId="77777777" w:rsidTr="001662DA">
        <w:tc>
          <w:tcPr>
            <w:tcW w:w="7083" w:type="dxa"/>
          </w:tcPr>
          <w:p w14:paraId="324C82C8" w14:textId="00E2168C" w:rsidR="00E67A58" w:rsidRPr="00E67A58"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Personalen har vid behov möjlighet att delta i fortbildning på egen tid</w:t>
            </w:r>
          </w:p>
        </w:tc>
        <w:tc>
          <w:tcPr>
            <w:tcW w:w="425" w:type="dxa"/>
          </w:tcPr>
          <w:p w14:paraId="3C41F531" w14:textId="77777777" w:rsidR="00E67A58" w:rsidRPr="00B2626D" w:rsidRDefault="00E67A58" w:rsidP="004B7AF3">
            <w:pPr>
              <w:rPr>
                <w:rFonts w:cs="Vani"/>
                <w:b/>
                <w:color w:val="000000" w:themeColor="text1"/>
                <w:sz w:val="18"/>
                <w:szCs w:val="18"/>
                <w:lang w:val="en-US"/>
              </w:rPr>
            </w:pPr>
          </w:p>
        </w:tc>
        <w:tc>
          <w:tcPr>
            <w:tcW w:w="425" w:type="dxa"/>
          </w:tcPr>
          <w:p w14:paraId="49683E07" w14:textId="77777777" w:rsidR="00E67A58" w:rsidRPr="00B2626D" w:rsidRDefault="00E67A58" w:rsidP="004B7AF3">
            <w:pPr>
              <w:rPr>
                <w:rFonts w:cs="Vani"/>
                <w:b/>
                <w:color w:val="000000" w:themeColor="text1"/>
                <w:sz w:val="18"/>
                <w:szCs w:val="18"/>
                <w:lang w:val="en-US"/>
              </w:rPr>
            </w:pPr>
          </w:p>
        </w:tc>
        <w:tc>
          <w:tcPr>
            <w:tcW w:w="426" w:type="dxa"/>
          </w:tcPr>
          <w:p w14:paraId="3F207B98" w14:textId="77777777" w:rsidR="00E67A58" w:rsidRPr="00B2626D" w:rsidRDefault="00E67A58" w:rsidP="004B7AF3">
            <w:pPr>
              <w:rPr>
                <w:rFonts w:cs="Vani"/>
                <w:b/>
                <w:color w:val="000000" w:themeColor="text1"/>
                <w:sz w:val="18"/>
                <w:szCs w:val="18"/>
                <w:lang w:val="en-US"/>
              </w:rPr>
            </w:pPr>
          </w:p>
        </w:tc>
        <w:tc>
          <w:tcPr>
            <w:tcW w:w="425" w:type="dxa"/>
          </w:tcPr>
          <w:p w14:paraId="5C324305" w14:textId="77777777" w:rsidR="00E67A58" w:rsidRPr="00B2626D" w:rsidRDefault="00E67A58" w:rsidP="004B7AF3">
            <w:pPr>
              <w:rPr>
                <w:rFonts w:cs="Vani"/>
                <w:b/>
                <w:color w:val="000000" w:themeColor="text1"/>
                <w:sz w:val="18"/>
                <w:szCs w:val="18"/>
                <w:lang w:val="en-US"/>
              </w:rPr>
            </w:pPr>
          </w:p>
        </w:tc>
        <w:tc>
          <w:tcPr>
            <w:tcW w:w="425" w:type="dxa"/>
          </w:tcPr>
          <w:p w14:paraId="0F41F7A1" w14:textId="77777777" w:rsidR="00E67A58" w:rsidRPr="00B2626D" w:rsidRDefault="00E67A58" w:rsidP="004B7AF3">
            <w:pPr>
              <w:rPr>
                <w:rFonts w:cs="Vani"/>
                <w:b/>
                <w:color w:val="000000" w:themeColor="text1"/>
                <w:sz w:val="18"/>
                <w:szCs w:val="18"/>
                <w:lang w:val="en-US"/>
              </w:rPr>
            </w:pPr>
          </w:p>
        </w:tc>
        <w:tc>
          <w:tcPr>
            <w:tcW w:w="413" w:type="dxa"/>
          </w:tcPr>
          <w:p w14:paraId="70C582AC" w14:textId="77777777" w:rsidR="00E67A58" w:rsidRPr="00B2626D" w:rsidRDefault="00E67A58" w:rsidP="004B7AF3">
            <w:pPr>
              <w:rPr>
                <w:rFonts w:cs="Vani"/>
                <w:b/>
                <w:color w:val="000000" w:themeColor="text1"/>
                <w:sz w:val="18"/>
                <w:szCs w:val="18"/>
                <w:lang w:val="en-US"/>
              </w:rPr>
            </w:pPr>
          </w:p>
        </w:tc>
      </w:tr>
      <w:tr w:rsidR="00E67A58" w:rsidRPr="00B2626D" w14:paraId="2BF53462" w14:textId="77777777" w:rsidTr="001662DA">
        <w:tc>
          <w:tcPr>
            <w:tcW w:w="7083" w:type="dxa"/>
          </w:tcPr>
          <w:p w14:paraId="502477C7" w14:textId="5EE5F62C" w:rsidR="00E67A58" w:rsidRPr="00E67A58"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Personalen har vid behov möjlighet att delta i fortbildning på arbetstid</w:t>
            </w:r>
          </w:p>
        </w:tc>
        <w:tc>
          <w:tcPr>
            <w:tcW w:w="425" w:type="dxa"/>
          </w:tcPr>
          <w:p w14:paraId="2213E5EF" w14:textId="77777777" w:rsidR="00E67A58" w:rsidRPr="00B2626D" w:rsidRDefault="00E67A58" w:rsidP="004B7AF3">
            <w:pPr>
              <w:rPr>
                <w:rFonts w:cs="Vani"/>
                <w:b/>
                <w:color w:val="000000" w:themeColor="text1"/>
                <w:sz w:val="18"/>
                <w:szCs w:val="18"/>
                <w:lang w:val="en-US"/>
              </w:rPr>
            </w:pPr>
          </w:p>
        </w:tc>
        <w:tc>
          <w:tcPr>
            <w:tcW w:w="425" w:type="dxa"/>
          </w:tcPr>
          <w:p w14:paraId="7068D717" w14:textId="77777777" w:rsidR="00E67A58" w:rsidRPr="00B2626D" w:rsidRDefault="00E67A58" w:rsidP="004B7AF3">
            <w:pPr>
              <w:rPr>
                <w:rFonts w:cs="Vani"/>
                <w:b/>
                <w:color w:val="000000" w:themeColor="text1"/>
                <w:sz w:val="18"/>
                <w:szCs w:val="18"/>
                <w:lang w:val="en-US"/>
              </w:rPr>
            </w:pPr>
          </w:p>
        </w:tc>
        <w:tc>
          <w:tcPr>
            <w:tcW w:w="426" w:type="dxa"/>
          </w:tcPr>
          <w:p w14:paraId="01108253" w14:textId="77777777" w:rsidR="00E67A58" w:rsidRPr="00B2626D" w:rsidRDefault="00E67A58" w:rsidP="004B7AF3">
            <w:pPr>
              <w:rPr>
                <w:rFonts w:cs="Vani"/>
                <w:b/>
                <w:color w:val="000000" w:themeColor="text1"/>
                <w:sz w:val="18"/>
                <w:szCs w:val="18"/>
                <w:lang w:val="en-US"/>
              </w:rPr>
            </w:pPr>
          </w:p>
        </w:tc>
        <w:tc>
          <w:tcPr>
            <w:tcW w:w="425" w:type="dxa"/>
          </w:tcPr>
          <w:p w14:paraId="71644C18" w14:textId="77777777" w:rsidR="00E67A58" w:rsidRPr="00B2626D" w:rsidRDefault="00E67A58" w:rsidP="004B7AF3">
            <w:pPr>
              <w:rPr>
                <w:rFonts w:cs="Vani"/>
                <w:b/>
                <w:color w:val="000000" w:themeColor="text1"/>
                <w:sz w:val="18"/>
                <w:szCs w:val="18"/>
                <w:lang w:val="en-US"/>
              </w:rPr>
            </w:pPr>
          </w:p>
        </w:tc>
        <w:tc>
          <w:tcPr>
            <w:tcW w:w="425" w:type="dxa"/>
          </w:tcPr>
          <w:p w14:paraId="2FC8196D" w14:textId="77777777" w:rsidR="00E67A58" w:rsidRPr="00B2626D" w:rsidRDefault="00E67A58" w:rsidP="004B7AF3">
            <w:pPr>
              <w:rPr>
                <w:rFonts w:cs="Vani"/>
                <w:b/>
                <w:color w:val="000000" w:themeColor="text1"/>
                <w:sz w:val="18"/>
                <w:szCs w:val="18"/>
                <w:lang w:val="en-US"/>
              </w:rPr>
            </w:pPr>
          </w:p>
        </w:tc>
        <w:tc>
          <w:tcPr>
            <w:tcW w:w="413" w:type="dxa"/>
          </w:tcPr>
          <w:p w14:paraId="2A842E69" w14:textId="77777777" w:rsidR="00E67A58" w:rsidRPr="00B2626D" w:rsidRDefault="00E67A58" w:rsidP="004B7AF3">
            <w:pPr>
              <w:rPr>
                <w:rFonts w:cs="Vani"/>
                <w:b/>
                <w:color w:val="000000" w:themeColor="text1"/>
                <w:sz w:val="18"/>
                <w:szCs w:val="18"/>
                <w:lang w:val="en-US"/>
              </w:rPr>
            </w:pPr>
          </w:p>
        </w:tc>
      </w:tr>
    </w:tbl>
    <w:p w14:paraId="023C415A" w14:textId="77777777" w:rsidR="00E67A58" w:rsidRPr="00E67A58" w:rsidRDefault="00E67A58" w:rsidP="00E67A58">
      <w:pPr>
        <w:rPr>
          <w:sz w:val="18"/>
          <w:szCs w:val="18"/>
          <w:lang w:val="sv-FI"/>
        </w:rPr>
      </w:pPr>
    </w:p>
    <w:p w14:paraId="626863F9" w14:textId="77777777" w:rsidR="00AE3414" w:rsidRPr="00E67A58" w:rsidRDefault="006326BA" w:rsidP="00E67A58">
      <w:pPr>
        <w:rPr>
          <w:color w:val="000000" w:themeColor="text1"/>
          <w:sz w:val="18"/>
          <w:szCs w:val="18"/>
          <w:lang w:val="sv-FI"/>
        </w:rPr>
      </w:pPr>
      <w:r w:rsidRPr="00E67A58">
        <w:rPr>
          <w:rFonts w:eastAsia="Verdana" w:cs="Verdana"/>
          <w:color w:val="000000"/>
          <w:sz w:val="18"/>
          <w:szCs w:val="18"/>
          <w:bdr w:val="nil"/>
          <w:lang w:val="sv-FI" w:bidi="sv-SE"/>
        </w:rPr>
        <w:t>Ni kan motivera era svar för påståendena:</w:t>
      </w:r>
    </w:p>
    <w:p w14:paraId="59D034DA" w14:textId="1085F169" w:rsidR="00AE3414" w:rsidRDefault="00703E3C" w:rsidP="00AE3414">
      <w:pPr>
        <w:rPr>
          <w:color w:val="3B3838" w:themeColor="background2" w:themeShade="40"/>
          <w:sz w:val="18"/>
          <w:szCs w:val="18"/>
          <w:lang w:val="sv-FI"/>
        </w:rPr>
      </w:pPr>
    </w:p>
    <w:p w14:paraId="7D8AF546" w14:textId="77777777" w:rsidR="00E67A58" w:rsidRPr="00E07AC3" w:rsidRDefault="00E67A58" w:rsidP="00AE3414">
      <w:pPr>
        <w:rPr>
          <w:color w:val="3B3838" w:themeColor="background2" w:themeShade="40"/>
          <w:sz w:val="18"/>
          <w:szCs w:val="18"/>
          <w:lang w:val="sv-FI"/>
        </w:rPr>
      </w:pPr>
    </w:p>
    <w:p w14:paraId="23887087" w14:textId="634C59B1" w:rsidR="00AE3414" w:rsidRPr="00E07AC3" w:rsidRDefault="006326BA" w:rsidP="00AE3414">
      <w:pPr>
        <w:rPr>
          <w:color w:val="FF0000"/>
          <w:sz w:val="18"/>
          <w:szCs w:val="18"/>
          <w:lang w:val="sv-FI"/>
        </w:rPr>
      </w:pPr>
      <w:r w:rsidRPr="00E07AC3">
        <w:rPr>
          <w:rFonts w:eastAsia="Verdana" w:cs="Verdana"/>
          <w:sz w:val="18"/>
          <w:szCs w:val="18"/>
          <w:bdr w:val="nil"/>
          <w:lang w:val="sv-FI" w:bidi="sv-SE"/>
        </w:rPr>
        <w:t xml:space="preserve">Vi ber er ännu identifiera utvecklingsområden men även berätta om praxis och samarbetsmodeller som har utvecklats för att stöda utvecklingen och inlärningen av det </w:t>
      </w:r>
      <w:r w:rsidR="00BB7F5F">
        <w:rPr>
          <w:rFonts w:eastAsia="Verdana" w:cs="Verdana"/>
          <w:sz w:val="18"/>
          <w:szCs w:val="18"/>
          <w:bdr w:val="nil"/>
          <w:lang w:val="sv-FI" w:bidi="sv-SE"/>
        </w:rPr>
        <w:t>svenska</w:t>
      </w:r>
      <w:r w:rsidRPr="00E07AC3">
        <w:rPr>
          <w:rFonts w:eastAsia="Verdana" w:cs="Verdana"/>
          <w:sz w:val="18"/>
          <w:szCs w:val="18"/>
          <w:bdr w:val="nil"/>
          <w:lang w:val="sv-FI" w:bidi="sv-SE"/>
        </w:rPr>
        <w:t xml:space="preserve"> språket hos elever med invandrarbakgrund.</w:t>
      </w:r>
    </w:p>
    <w:p w14:paraId="4451C302" w14:textId="77777777" w:rsidR="00AE3414" w:rsidRPr="00E07AC3" w:rsidRDefault="00703E3C" w:rsidP="00AE3414">
      <w:pPr>
        <w:rPr>
          <w:sz w:val="18"/>
          <w:szCs w:val="18"/>
          <w:lang w:val="sv-FI"/>
        </w:rPr>
      </w:pPr>
    </w:p>
    <w:p w14:paraId="0FB30703" w14:textId="2B9C5942" w:rsidR="00AE3414" w:rsidRPr="00E67A58" w:rsidRDefault="00E67A58" w:rsidP="00E67A58">
      <w:pPr>
        <w:rPr>
          <w:sz w:val="18"/>
          <w:szCs w:val="18"/>
          <w:lang w:val="sv-FI"/>
        </w:rPr>
      </w:pPr>
      <w:r>
        <w:rPr>
          <w:rFonts w:eastAsia="Verdana" w:cs="Verdana"/>
          <w:sz w:val="18"/>
          <w:szCs w:val="18"/>
          <w:bdr w:val="nil"/>
          <w:lang w:val="sv-FI" w:bidi="sv-SE"/>
        </w:rPr>
        <w:t>3</w:t>
      </w:r>
      <w:r w:rsidR="00B4106C">
        <w:rPr>
          <w:rFonts w:eastAsia="Verdana" w:cs="Verdana"/>
          <w:sz w:val="18"/>
          <w:szCs w:val="18"/>
          <w:bdr w:val="nil"/>
          <w:lang w:val="sv-FI" w:bidi="sv-SE"/>
        </w:rPr>
        <w:t>7</w:t>
      </w:r>
      <w:r>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 xml:space="preserve">Hurudana lösningar anser ni att bäst stöder inlärningen av det </w:t>
      </w:r>
      <w:r w:rsidR="00BB7F5F">
        <w:rPr>
          <w:rFonts w:eastAsia="Verdana" w:cs="Verdana"/>
          <w:sz w:val="18"/>
          <w:szCs w:val="18"/>
          <w:bdr w:val="nil"/>
          <w:lang w:val="sv-FI" w:bidi="sv-SE"/>
        </w:rPr>
        <w:t>svenska</w:t>
      </w:r>
      <w:r w:rsidR="006326BA" w:rsidRPr="00E67A58">
        <w:rPr>
          <w:rFonts w:eastAsia="Verdana" w:cs="Verdana"/>
          <w:sz w:val="18"/>
          <w:szCs w:val="18"/>
          <w:bdr w:val="nil"/>
          <w:lang w:val="sv-FI" w:bidi="sv-SE"/>
        </w:rPr>
        <w:t xml:space="preserve"> språket, integreringen och delaktigheten hos elever med invandrarbakgrund? </w:t>
      </w:r>
    </w:p>
    <w:p w14:paraId="6220A50D" w14:textId="77777777" w:rsidR="00AE3414" w:rsidRPr="00E07AC3" w:rsidRDefault="00703E3C" w:rsidP="00AE3414">
      <w:pPr>
        <w:rPr>
          <w:sz w:val="18"/>
          <w:szCs w:val="18"/>
          <w:lang w:val="sv-FI"/>
        </w:rPr>
      </w:pPr>
    </w:p>
    <w:p w14:paraId="1968CEF3" w14:textId="63F0F93C" w:rsidR="00AE3414" w:rsidRPr="00E67A58" w:rsidRDefault="00E67A58" w:rsidP="00E67A58">
      <w:pPr>
        <w:rPr>
          <w:sz w:val="18"/>
          <w:szCs w:val="18"/>
          <w:lang w:val="sv-FI"/>
        </w:rPr>
      </w:pPr>
      <w:r>
        <w:rPr>
          <w:rFonts w:eastAsia="Verdana" w:cs="Verdana"/>
          <w:sz w:val="18"/>
          <w:szCs w:val="18"/>
          <w:bdr w:val="nil"/>
          <w:lang w:val="sv-FI" w:bidi="sv-SE"/>
        </w:rPr>
        <w:t>3</w:t>
      </w:r>
      <w:r w:rsidR="00B4106C">
        <w:rPr>
          <w:rFonts w:eastAsia="Verdana" w:cs="Verdana"/>
          <w:sz w:val="18"/>
          <w:szCs w:val="18"/>
          <w:bdr w:val="nil"/>
          <w:lang w:val="sv-FI" w:bidi="sv-SE"/>
        </w:rPr>
        <w:t>8</w:t>
      </w:r>
      <w:r>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Vilken typ av god praxis har ni för att stöda språkinlärningen hos elever med invandrarbakgrund?</w:t>
      </w:r>
    </w:p>
    <w:p w14:paraId="64D7F0FB" w14:textId="77777777" w:rsidR="00AE3414" w:rsidRPr="00E07AC3" w:rsidRDefault="00703E3C" w:rsidP="00AE3414">
      <w:pPr>
        <w:pStyle w:val="Luettelokappale"/>
        <w:rPr>
          <w:sz w:val="18"/>
          <w:szCs w:val="18"/>
          <w:lang w:val="sv-FI"/>
        </w:rPr>
      </w:pPr>
    </w:p>
    <w:p w14:paraId="4B44A992" w14:textId="4D7E56EA" w:rsidR="00AE3414" w:rsidRPr="00E67A58" w:rsidRDefault="00B4106C" w:rsidP="00E67A58">
      <w:pPr>
        <w:rPr>
          <w:sz w:val="18"/>
          <w:szCs w:val="18"/>
          <w:lang w:val="sv-FI"/>
        </w:rPr>
      </w:pPr>
      <w:r>
        <w:rPr>
          <w:rFonts w:eastAsia="Verdana" w:cs="Verdana"/>
          <w:sz w:val="18"/>
          <w:szCs w:val="18"/>
          <w:bdr w:val="nil"/>
          <w:lang w:val="sv-FI" w:bidi="sv-SE"/>
        </w:rPr>
        <w:lastRenderedPageBreak/>
        <w:t>39</w:t>
      </w:r>
      <w:r w:rsidR="00E67A58">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Vilken typ av utvecklingsbehov identifierar ni för inlärningen eller ordnandet av stöd med avseende på språkinlärningen hos elever med invandrarbakgrund?</w:t>
      </w:r>
    </w:p>
    <w:p w14:paraId="242A1E75" w14:textId="77777777" w:rsidR="00AE3414" w:rsidRPr="00E07AC3" w:rsidRDefault="00703E3C" w:rsidP="00AE3414">
      <w:pPr>
        <w:pStyle w:val="Luettelokappale"/>
        <w:rPr>
          <w:sz w:val="18"/>
          <w:szCs w:val="18"/>
          <w:lang w:val="sv-FI"/>
        </w:rPr>
      </w:pPr>
    </w:p>
    <w:p w14:paraId="7EDF2EDD" w14:textId="5ECA6C78" w:rsidR="00AE3414" w:rsidRPr="00E67A58" w:rsidRDefault="00E67A58" w:rsidP="00E67A58">
      <w:pPr>
        <w:rPr>
          <w:color w:val="000000" w:themeColor="text1"/>
          <w:sz w:val="18"/>
          <w:szCs w:val="18"/>
          <w:lang w:val="sv-FI"/>
        </w:rPr>
      </w:pPr>
      <w:r>
        <w:rPr>
          <w:rFonts w:eastAsia="Verdana" w:cs="Verdana"/>
          <w:color w:val="000000"/>
          <w:sz w:val="18"/>
          <w:szCs w:val="18"/>
          <w:bdr w:val="nil"/>
          <w:lang w:val="sv-FI" w:bidi="sv-SE"/>
        </w:rPr>
        <w:t>4</w:t>
      </w:r>
      <w:r w:rsidR="00B4106C">
        <w:rPr>
          <w:rFonts w:eastAsia="Verdana" w:cs="Verdana"/>
          <w:color w:val="000000"/>
          <w:sz w:val="18"/>
          <w:szCs w:val="18"/>
          <w:bdr w:val="nil"/>
          <w:lang w:val="sv-FI" w:bidi="sv-SE"/>
        </w:rPr>
        <w:t>0</w:t>
      </w:r>
      <w:r>
        <w:rPr>
          <w:rFonts w:eastAsia="Verdana" w:cs="Verdana"/>
          <w:color w:val="000000"/>
          <w:sz w:val="18"/>
          <w:szCs w:val="18"/>
          <w:bdr w:val="nil"/>
          <w:lang w:val="sv-FI" w:bidi="sv-SE"/>
        </w:rPr>
        <w:t xml:space="preserve">. </w:t>
      </w:r>
      <w:r w:rsidR="006326BA" w:rsidRPr="00E67A58">
        <w:rPr>
          <w:rFonts w:eastAsia="Verdana" w:cs="Verdana"/>
          <w:color w:val="000000"/>
          <w:sz w:val="18"/>
          <w:szCs w:val="18"/>
          <w:bdr w:val="nil"/>
          <w:lang w:val="sv-FI" w:bidi="sv-SE"/>
        </w:rPr>
        <w:t>Hur anser ni att utbildningsvägen inom den grundläggande utbildningen till andra stadiet för närvarande genomförs för elever med invandrarbakgrund? Vilken typ av eventuella utvecklingsområden identifierar ni?</w:t>
      </w:r>
    </w:p>
    <w:p w14:paraId="5315D59C" w14:textId="77777777" w:rsidR="00AE3414" w:rsidRPr="00E07AC3" w:rsidRDefault="00703E3C" w:rsidP="00AE3414">
      <w:pPr>
        <w:rPr>
          <w:sz w:val="18"/>
          <w:szCs w:val="18"/>
          <w:lang w:val="sv-FI"/>
        </w:rPr>
      </w:pPr>
    </w:p>
    <w:p w14:paraId="07B0AF4C" w14:textId="7EFDD0F0" w:rsidR="00AE3414" w:rsidRDefault="00E67A58" w:rsidP="00E67A58">
      <w:pPr>
        <w:rPr>
          <w:rFonts w:eastAsia="Verdana" w:cs="Verdana"/>
          <w:sz w:val="18"/>
          <w:szCs w:val="18"/>
          <w:bdr w:val="nil"/>
          <w:lang w:val="sv-FI" w:bidi="sv-SE"/>
        </w:rPr>
      </w:pPr>
      <w:r>
        <w:rPr>
          <w:rFonts w:eastAsia="Verdana" w:cs="Verdana"/>
          <w:sz w:val="18"/>
          <w:szCs w:val="18"/>
          <w:bdr w:val="nil"/>
          <w:lang w:val="sv-FI" w:bidi="sv-SE"/>
        </w:rPr>
        <w:t>4</w:t>
      </w:r>
      <w:r w:rsidR="00B4106C">
        <w:rPr>
          <w:rFonts w:eastAsia="Verdana" w:cs="Verdana"/>
          <w:sz w:val="18"/>
          <w:szCs w:val="18"/>
          <w:bdr w:val="nil"/>
          <w:lang w:val="sv-FI" w:bidi="sv-SE"/>
        </w:rPr>
        <w:t>1</w:t>
      </w:r>
      <w:r>
        <w:rPr>
          <w:rFonts w:eastAsia="Verdana" w:cs="Verdana"/>
          <w:sz w:val="18"/>
          <w:szCs w:val="18"/>
          <w:bdr w:val="nil"/>
          <w:lang w:val="sv-FI" w:bidi="sv-SE"/>
        </w:rPr>
        <w:t xml:space="preserve">. </w:t>
      </w:r>
      <w:r w:rsidR="006326BA" w:rsidRPr="00E67A58">
        <w:rPr>
          <w:rFonts w:eastAsia="Verdana" w:cs="Verdana"/>
          <w:sz w:val="18"/>
          <w:szCs w:val="18"/>
          <w:bdr w:val="nil"/>
          <w:lang w:val="sv-FI" w:bidi="sv-SE"/>
        </w:rPr>
        <w:t>Berätta ännu om ni är med i något nätverkssamarbete för att utveckla undervisningen för elever med invandrarbakgrund</w:t>
      </w:r>
    </w:p>
    <w:p w14:paraId="746B61C1" w14:textId="56922AAA" w:rsidR="00E67A58" w:rsidRDefault="00E67A58" w:rsidP="00E67A58">
      <w:pPr>
        <w:rPr>
          <w:rFonts w:eastAsia="Verdana" w:cs="Verdana"/>
          <w:sz w:val="18"/>
          <w:szCs w:val="18"/>
          <w:bdr w:val="nil"/>
          <w:lang w:val="sv-FI" w:bidi="sv-SE"/>
        </w:rPr>
      </w:pPr>
    </w:p>
    <w:tbl>
      <w:tblPr>
        <w:tblStyle w:val="TaulukkoRuudukko"/>
        <w:tblW w:w="0" w:type="auto"/>
        <w:tblLook w:val="04A0" w:firstRow="1" w:lastRow="0" w:firstColumn="1" w:lastColumn="0" w:noHBand="0" w:noVBand="1"/>
      </w:tblPr>
      <w:tblGrid>
        <w:gridCol w:w="4673"/>
        <w:gridCol w:w="851"/>
        <w:gridCol w:w="1134"/>
        <w:gridCol w:w="2688"/>
      </w:tblGrid>
      <w:tr w:rsidR="00E67A58" w14:paraId="549BA6D8" w14:textId="77777777" w:rsidTr="00E67A58">
        <w:tc>
          <w:tcPr>
            <w:tcW w:w="4673" w:type="dxa"/>
          </w:tcPr>
          <w:p w14:paraId="607D1C5F" w14:textId="77777777" w:rsidR="00E67A58" w:rsidRPr="00B2626D" w:rsidRDefault="00E67A58" w:rsidP="004B7AF3">
            <w:pPr>
              <w:rPr>
                <w:rFonts w:cs="Vani"/>
                <w:sz w:val="18"/>
                <w:szCs w:val="18"/>
                <w:lang w:val="sv-FI"/>
              </w:rPr>
            </w:pPr>
          </w:p>
        </w:tc>
        <w:tc>
          <w:tcPr>
            <w:tcW w:w="851" w:type="dxa"/>
          </w:tcPr>
          <w:p w14:paraId="3AB65FB9" w14:textId="5DF6816D" w:rsidR="00E67A58" w:rsidRDefault="00E67A58" w:rsidP="004B7AF3">
            <w:pPr>
              <w:rPr>
                <w:rFonts w:cs="Vani"/>
                <w:sz w:val="18"/>
                <w:szCs w:val="18"/>
              </w:rPr>
            </w:pPr>
            <w:r>
              <w:rPr>
                <w:rFonts w:cs="Vani"/>
                <w:sz w:val="18"/>
                <w:szCs w:val="18"/>
              </w:rPr>
              <w:t>Ja</w:t>
            </w:r>
          </w:p>
        </w:tc>
        <w:tc>
          <w:tcPr>
            <w:tcW w:w="1134" w:type="dxa"/>
          </w:tcPr>
          <w:p w14:paraId="018315AD" w14:textId="20CBA5EE" w:rsidR="00E67A58" w:rsidRDefault="00E67A58" w:rsidP="004B7AF3">
            <w:pPr>
              <w:rPr>
                <w:rFonts w:cs="Vani"/>
                <w:sz w:val="18"/>
                <w:szCs w:val="18"/>
              </w:rPr>
            </w:pPr>
            <w:r w:rsidRPr="00E67A58">
              <w:rPr>
                <w:rFonts w:eastAsia="Verdana" w:cs="Verdana"/>
                <w:sz w:val="18"/>
                <w:szCs w:val="18"/>
                <w:bdr w:val="nil"/>
                <w:lang w:val="sv-FI" w:bidi="sv-SE"/>
              </w:rPr>
              <w:t>Nej</w:t>
            </w:r>
          </w:p>
        </w:tc>
        <w:tc>
          <w:tcPr>
            <w:tcW w:w="2688" w:type="dxa"/>
          </w:tcPr>
          <w:p w14:paraId="1CE33CAE" w14:textId="67C7CA10" w:rsidR="00E67A58" w:rsidRDefault="00E67A58" w:rsidP="004B7AF3">
            <w:pPr>
              <w:rPr>
                <w:rFonts w:cs="Vani"/>
                <w:sz w:val="18"/>
                <w:szCs w:val="18"/>
              </w:rPr>
            </w:pPr>
            <w:r w:rsidRPr="00E67A58">
              <w:rPr>
                <w:rFonts w:eastAsia="Verdana" w:cs="Verdana"/>
                <w:sz w:val="18"/>
                <w:szCs w:val="18"/>
                <w:bdr w:val="nil"/>
                <w:lang w:val="sv-FI" w:bidi="sv-SE"/>
              </w:rPr>
              <w:t>Nej men vi vill ansluta oss</w:t>
            </w:r>
          </w:p>
        </w:tc>
      </w:tr>
      <w:tr w:rsidR="00E67A58" w14:paraId="7FD46ECB" w14:textId="77777777" w:rsidTr="00E67A58">
        <w:tc>
          <w:tcPr>
            <w:tcW w:w="4673" w:type="dxa"/>
          </w:tcPr>
          <w:p w14:paraId="725C8452" w14:textId="5845CD37" w:rsidR="00E67A58" w:rsidRPr="00E67A58" w:rsidRDefault="00E67A58" w:rsidP="004B7AF3">
            <w:pPr>
              <w:rPr>
                <w:sz w:val="18"/>
                <w:szCs w:val="18"/>
                <w:lang w:val="sv-FI"/>
              </w:rPr>
            </w:pPr>
            <w:r>
              <w:rPr>
                <w:rFonts w:eastAsia="Verdana" w:cs="Verdana"/>
                <w:sz w:val="18"/>
                <w:szCs w:val="18"/>
                <w:bdr w:val="nil"/>
                <w:lang w:val="sv-FI" w:bidi="sv-SE"/>
              </w:rPr>
              <w:t>N</w:t>
            </w:r>
            <w:r w:rsidRPr="00E67A58">
              <w:rPr>
                <w:rFonts w:eastAsia="Verdana" w:cs="Verdana"/>
                <w:sz w:val="18"/>
                <w:szCs w:val="18"/>
                <w:bdr w:val="nil"/>
                <w:lang w:val="sv-FI" w:bidi="sv-SE"/>
              </w:rPr>
              <w:t>ationellt nätverk</w:t>
            </w:r>
          </w:p>
        </w:tc>
        <w:tc>
          <w:tcPr>
            <w:tcW w:w="851" w:type="dxa"/>
          </w:tcPr>
          <w:p w14:paraId="624D29D5" w14:textId="77777777" w:rsidR="00E67A58" w:rsidRDefault="00E67A58" w:rsidP="004B7AF3">
            <w:pPr>
              <w:rPr>
                <w:rFonts w:cs="Vani"/>
                <w:sz w:val="18"/>
                <w:szCs w:val="18"/>
              </w:rPr>
            </w:pPr>
          </w:p>
        </w:tc>
        <w:tc>
          <w:tcPr>
            <w:tcW w:w="1134" w:type="dxa"/>
          </w:tcPr>
          <w:p w14:paraId="454ACDE2" w14:textId="77777777" w:rsidR="00E67A58" w:rsidRDefault="00E67A58" w:rsidP="004B7AF3">
            <w:pPr>
              <w:rPr>
                <w:rFonts w:cs="Vani"/>
                <w:sz w:val="18"/>
                <w:szCs w:val="18"/>
              </w:rPr>
            </w:pPr>
          </w:p>
        </w:tc>
        <w:tc>
          <w:tcPr>
            <w:tcW w:w="2688" w:type="dxa"/>
          </w:tcPr>
          <w:p w14:paraId="61C93A74" w14:textId="77777777" w:rsidR="00E67A58" w:rsidRDefault="00E67A58" w:rsidP="004B7AF3">
            <w:pPr>
              <w:rPr>
                <w:rFonts w:cs="Vani"/>
                <w:sz w:val="18"/>
                <w:szCs w:val="18"/>
              </w:rPr>
            </w:pPr>
          </w:p>
        </w:tc>
      </w:tr>
      <w:tr w:rsidR="00E67A58" w14:paraId="38BCF366" w14:textId="77777777" w:rsidTr="00E67A58">
        <w:tc>
          <w:tcPr>
            <w:tcW w:w="4673" w:type="dxa"/>
          </w:tcPr>
          <w:p w14:paraId="13AB6F37" w14:textId="1D1018DB" w:rsidR="00E67A58" w:rsidRPr="00E67A58" w:rsidRDefault="00E67A58" w:rsidP="004B7AF3">
            <w:pPr>
              <w:rPr>
                <w:color w:val="000000" w:themeColor="text1"/>
                <w:sz w:val="18"/>
                <w:szCs w:val="18"/>
                <w:lang w:val="sv-FI"/>
              </w:rPr>
            </w:pPr>
            <w:r>
              <w:rPr>
                <w:rFonts w:eastAsia="Calibri" w:cs="Times New Roman"/>
                <w:sz w:val="18"/>
                <w:szCs w:val="18"/>
                <w:bdr w:val="nil"/>
                <w:lang w:val="sv-FI" w:bidi="sv-SE"/>
              </w:rPr>
              <w:t>R</w:t>
            </w:r>
            <w:r w:rsidRPr="00E67A58">
              <w:rPr>
                <w:rFonts w:eastAsia="Calibri" w:cs="Times New Roman"/>
                <w:sz w:val="18"/>
                <w:szCs w:val="18"/>
                <w:bdr w:val="nil"/>
                <w:lang w:val="sv-FI" w:bidi="sv-SE"/>
              </w:rPr>
              <w:t>egionalt nätverk</w:t>
            </w:r>
          </w:p>
        </w:tc>
        <w:tc>
          <w:tcPr>
            <w:tcW w:w="851" w:type="dxa"/>
          </w:tcPr>
          <w:p w14:paraId="32D6420F" w14:textId="77777777" w:rsidR="00E67A58" w:rsidRDefault="00E67A58" w:rsidP="004B7AF3">
            <w:pPr>
              <w:rPr>
                <w:rFonts w:cs="Vani"/>
                <w:sz w:val="18"/>
                <w:szCs w:val="18"/>
              </w:rPr>
            </w:pPr>
          </w:p>
        </w:tc>
        <w:tc>
          <w:tcPr>
            <w:tcW w:w="1134" w:type="dxa"/>
          </w:tcPr>
          <w:p w14:paraId="60B11250" w14:textId="77777777" w:rsidR="00E67A58" w:rsidRDefault="00E67A58" w:rsidP="004B7AF3">
            <w:pPr>
              <w:rPr>
                <w:rFonts w:cs="Vani"/>
                <w:sz w:val="18"/>
                <w:szCs w:val="18"/>
              </w:rPr>
            </w:pPr>
          </w:p>
        </w:tc>
        <w:tc>
          <w:tcPr>
            <w:tcW w:w="2688" w:type="dxa"/>
          </w:tcPr>
          <w:p w14:paraId="0418713D" w14:textId="77777777" w:rsidR="00E67A58" w:rsidRDefault="00E67A58" w:rsidP="004B7AF3">
            <w:pPr>
              <w:rPr>
                <w:rFonts w:cs="Vani"/>
                <w:sz w:val="18"/>
                <w:szCs w:val="18"/>
              </w:rPr>
            </w:pPr>
          </w:p>
        </w:tc>
      </w:tr>
      <w:tr w:rsidR="00E67A58" w:rsidRPr="00B2626D" w14:paraId="1CA1B059" w14:textId="77777777" w:rsidTr="00E67A58">
        <w:tc>
          <w:tcPr>
            <w:tcW w:w="4673" w:type="dxa"/>
          </w:tcPr>
          <w:p w14:paraId="43D25969" w14:textId="36DDB670" w:rsidR="00E67A58" w:rsidRPr="00E67A58" w:rsidRDefault="00E67A58" w:rsidP="004B7AF3">
            <w:pPr>
              <w:rPr>
                <w:color w:val="000000" w:themeColor="text1"/>
                <w:sz w:val="18"/>
                <w:szCs w:val="18"/>
                <w:lang w:val="sv-FI"/>
              </w:rPr>
            </w:pPr>
            <w:r w:rsidRPr="00E67A58">
              <w:rPr>
                <w:rFonts w:eastAsia="Verdana" w:cs="Verdana"/>
                <w:color w:val="000000"/>
                <w:sz w:val="18"/>
                <w:szCs w:val="18"/>
                <w:bdr w:val="nil"/>
                <w:lang w:val="sv-FI" w:bidi="sv-SE"/>
              </w:rPr>
              <w:t>Nätverk bestående av flera kommuner</w:t>
            </w:r>
          </w:p>
        </w:tc>
        <w:tc>
          <w:tcPr>
            <w:tcW w:w="851" w:type="dxa"/>
          </w:tcPr>
          <w:p w14:paraId="77BCE450" w14:textId="77777777" w:rsidR="00E67A58" w:rsidRPr="00B2626D" w:rsidRDefault="00E67A58" w:rsidP="004B7AF3">
            <w:pPr>
              <w:rPr>
                <w:rFonts w:cs="Vani"/>
                <w:sz w:val="18"/>
                <w:szCs w:val="18"/>
                <w:lang w:val="en-US"/>
              </w:rPr>
            </w:pPr>
          </w:p>
        </w:tc>
        <w:tc>
          <w:tcPr>
            <w:tcW w:w="1134" w:type="dxa"/>
          </w:tcPr>
          <w:p w14:paraId="248FC2BB" w14:textId="77777777" w:rsidR="00E67A58" w:rsidRPr="00B2626D" w:rsidRDefault="00E67A58" w:rsidP="004B7AF3">
            <w:pPr>
              <w:rPr>
                <w:rFonts w:cs="Vani"/>
                <w:sz w:val="18"/>
                <w:szCs w:val="18"/>
                <w:lang w:val="en-US"/>
              </w:rPr>
            </w:pPr>
          </w:p>
        </w:tc>
        <w:tc>
          <w:tcPr>
            <w:tcW w:w="2688" w:type="dxa"/>
          </w:tcPr>
          <w:p w14:paraId="3A2E488A" w14:textId="77777777" w:rsidR="00E67A58" w:rsidRPr="00B2626D" w:rsidRDefault="00E67A58" w:rsidP="004B7AF3">
            <w:pPr>
              <w:rPr>
                <w:rFonts w:cs="Vani"/>
                <w:sz w:val="18"/>
                <w:szCs w:val="18"/>
                <w:lang w:val="en-US"/>
              </w:rPr>
            </w:pPr>
          </w:p>
        </w:tc>
      </w:tr>
    </w:tbl>
    <w:p w14:paraId="2D0ED11E" w14:textId="77777777" w:rsidR="00E67A58" w:rsidRDefault="00E67A58" w:rsidP="00E67A58">
      <w:pPr>
        <w:rPr>
          <w:rFonts w:eastAsia="Verdana" w:cs="Verdana"/>
          <w:color w:val="000000"/>
          <w:sz w:val="18"/>
          <w:szCs w:val="18"/>
          <w:bdr w:val="nil"/>
          <w:lang w:val="sv-FI" w:bidi="sv-SE"/>
        </w:rPr>
      </w:pPr>
    </w:p>
    <w:p w14:paraId="45D31310" w14:textId="5AEC0F2B" w:rsidR="00AE3414" w:rsidRPr="00E67A58" w:rsidRDefault="006326BA" w:rsidP="00E67A58">
      <w:pPr>
        <w:rPr>
          <w:color w:val="000000" w:themeColor="text1"/>
          <w:sz w:val="18"/>
          <w:szCs w:val="18"/>
          <w:lang w:val="sv-FI"/>
        </w:rPr>
      </w:pPr>
      <w:r w:rsidRPr="00E67A58">
        <w:rPr>
          <w:rFonts w:eastAsia="Verdana" w:cs="Verdana"/>
          <w:color w:val="000000"/>
          <w:sz w:val="18"/>
          <w:szCs w:val="18"/>
          <w:bdr w:val="nil"/>
          <w:lang w:val="sv-FI" w:bidi="sv-SE"/>
        </w:rPr>
        <w:t>Ni kan nämna nätverk som ni är med i:</w:t>
      </w:r>
    </w:p>
    <w:p w14:paraId="4D8F2095" w14:textId="77777777" w:rsidR="00AE3414" w:rsidRPr="00E07AC3" w:rsidRDefault="00703E3C" w:rsidP="00AE3414">
      <w:pPr>
        <w:rPr>
          <w:sz w:val="18"/>
          <w:szCs w:val="18"/>
          <w:lang w:val="sv-FI"/>
        </w:rPr>
      </w:pPr>
    </w:p>
    <w:p w14:paraId="2014AFDA" w14:textId="77777777" w:rsidR="00AE3414" w:rsidRPr="00E07AC3" w:rsidRDefault="00703E3C" w:rsidP="00AE3414">
      <w:pPr>
        <w:rPr>
          <w:b/>
          <w:sz w:val="18"/>
          <w:szCs w:val="18"/>
          <w:lang w:val="sv-FI"/>
        </w:rPr>
      </w:pPr>
    </w:p>
    <w:p w14:paraId="0DE699E7" w14:textId="0A30E497" w:rsidR="00375E7D" w:rsidRPr="00E67A58" w:rsidRDefault="00E67A58" w:rsidP="00E67A58">
      <w:pPr>
        <w:rPr>
          <w:sz w:val="18"/>
          <w:szCs w:val="18"/>
          <w:lang w:val="sv-FI"/>
        </w:rPr>
      </w:pPr>
      <w:r w:rsidRPr="00E67A58">
        <w:rPr>
          <w:rFonts w:eastAsia="Verdana" w:cs="Verdana"/>
          <w:sz w:val="18"/>
          <w:szCs w:val="18"/>
          <w:bdr w:val="nil"/>
          <w:lang w:val="sv-FI" w:bidi="sv-SE"/>
        </w:rPr>
        <w:t>4</w:t>
      </w:r>
      <w:r w:rsidR="00B4106C">
        <w:rPr>
          <w:rFonts w:eastAsia="Verdana" w:cs="Verdana"/>
          <w:sz w:val="18"/>
          <w:szCs w:val="18"/>
          <w:bdr w:val="nil"/>
          <w:lang w:val="sv-FI" w:bidi="sv-SE"/>
        </w:rPr>
        <w:t>2</w:t>
      </w:r>
      <w:r w:rsidRPr="00E67A58">
        <w:rPr>
          <w:rFonts w:eastAsia="Verdana" w:cs="Verdana"/>
          <w:sz w:val="18"/>
          <w:szCs w:val="18"/>
          <w:bdr w:val="nil"/>
          <w:lang w:val="sv-FI" w:bidi="sv-SE"/>
        </w:rPr>
        <w:t>.</w:t>
      </w:r>
      <w:r>
        <w:rPr>
          <w:rFonts w:eastAsia="Verdana" w:cs="Verdana"/>
          <w:b/>
          <w:bCs/>
          <w:sz w:val="18"/>
          <w:szCs w:val="18"/>
          <w:bdr w:val="nil"/>
          <w:lang w:val="sv-FI" w:bidi="sv-SE"/>
        </w:rPr>
        <w:t xml:space="preserve"> </w:t>
      </w:r>
      <w:r w:rsidR="006326BA" w:rsidRPr="00913692">
        <w:rPr>
          <w:rFonts w:eastAsia="Verdana" w:cs="Verdana"/>
          <w:sz w:val="18"/>
          <w:szCs w:val="18"/>
          <w:bdr w:val="nil"/>
          <w:lang w:val="sv-FI" w:bidi="sv-SE"/>
        </w:rPr>
        <w:t>Ordet fritt:</w:t>
      </w:r>
      <w:r w:rsidR="006326BA" w:rsidRPr="00E67A58">
        <w:rPr>
          <w:rFonts w:eastAsia="Verdana" w:cs="Verdana"/>
          <w:b/>
          <w:bCs/>
          <w:sz w:val="18"/>
          <w:szCs w:val="18"/>
          <w:bdr w:val="nil"/>
          <w:lang w:val="sv-FI" w:bidi="sv-SE"/>
        </w:rPr>
        <w:t xml:space="preserve"> </w:t>
      </w:r>
      <w:r w:rsidR="00375E7D" w:rsidRPr="00E67A58">
        <w:rPr>
          <w:rFonts w:cs="Arial"/>
          <w:color w:val="000000"/>
          <w:sz w:val="18"/>
          <w:szCs w:val="18"/>
          <w:lang w:val="sv-SE"/>
        </w:rPr>
        <w:t>Ni kan ännu skicka hälsningar till de som genomfört enkäten eller till undervisnings- och kulturministeriet eller Utbildningsstyrelsen</w:t>
      </w:r>
    </w:p>
    <w:p w14:paraId="7A0ADDA9" w14:textId="419FE38F" w:rsidR="00375E7D" w:rsidRPr="00E07AC3" w:rsidRDefault="00375E7D" w:rsidP="00AE3414">
      <w:pPr>
        <w:rPr>
          <w:sz w:val="18"/>
          <w:szCs w:val="18"/>
          <w:lang w:val="sv-FI"/>
        </w:rPr>
      </w:pPr>
    </w:p>
    <w:p w14:paraId="7A7A265D" w14:textId="77777777" w:rsidR="00375E7D" w:rsidRPr="00E67A58" w:rsidRDefault="00375E7D" w:rsidP="00E67A58">
      <w:pPr>
        <w:autoSpaceDE w:val="0"/>
        <w:autoSpaceDN w:val="0"/>
        <w:adjustRightInd w:val="0"/>
        <w:spacing w:after="156"/>
        <w:rPr>
          <w:rFonts w:cs="Arial"/>
          <w:b/>
          <w:bCs/>
          <w:color w:val="000000"/>
          <w:sz w:val="18"/>
          <w:szCs w:val="18"/>
          <w:lang w:val="sv-SE"/>
        </w:rPr>
      </w:pPr>
      <w:r w:rsidRPr="00E67A58">
        <w:rPr>
          <w:rFonts w:cs="Arial"/>
          <w:b/>
          <w:bCs/>
          <w:color w:val="000000"/>
          <w:sz w:val="18"/>
          <w:szCs w:val="18"/>
          <w:lang w:val="sv-SE"/>
        </w:rPr>
        <w:t>Tack för dina svar! Skicka svaren genom att trycka på Skicka svaren-knappen</w:t>
      </w:r>
    </w:p>
    <w:p w14:paraId="715A08D8" w14:textId="77777777" w:rsidR="00375E7D" w:rsidRPr="00E07AC3" w:rsidRDefault="00375E7D" w:rsidP="00AE3414">
      <w:pPr>
        <w:rPr>
          <w:sz w:val="18"/>
          <w:szCs w:val="18"/>
          <w:lang w:val="sv-FI"/>
        </w:rPr>
      </w:pPr>
    </w:p>
    <w:p w14:paraId="0F6C3631" w14:textId="573C0F98" w:rsidR="00AE3414" w:rsidRDefault="00703E3C" w:rsidP="00AE3414">
      <w:pPr>
        <w:rPr>
          <w:sz w:val="18"/>
          <w:szCs w:val="18"/>
          <w:lang w:val="sv-FI"/>
        </w:rPr>
      </w:pPr>
    </w:p>
    <w:p w14:paraId="362F1F00" w14:textId="77777777" w:rsidR="00E67A58" w:rsidRPr="00E07AC3" w:rsidRDefault="00E67A58" w:rsidP="00AE3414">
      <w:pPr>
        <w:rPr>
          <w:sz w:val="18"/>
          <w:szCs w:val="18"/>
          <w:lang w:val="sv-FI"/>
        </w:rPr>
      </w:pPr>
    </w:p>
    <w:p w14:paraId="4567B20B" w14:textId="25E27042" w:rsidR="00AE3414" w:rsidRPr="00E67A58" w:rsidRDefault="006326BA" w:rsidP="00AE3414">
      <w:pPr>
        <w:rPr>
          <w:b/>
          <w:bCs/>
          <w:color w:val="FF0000"/>
          <w:sz w:val="18"/>
          <w:szCs w:val="18"/>
          <w:lang w:val="sv-FI"/>
        </w:rPr>
      </w:pPr>
      <w:r w:rsidRPr="00E67A58">
        <w:rPr>
          <w:rFonts w:eastAsia="Verdana" w:cs="Verdana"/>
          <w:b/>
          <w:bCs/>
          <w:color w:val="FF0000"/>
          <w:sz w:val="18"/>
          <w:szCs w:val="18"/>
          <w:bdr w:val="nil"/>
          <w:lang w:val="sv-FI" w:bidi="sv-SE"/>
        </w:rPr>
        <w:t>De som svarat "</w:t>
      </w:r>
      <w:r w:rsidR="0006745B" w:rsidRPr="00E67A58">
        <w:rPr>
          <w:rFonts w:eastAsia="Verdana" w:cs="Verdana"/>
          <w:b/>
          <w:bCs/>
          <w:color w:val="FF0000"/>
          <w:sz w:val="18"/>
          <w:szCs w:val="18"/>
          <w:u w:val="single"/>
          <w:bdr w:val="nil"/>
          <w:lang w:val="sv-FI" w:bidi="sv-SE"/>
        </w:rPr>
        <w:t>Nej</w:t>
      </w:r>
      <w:r w:rsidRPr="00E67A58">
        <w:rPr>
          <w:rFonts w:eastAsia="Verdana" w:cs="Verdana"/>
          <w:b/>
          <w:bCs/>
          <w:color w:val="FF0000"/>
          <w:sz w:val="18"/>
          <w:szCs w:val="18"/>
          <w:u w:val="single"/>
          <w:bdr w:val="nil"/>
          <w:lang w:val="sv-FI" w:bidi="sv-SE"/>
        </w:rPr>
        <w:t>" på</w:t>
      </w:r>
      <w:r w:rsidRPr="00E67A58">
        <w:rPr>
          <w:rFonts w:eastAsia="Verdana" w:cs="Verdana"/>
          <w:b/>
          <w:bCs/>
          <w:color w:val="FF0000"/>
          <w:sz w:val="18"/>
          <w:szCs w:val="18"/>
          <w:bdr w:val="nil"/>
          <w:lang w:val="sv-FI" w:bidi="sv-SE"/>
        </w:rPr>
        <w:t xml:space="preserve"> </w:t>
      </w:r>
      <w:r w:rsidRPr="00E67A58">
        <w:rPr>
          <w:rFonts w:eastAsia="Verdana" w:cs="Verdana"/>
          <w:b/>
          <w:bCs/>
          <w:color w:val="FF0000"/>
          <w:sz w:val="18"/>
          <w:szCs w:val="18"/>
          <w:u w:val="single"/>
          <w:bdr w:val="nil"/>
          <w:lang w:val="sv-FI" w:bidi="sv-SE"/>
        </w:rPr>
        <w:t>frågan</w:t>
      </w:r>
      <w:r w:rsidRPr="00E67A58">
        <w:rPr>
          <w:rFonts w:eastAsia="Verdana" w:cs="Verdana"/>
          <w:b/>
          <w:bCs/>
          <w:color w:val="FF0000"/>
          <w:sz w:val="18"/>
          <w:szCs w:val="18"/>
          <w:bdr w:val="nil"/>
          <w:lang w:val="sv-FI" w:bidi="sv-SE"/>
        </w:rPr>
        <w:t xml:space="preserve"> Ordnar ni undervisning i svenska</w:t>
      </w:r>
      <w:r w:rsidR="00BB7F5F">
        <w:rPr>
          <w:rFonts w:eastAsia="Verdana" w:cs="Verdana"/>
          <w:b/>
          <w:bCs/>
          <w:color w:val="FF0000"/>
          <w:sz w:val="18"/>
          <w:szCs w:val="18"/>
          <w:bdr w:val="nil"/>
          <w:lang w:val="sv-FI" w:bidi="sv-SE"/>
        </w:rPr>
        <w:t>/</w:t>
      </w:r>
      <w:r w:rsidR="00BB7F5F" w:rsidRPr="00E67A58">
        <w:rPr>
          <w:rFonts w:eastAsia="Verdana" w:cs="Verdana"/>
          <w:b/>
          <w:bCs/>
          <w:color w:val="FF0000"/>
          <w:sz w:val="18"/>
          <w:szCs w:val="18"/>
          <w:bdr w:val="nil"/>
          <w:lang w:val="sv-FI" w:bidi="sv-SE"/>
        </w:rPr>
        <w:t>finska</w:t>
      </w:r>
      <w:r w:rsidRPr="00E67A58">
        <w:rPr>
          <w:rFonts w:eastAsia="Verdana" w:cs="Verdana"/>
          <w:b/>
          <w:bCs/>
          <w:color w:val="FF0000"/>
          <w:sz w:val="18"/>
          <w:szCs w:val="18"/>
          <w:bdr w:val="nil"/>
          <w:lang w:val="sv-FI" w:bidi="sv-SE"/>
        </w:rPr>
        <w:t xml:space="preserve"> som andra språk (S2) inom den grundläggande utbildningen: </w:t>
      </w:r>
    </w:p>
    <w:p w14:paraId="36262B56" w14:textId="77777777" w:rsidR="00AE3414" w:rsidRPr="00E07AC3" w:rsidRDefault="00703E3C" w:rsidP="00AE3414">
      <w:pPr>
        <w:rPr>
          <w:sz w:val="18"/>
          <w:szCs w:val="18"/>
          <w:lang w:val="sv-FI"/>
        </w:rPr>
      </w:pPr>
    </w:p>
    <w:p w14:paraId="715945D3" w14:textId="56D391DD" w:rsidR="00AE3414" w:rsidRPr="00E07AC3" w:rsidRDefault="006326BA" w:rsidP="00AE3414">
      <w:pPr>
        <w:rPr>
          <w:color w:val="000000" w:themeColor="text1"/>
          <w:sz w:val="18"/>
          <w:szCs w:val="18"/>
          <w:lang w:val="sv-FI"/>
        </w:rPr>
      </w:pPr>
      <w:r w:rsidRPr="00E07AC3">
        <w:rPr>
          <w:rFonts w:eastAsia="Verdana" w:cs="Verdana"/>
          <w:color w:val="000000"/>
          <w:sz w:val="18"/>
          <w:szCs w:val="18"/>
          <w:bdr w:val="nil"/>
          <w:lang w:val="sv-FI" w:bidi="sv-SE"/>
        </w:rPr>
        <w:t>Kommer ni att anordna S2-undervisning i framtiden?</w:t>
      </w:r>
    </w:p>
    <w:p w14:paraId="08D8A9B7" w14:textId="77777777" w:rsidR="00AE3414" w:rsidRPr="00E07AC3" w:rsidRDefault="006326BA" w:rsidP="00AE3414">
      <w:pPr>
        <w:pStyle w:val="Luettelokappale"/>
        <w:numPr>
          <w:ilvl w:val="0"/>
          <w:numId w:val="3"/>
        </w:numPr>
        <w:rPr>
          <w:color w:val="000000" w:themeColor="text1"/>
          <w:sz w:val="18"/>
          <w:szCs w:val="18"/>
          <w:lang w:val="sv-FI"/>
        </w:rPr>
      </w:pPr>
      <w:r w:rsidRPr="00E07AC3">
        <w:rPr>
          <w:rFonts w:eastAsia="Verdana" w:cs="Verdana"/>
          <w:color w:val="000000"/>
          <w:sz w:val="18"/>
          <w:szCs w:val="18"/>
          <w:bdr w:val="nil"/>
          <w:lang w:val="sv-FI" w:bidi="sv-SE"/>
        </w:rPr>
        <w:t>Ja</w:t>
      </w:r>
    </w:p>
    <w:p w14:paraId="7AF380E8" w14:textId="77777777" w:rsidR="00AE3414" w:rsidRPr="00E07AC3" w:rsidRDefault="006326BA" w:rsidP="00AE3414">
      <w:pPr>
        <w:pStyle w:val="Luettelokappale"/>
        <w:numPr>
          <w:ilvl w:val="0"/>
          <w:numId w:val="3"/>
        </w:numPr>
        <w:rPr>
          <w:color w:val="000000" w:themeColor="text1"/>
          <w:sz w:val="18"/>
          <w:szCs w:val="18"/>
          <w:lang w:val="sv-FI"/>
        </w:rPr>
      </w:pPr>
      <w:r w:rsidRPr="00E07AC3">
        <w:rPr>
          <w:rFonts w:eastAsia="Verdana" w:cs="Verdana"/>
          <w:color w:val="000000"/>
          <w:sz w:val="18"/>
          <w:szCs w:val="18"/>
          <w:bdr w:val="nil"/>
          <w:lang w:val="sv-FI" w:bidi="sv-SE"/>
        </w:rPr>
        <w:t>Nej</w:t>
      </w:r>
    </w:p>
    <w:p w14:paraId="6AA543A8" w14:textId="77777777" w:rsidR="00AE3414" w:rsidRPr="00E07AC3" w:rsidRDefault="006326BA" w:rsidP="00AE3414">
      <w:pPr>
        <w:pStyle w:val="Luettelokappale"/>
        <w:numPr>
          <w:ilvl w:val="0"/>
          <w:numId w:val="3"/>
        </w:numPr>
        <w:rPr>
          <w:color w:val="000000" w:themeColor="text1"/>
          <w:sz w:val="18"/>
          <w:szCs w:val="18"/>
          <w:lang w:val="sv-FI"/>
        </w:rPr>
      </w:pPr>
      <w:r w:rsidRPr="00E07AC3">
        <w:rPr>
          <w:rFonts w:eastAsia="Verdana" w:cs="Verdana"/>
          <w:color w:val="000000"/>
          <w:sz w:val="18"/>
          <w:szCs w:val="18"/>
          <w:bdr w:val="nil"/>
          <w:lang w:val="sv-FI" w:bidi="sv-SE"/>
        </w:rPr>
        <w:t>Det finns inga riktlinjer i frågan</w:t>
      </w:r>
    </w:p>
    <w:p w14:paraId="61217C24" w14:textId="543571B0" w:rsidR="00AE3414" w:rsidRDefault="00703E3C" w:rsidP="00AE3414">
      <w:pPr>
        <w:rPr>
          <w:color w:val="000000" w:themeColor="text1"/>
          <w:sz w:val="18"/>
          <w:szCs w:val="18"/>
          <w:lang w:val="sv-FI"/>
        </w:rPr>
      </w:pPr>
    </w:p>
    <w:p w14:paraId="43A66C36" w14:textId="77777777" w:rsidR="00E67A58" w:rsidRDefault="006326BA" w:rsidP="00E67A58">
      <w:pPr>
        <w:rPr>
          <w:rFonts w:eastAsia="Verdana" w:cs="Verdana"/>
          <w:sz w:val="18"/>
          <w:szCs w:val="18"/>
          <w:bdr w:val="nil"/>
          <w:lang w:val="sv-FI" w:bidi="sv-SE"/>
        </w:rPr>
      </w:pPr>
      <w:r w:rsidRPr="00E07AC3">
        <w:rPr>
          <w:rFonts w:eastAsia="Verdana" w:cs="Verdana"/>
          <w:sz w:val="18"/>
          <w:szCs w:val="18"/>
          <w:bdr w:val="nil"/>
          <w:lang w:val="sv-FI" w:bidi="sv-SE"/>
        </w:rPr>
        <w:t xml:space="preserve">Hur väl känner ni till utgångspunkterna för anordnandet av S2-undervisningen? </w:t>
      </w:r>
      <w:r w:rsidRPr="00E67A58">
        <w:rPr>
          <w:rFonts w:eastAsia="Verdana" w:cs="Verdana"/>
          <w:sz w:val="18"/>
          <w:szCs w:val="18"/>
          <w:bdr w:val="nil"/>
          <w:lang w:val="sv-FI" w:bidi="sv-SE"/>
        </w:rPr>
        <w:t xml:space="preserve">Vi har en klar bild över vad riktlinjerna för anordnandet av S2-undervisningen innefattar </w:t>
      </w:r>
    </w:p>
    <w:p w14:paraId="1F4817C3" w14:textId="4847D872" w:rsidR="00E67A58" w:rsidRDefault="00E67A58" w:rsidP="00E67A58">
      <w:pPr>
        <w:rPr>
          <w:rFonts w:eastAsia="Verdana" w:cs="Verdana"/>
          <w:sz w:val="18"/>
          <w:szCs w:val="18"/>
          <w:bdr w:val="nil"/>
          <w:lang w:val="sv-FI" w:bidi="sv-SE"/>
        </w:rPr>
      </w:pPr>
    </w:p>
    <w:tbl>
      <w:tblPr>
        <w:tblStyle w:val="TaulukkoRuudukko"/>
        <w:tblW w:w="0" w:type="auto"/>
        <w:tblInd w:w="137" w:type="dxa"/>
        <w:tblLook w:val="04A0" w:firstRow="1" w:lastRow="0" w:firstColumn="1" w:lastColumn="0" w:noHBand="0" w:noVBand="1"/>
      </w:tblPr>
      <w:tblGrid>
        <w:gridCol w:w="2663"/>
        <w:gridCol w:w="1102"/>
        <w:gridCol w:w="1140"/>
        <w:gridCol w:w="1102"/>
        <w:gridCol w:w="1140"/>
        <w:gridCol w:w="1096"/>
        <w:gridCol w:w="966"/>
      </w:tblGrid>
      <w:tr w:rsidR="00E67A58" w:rsidRPr="003251FF" w14:paraId="633585F5" w14:textId="77777777" w:rsidTr="004B7AF3">
        <w:tc>
          <w:tcPr>
            <w:tcW w:w="2663" w:type="dxa"/>
          </w:tcPr>
          <w:p w14:paraId="5800A96A" w14:textId="77777777" w:rsidR="00E67A58" w:rsidRPr="00B2626D" w:rsidRDefault="00E67A58" w:rsidP="00E67A58">
            <w:pPr>
              <w:pStyle w:val="Luettelokappale"/>
              <w:ind w:left="0"/>
              <w:rPr>
                <w:rFonts w:cs="Vani"/>
                <w:sz w:val="18"/>
                <w:szCs w:val="18"/>
                <w:lang w:val="en-US"/>
              </w:rPr>
            </w:pPr>
          </w:p>
        </w:tc>
        <w:tc>
          <w:tcPr>
            <w:tcW w:w="1102" w:type="dxa"/>
          </w:tcPr>
          <w:p w14:paraId="2C7036B4" w14:textId="12BDB60D" w:rsidR="00E67A58" w:rsidRPr="003251FF" w:rsidRDefault="00E67A58" w:rsidP="00E67A58">
            <w:pPr>
              <w:pStyle w:val="Luettelokappale"/>
              <w:ind w:left="0"/>
              <w:rPr>
                <w:rFonts w:cs="Vani"/>
                <w:sz w:val="18"/>
                <w:szCs w:val="18"/>
              </w:rPr>
            </w:pPr>
            <w:r w:rsidRPr="00026821">
              <w:rPr>
                <w:rFonts w:eastAsia="Verdana" w:cs="Verdana"/>
                <w:sz w:val="16"/>
                <w:szCs w:val="16"/>
                <w:bdr w:val="nil"/>
                <w:lang w:val="sv-SE" w:bidi="sv-SE"/>
              </w:rPr>
              <w:t>Helt av samma åsikt</w:t>
            </w:r>
          </w:p>
        </w:tc>
        <w:tc>
          <w:tcPr>
            <w:tcW w:w="1140" w:type="dxa"/>
          </w:tcPr>
          <w:p w14:paraId="67EF6025" w14:textId="2FFA408F" w:rsidR="00E67A58" w:rsidRPr="003251FF" w:rsidRDefault="00E67A58" w:rsidP="00E67A58">
            <w:pPr>
              <w:pStyle w:val="Luettelokappale"/>
              <w:ind w:left="0"/>
              <w:rPr>
                <w:rFonts w:cs="Vani"/>
                <w:sz w:val="18"/>
                <w:szCs w:val="18"/>
              </w:rPr>
            </w:pPr>
            <w:r w:rsidRPr="00026821">
              <w:rPr>
                <w:color w:val="000000"/>
                <w:sz w:val="16"/>
                <w:szCs w:val="16"/>
                <w:lang w:val="sv-SE"/>
              </w:rPr>
              <w:t>I viss mån av samma åsikt</w:t>
            </w:r>
          </w:p>
        </w:tc>
        <w:tc>
          <w:tcPr>
            <w:tcW w:w="1102" w:type="dxa"/>
          </w:tcPr>
          <w:p w14:paraId="65485397" w14:textId="366FC9E3" w:rsidR="00E67A58" w:rsidRPr="003251FF" w:rsidRDefault="00E67A58" w:rsidP="00E67A58">
            <w:pPr>
              <w:pStyle w:val="Luettelokappale"/>
              <w:ind w:left="0"/>
              <w:rPr>
                <w:rFonts w:cs="Vani"/>
                <w:sz w:val="18"/>
                <w:szCs w:val="18"/>
              </w:rPr>
            </w:pPr>
            <w:r w:rsidRPr="00026821">
              <w:rPr>
                <w:color w:val="000000"/>
                <w:sz w:val="16"/>
                <w:szCs w:val="16"/>
                <w:lang w:val="sv-SE"/>
              </w:rPr>
              <w:t>Varken av annan eller samma åsikt</w:t>
            </w:r>
          </w:p>
        </w:tc>
        <w:tc>
          <w:tcPr>
            <w:tcW w:w="1140" w:type="dxa"/>
          </w:tcPr>
          <w:p w14:paraId="22BBB421" w14:textId="2CAA3418" w:rsidR="00E67A58" w:rsidRPr="003251FF" w:rsidRDefault="00E67A58" w:rsidP="00E67A58">
            <w:pPr>
              <w:pStyle w:val="Luettelokappale"/>
              <w:ind w:left="0"/>
              <w:rPr>
                <w:rFonts w:cs="Vani"/>
                <w:sz w:val="18"/>
                <w:szCs w:val="18"/>
              </w:rPr>
            </w:pPr>
            <w:r w:rsidRPr="00026821">
              <w:rPr>
                <w:color w:val="000000"/>
                <w:sz w:val="16"/>
                <w:szCs w:val="16"/>
                <w:lang w:val="sv-SE"/>
              </w:rPr>
              <w:t>I viss mån av annan åsikt</w:t>
            </w:r>
          </w:p>
        </w:tc>
        <w:tc>
          <w:tcPr>
            <w:tcW w:w="1096" w:type="dxa"/>
          </w:tcPr>
          <w:p w14:paraId="15FA1B86" w14:textId="668483D4" w:rsidR="00E67A58" w:rsidRPr="003251FF" w:rsidRDefault="00E67A58" w:rsidP="00E67A58">
            <w:pPr>
              <w:pStyle w:val="Luettelokappale"/>
              <w:ind w:left="0"/>
              <w:rPr>
                <w:rFonts w:cs="Vani"/>
                <w:sz w:val="18"/>
                <w:szCs w:val="18"/>
              </w:rPr>
            </w:pPr>
            <w:r w:rsidRPr="00026821">
              <w:rPr>
                <w:rFonts w:eastAsia="Verdana" w:cs="Verdana"/>
                <w:sz w:val="16"/>
                <w:szCs w:val="16"/>
                <w:bdr w:val="nil"/>
                <w:lang w:val="sv-FI" w:bidi="sv-SE"/>
              </w:rPr>
              <w:t>Helt av annan åsikt</w:t>
            </w:r>
          </w:p>
        </w:tc>
        <w:tc>
          <w:tcPr>
            <w:tcW w:w="966" w:type="dxa"/>
          </w:tcPr>
          <w:p w14:paraId="36FEACBC" w14:textId="2A6D9AA9" w:rsidR="00E67A58" w:rsidRPr="003251FF" w:rsidRDefault="00E67A58" w:rsidP="00E67A58">
            <w:pPr>
              <w:pStyle w:val="Luettelokappale"/>
              <w:ind w:left="0"/>
              <w:rPr>
                <w:rFonts w:cs="Vani"/>
                <w:sz w:val="18"/>
                <w:szCs w:val="18"/>
              </w:rPr>
            </w:pPr>
            <w:r w:rsidRPr="00026821">
              <w:rPr>
                <w:rFonts w:cs="Vani"/>
                <w:sz w:val="16"/>
                <w:szCs w:val="16"/>
                <w:lang w:val="sv-SE"/>
              </w:rPr>
              <w:t>Kan inte säga</w:t>
            </w:r>
          </w:p>
        </w:tc>
      </w:tr>
      <w:tr w:rsidR="00E67A58" w:rsidRPr="003251FF" w14:paraId="54CCC37E" w14:textId="77777777" w:rsidTr="004B7AF3">
        <w:tc>
          <w:tcPr>
            <w:tcW w:w="2663" w:type="dxa"/>
          </w:tcPr>
          <w:p w14:paraId="1760E3CB" w14:textId="0701C955" w:rsidR="00E67A58" w:rsidRPr="003251FF" w:rsidRDefault="00E67A58" w:rsidP="004B7AF3">
            <w:pPr>
              <w:rPr>
                <w:rFonts w:cs="Vani"/>
                <w:sz w:val="18"/>
                <w:szCs w:val="18"/>
              </w:rPr>
            </w:pPr>
            <w:r w:rsidRPr="00E67A58">
              <w:rPr>
                <w:rFonts w:eastAsia="Verdana" w:cs="Verdana"/>
                <w:sz w:val="18"/>
                <w:szCs w:val="18"/>
                <w:bdr w:val="nil"/>
                <w:lang w:val="sv-FI" w:bidi="sv-SE"/>
              </w:rPr>
              <w:t>Grunderna för statsunderstöd</w:t>
            </w:r>
          </w:p>
        </w:tc>
        <w:tc>
          <w:tcPr>
            <w:tcW w:w="1102" w:type="dxa"/>
          </w:tcPr>
          <w:p w14:paraId="7B0FA9C6" w14:textId="77777777" w:rsidR="00E67A58" w:rsidRPr="003251FF" w:rsidRDefault="00E67A58" w:rsidP="004B7AF3">
            <w:pPr>
              <w:pStyle w:val="Luettelokappale"/>
              <w:ind w:left="0"/>
              <w:rPr>
                <w:rFonts w:cs="Vani"/>
                <w:sz w:val="18"/>
                <w:szCs w:val="18"/>
              </w:rPr>
            </w:pPr>
          </w:p>
        </w:tc>
        <w:tc>
          <w:tcPr>
            <w:tcW w:w="1140" w:type="dxa"/>
          </w:tcPr>
          <w:p w14:paraId="22F118A0" w14:textId="77777777" w:rsidR="00E67A58" w:rsidRPr="003251FF" w:rsidRDefault="00E67A58" w:rsidP="004B7AF3">
            <w:pPr>
              <w:pStyle w:val="Luettelokappale"/>
              <w:ind w:left="0"/>
              <w:rPr>
                <w:rFonts w:cs="Vani"/>
                <w:sz w:val="18"/>
                <w:szCs w:val="18"/>
              </w:rPr>
            </w:pPr>
          </w:p>
        </w:tc>
        <w:tc>
          <w:tcPr>
            <w:tcW w:w="1102" w:type="dxa"/>
          </w:tcPr>
          <w:p w14:paraId="164A8A2B" w14:textId="77777777" w:rsidR="00E67A58" w:rsidRPr="003251FF" w:rsidRDefault="00E67A58" w:rsidP="004B7AF3">
            <w:pPr>
              <w:pStyle w:val="Luettelokappale"/>
              <w:ind w:left="0"/>
              <w:rPr>
                <w:rFonts w:cs="Vani"/>
                <w:sz w:val="18"/>
                <w:szCs w:val="18"/>
              </w:rPr>
            </w:pPr>
          </w:p>
        </w:tc>
        <w:tc>
          <w:tcPr>
            <w:tcW w:w="1140" w:type="dxa"/>
          </w:tcPr>
          <w:p w14:paraId="44A35782" w14:textId="77777777" w:rsidR="00E67A58" w:rsidRPr="003251FF" w:rsidRDefault="00E67A58" w:rsidP="004B7AF3">
            <w:pPr>
              <w:pStyle w:val="Luettelokappale"/>
              <w:ind w:left="0"/>
              <w:rPr>
                <w:rFonts w:cs="Vani"/>
                <w:sz w:val="18"/>
                <w:szCs w:val="18"/>
              </w:rPr>
            </w:pPr>
          </w:p>
        </w:tc>
        <w:tc>
          <w:tcPr>
            <w:tcW w:w="1096" w:type="dxa"/>
          </w:tcPr>
          <w:p w14:paraId="4960DF6E" w14:textId="77777777" w:rsidR="00E67A58" w:rsidRPr="003251FF" w:rsidRDefault="00E67A58" w:rsidP="004B7AF3">
            <w:pPr>
              <w:pStyle w:val="Luettelokappale"/>
              <w:ind w:left="0"/>
              <w:rPr>
                <w:rFonts w:cs="Vani"/>
                <w:sz w:val="18"/>
                <w:szCs w:val="18"/>
              </w:rPr>
            </w:pPr>
          </w:p>
        </w:tc>
        <w:tc>
          <w:tcPr>
            <w:tcW w:w="966" w:type="dxa"/>
          </w:tcPr>
          <w:p w14:paraId="24686A8F" w14:textId="77777777" w:rsidR="00E67A58" w:rsidRPr="003251FF" w:rsidRDefault="00E67A58" w:rsidP="004B7AF3">
            <w:pPr>
              <w:pStyle w:val="Luettelokappale"/>
              <w:ind w:left="0"/>
              <w:rPr>
                <w:rFonts w:cs="Vani"/>
                <w:sz w:val="18"/>
                <w:szCs w:val="18"/>
              </w:rPr>
            </w:pPr>
          </w:p>
        </w:tc>
      </w:tr>
      <w:tr w:rsidR="00E67A58" w:rsidRPr="00B2626D" w14:paraId="2BD99551" w14:textId="77777777" w:rsidTr="004B7AF3">
        <w:tc>
          <w:tcPr>
            <w:tcW w:w="2663" w:type="dxa"/>
          </w:tcPr>
          <w:p w14:paraId="4E74A6EB" w14:textId="660A58E9" w:rsidR="00E67A58" w:rsidRPr="00E67A58" w:rsidRDefault="00E67A58" w:rsidP="00E67A58">
            <w:pPr>
              <w:rPr>
                <w:sz w:val="18"/>
                <w:szCs w:val="18"/>
                <w:lang w:val="sv-FI"/>
              </w:rPr>
            </w:pPr>
            <w:r w:rsidRPr="00E67A58">
              <w:rPr>
                <w:rFonts w:eastAsia="Verdana" w:cs="Verdana"/>
                <w:sz w:val="18"/>
                <w:szCs w:val="18"/>
                <w:bdr w:val="nil"/>
                <w:lang w:val="sv-FI" w:bidi="sv-SE"/>
              </w:rPr>
              <w:t>Lagstiftning relaterad till undervisningen i lärokursen</w:t>
            </w:r>
          </w:p>
        </w:tc>
        <w:tc>
          <w:tcPr>
            <w:tcW w:w="1102" w:type="dxa"/>
          </w:tcPr>
          <w:p w14:paraId="6C345FA8" w14:textId="77777777" w:rsidR="00E67A58" w:rsidRPr="00B2626D" w:rsidRDefault="00E67A58" w:rsidP="004B7AF3">
            <w:pPr>
              <w:pStyle w:val="Luettelokappale"/>
              <w:ind w:left="0"/>
              <w:rPr>
                <w:rFonts w:cs="Vani"/>
                <w:sz w:val="18"/>
                <w:szCs w:val="18"/>
                <w:lang w:val="en-US"/>
              </w:rPr>
            </w:pPr>
          </w:p>
        </w:tc>
        <w:tc>
          <w:tcPr>
            <w:tcW w:w="1140" w:type="dxa"/>
          </w:tcPr>
          <w:p w14:paraId="3046AB84" w14:textId="77777777" w:rsidR="00E67A58" w:rsidRPr="00B2626D" w:rsidRDefault="00E67A58" w:rsidP="004B7AF3">
            <w:pPr>
              <w:pStyle w:val="Luettelokappale"/>
              <w:ind w:left="0"/>
              <w:rPr>
                <w:rFonts w:cs="Vani"/>
                <w:sz w:val="18"/>
                <w:szCs w:val="18"/>
                <w:lang w:val="en-US"/>
              </w:rPr>
            </w:pPr>
          </w:p>
        </w:tc>
        <w:tc>
          <w:tcPr>
            <w:tcW w:w="1102" w:type="dxa"/>
          </w:tcPr>
          <w:p w14:paraId="222EA79E" w14:textId="77777777" w:rsidR="00E67A58" w:rsidRPr="00B2626D" w:rsidRDefault="00E67A58" w:rsidP="004B7AF3">
            <w:pPr>
              <w:pStyle w:val="Luettelokappale"/>
              <w:ind w:left="0"/>
              <w:rPr>
                <w:rFonts w:cs="Vani"/>
                <w:sz w:val="18"/>
                <w:szCs w:val="18"/>
                <w:lang w:val="en-US"/>
              </w:rPr>
            </w:pPr>
          </w:p>
        </w:tc>
        <w:tc>
          <w:tcPr>
            <w:tcW w:w="1140" w:type="dxa"/>
          </w:tcPr>
          <w:p w14:paraId="72E128DE" w14:textId="77777777" w:rsidR="00E67A58" w:rsidRPr="00B2626D" w:rsidRDefault="00E67A58" w:rsidP="004B7AF3">
            <w:pPr>
              <w:pStyle w:val="Luettelokappale"/>
              <w:ind w:left="0"/>
              <w:rPr>
                <w:rFonts w:cs="Vani"/>
                <w:sz w:val="18"/>
                <w:szCs w:val="18"/>
                <w:lang w:val="en-US"/>
              </w:rPr>
            </w:pPr>
          </w:p>
        </w:tc>
        <w:tc>
          <w:tcPr>
            <w:tcW w:w="1096" w:type="dxa"/>
          </w:tcPr>
          <w:p w14:paraId="42E9CFFF" w14:textId="77777777" w:rsidR="00E67A58" w:rsidRPr="00B2626D" w:rsidRDefault="00E67A58" w:rsidP="004B7AF3">
            <w:pPr>
              <w:pStyle w:val="Luettelokappale"/>
              <w:ind w:left="0"/>
              <w:rPr>
                <w:rFonts w:cs="Vani"/>
                <w:sz w:val="18"/>
                <w:szCs w:val="18"/>
                <w:lang w:val="en-US"/>
              </w:rPr>
            </w:pPr>
          </w:p>
        </w:tc>
        <w:tc>
          <w:tcPr>
            <w:tcW w:w="966" w:type="dxa"/>
          </w:tcPr>
          <w:p w14:paraId="1EDD5383" w14:textId="77777777" w:rsidR="00E67A58" w:rsidRPr="00B2626D" w:rsidRDefault="00E67A58" w:rsidP="004B7AF3">
            <w:pPr>
              <w:pStyle w:val="Luettelokappale"/>
              <w:ind w:left="0"/>
              <w:rPr>
                <w:rFonts w:cs="Vani"/>
                <w:sz w:val="18"/>
                <w:szCs w:val="18"/>
                <w:lang w:val="en-US"/>
              </w:rPr>
            </w:pPr>
          </w:p>
        </w:tc>
      </w:tr>
      <w:tr w:rsidR="00E67A58" w:rsidRPr="00B2626D" w14:paraId="45B3A4FC" w14:textId="77777777" w:rsidTr="004B7AF3">
        <w:tc>
          <w:tcPr>
            <w:tcW w:w="2663" w:type="dxa"/>
          </w:tcPr>
          <w:p w14:paraId="55421E44" w14:textId="2C557FB0" w:rsidR="00E67A58" w:rsidRPr="00B2626D" w:rsidRDefault="00E67A58" w:rsidP="004B7AF3">
            <w:pPr>
              <w:rPr>
                <w:rFonts w:cs="Vani"/>
                <w:sz w:val="18"/>
                <w:szCs w:val="18"/>
                <w:lang w:val="en-US"/>
              </w:rPr>
            </w:pPr>
            <w:r w:rsidRPr="00E67A58">
              <w:rPr>
                <w:rFonts w:eastAsia="Verdana" w:cs="Verdana"/>
                <w:sz w:val="18"/>
                <w:szCs w:val="18"/>
                <w:bdr w:val="nil"/>
                <w:lang w:val="sv-FI" w:bidi="sv-SE"/>
              </w:rPr>
              <w:t>Bestämmelser om grunderna i läroplanen</w:t>
            </w:r>
          </w:p>
        </w:tc>
        <w:tc>
          <w:tcPr>
            <w:tcW w:w="1102" w:type="dxa"/>
          </w:tcPr>
          <w:p w14:paraId="648FE860" w14:textId="77777777" w:rsidR="00E67A58" w:rsidRPr="00B2626D" w:rsidRDefault="00E67A58" w:rsidP="004B7AF3">
            <w:pPr>
              <w:pStyle w:val="Luettelokappale"/>
              <w:ind w:left="0"/>
              <w:rPr>
                <w:rFonts w:cs="Vani"/>
                <w:sz w:val="18"/>
                <w:szCs w:val="18"/>
                <w:lang w:val="en-US"/>
              </w:rPr>
            </w:pPr>
          </w:p>
        </w:tc>
        <w:tc>
          <w:tcPr>
            <w:tcW w:w="1140" w:type="dxa"/>
          </w:tcPr>
          <w:p w14:paraId="7FD28443" w14:textId="77777777" w:rsidR="00E67A58" w:rsidRPr="00B2626D" w:rsidRDefault="00E67A58" w:rsidP="004B7AF3">
            <w:pPr>
              <w:pStyle w:val="Luettelokappale"/>
              <w:ind w:left="0"/>
              <w:rPr>
                <w:rFonts w:cs="Vani"/>
                <w:sz w:val="18"/>
                <w:szCs w:val="18"/>
                <w:lang w:val="en-US"/>
              </w:rPr>
            </w:pPr>
          </w:p>
        </w:tc>
        <w:tc>
          <w:tcPr>
            <w:tcW w:w="1102" w:type="dxa"/>
          </w:tcPr>
          <w:p w14:paraId="4A28F2EE" w14:textId="77777777" w:rsidR="00E67A58" w:rsidRPr="00B2626D" w:rsidRDefault="00E67A58" w:rsidP="004B7AF3">
            <w:pPr>
              <w:pStyle w:val="Luettelokappale"/>
              <w:ind w:left="0"/>
              <w:rPr>
                <w:rFonts w:cs="Vani"/>
                <w:sz w:val="18"/>
                <w:szCs w:val="18"/>
                <w:lang w:val="en-US"/>
              </w:rPr>
            </w:pPr>
          </w:p>
        </w:tc>
        <w:tc>
          <w:tcPr>
            <w:tcW w:w="1140" w:type="dxa"/>
          </w:tcPr>
          <w:p w14:paraId="1FFC6037" w14:textId="77777777" w:rsidR="00E67A58" w:rsidRPr="00B2626D" w:rsidRDefault="00E67A58" w:rsidP="004B7AF3">
            <w:pPr>
              <w:pStyle w:val="Luettelokappale"/>
              <w:ind w:left="0"/>
              <w:rPr>
                <w:rFonts w:cs="Vani"/>
                <w:sz w:val="18"/>
                <w:szCs w:val="18"/>
                <w:lang w:val="en-US"/>
              </w:rPr>
            </w:pPr>
          </w:p>
        </w:tc>
        <w:tc>
          <w:tcPr>
            <w:tcW w:w="1096" w:type="dxa"/>
          </w:tcPr>
          <w:p w14:paraId="3003E9F6" w14:textId="77777777" w:rsidR="00E67A58" w:rsidRPr="00B2626D" w:rsidRDefault="00E67A58" w:rsidP="004B7AF3">
            <w:pPr>
              <w:pStyle w:val="Luettelokappale"/>
              <w:ind w:left="0"/>
              <w:rPr>
                <w:rFonts w:cs="Vani"/>
                <w:sz w:val="18"/>
                <w:szCs w:val="18"/>
                <w:lang w:val="en-US"/>
              </w:rPr>
            </w:pPr>
          </w:p>
        </w:tc>
        <w:tc>
          <w:tcPr>
            <w:tcW w:w="966" w:type="dxa"/>
          </w:tcPr>
          <w:p w14:paraId="21333CE3" w14:textId="77777777" w:rsidR="00E67A58" w:rsidRPr="00B2626D" w:rsidRDefault="00E67A58" w:rsidP="004B7AF3">
            <w:pPr>
              <w:pStyle w:val="Luettelokappale"/>
              <w:ind w:left="0"/>
              <w:rPr>
                <w:rFonts w:cs="Vani"/>
                <w:sz w:val="18"/>
                <w:szCs w:val="18"/>
                <w:lang w:val="en-US"/>
              </w:rPr>
            </w:pPr>
          </w:p>
        </w:tc>
      </w:tr>
      <w:tr w:rsidR="00E67A58" w:rsidRPr="003251FF" w14:paraId="4114F3E9" w14:textId="77777777" w:rsidTr="004B7AF3">
        <w:tc>
          <w:tcPr>
            <w:tcW w:w="2663" w:type="dxa"/>
          </w:tcPr>
          <w:p w14:paraId="17CD2D31" w14:textId="46185529" w:rsidR="00E67A58" w:rsidRPr="00E67A58" w:rsidRDefault="00E67A58" w:rsidP="004B7AF3">
            <w:pPr>
              <w:rPr>
                <w:sz w:val="18"/>
                <w:szCs w:val="18"/>
                <w:lang w:val="sv-FI"/>
              </w:rPr>
            </w:pPr>
            <w:r w:rsidRPr="00E67A58">
              <w:rPr>
                <w:rFonts w:eastAsia="Verdana" w:cs="Verdana"/>
                <w:sz w:val="18"/>
                <w:szCs w:val="18"/>
                <w:bdr w:val="nil"/>
                <w:lang w:val="sv-FI" w:bidi="sv-SE"/>
              </w:rPr>
              <w:t>Behörighetsvillkor för läraren</w:t>
            </w:r>
          </w:p>
        </w:tc>
        <w:tc>
          <w:tcPr>
            <w:tcW w:w="1102" w:type="dxa"/>
          </w:tcPr>
          <w:p w14:paraId="354B7BE1" w14:textId="77777777" w:rsidR="00E67A58" w:rsidRPr="003251FF" w:rsidRDefault="00E67A58" w:rsidP="004B7AF3">
            <w:pPr>
              <w:pStyle w:val="Luettelokappale"/>
              <w:ind w:left="0"/>
              <w:rPr>
                <w:rFonts w:cs="Vani"/>
                <w:sz w:val="18"/>
                <w:szCs w:val="18"/>
              </w:rPr>
            </w:pPr>
          </w:p>
        </w:tc>
        <w:tc>
          <w:tcPr>
            <w:tcW w:w="1140" w:type="dxa"/>
          </w:tcPr>
          <w:p w14:paraId="2BDC40BB" w14:textId="77777777" w:rsidR="00E67A58" w:rsidRPr="003251FF" w:rsidRDefault="00E67A58" w:rsidP="004B7AF3">
            <w:pPr>
              <w:pStyle w:val="Luettelokappale"/>
              <w:ind w:left="0"/>
              <w:rPr>
                <w:rFonts w:cs="Vani"/>
                <w:sz w:val="18"/>
                <w:szCs w:val="18"/>
              </w:rPr>
            </w:pPr>
          </w:p>
        </w:tc>
        <w:tc>
          <w:tcPr>
            <w:tcW w:w="1102" w:type="dxa"/>
          </w:tcPr>
          <w:p w14:paraId="3BABFF2E" w14:textId="77777777" w:rsidR="00E67A58" w:rsidRPr="003251FF" w:rsidRDefault="00E67A58" w:rsidP="004B7AF3">
            <w:pPr>
              <w:pStyle w:val="Luettelokappale"/>
              <w:ind w:left="0"/>
              <w:rPr>
                <w:rFonts w:cs="Vani"/>
                <w:sz w:val="18"/>
                <w:szCs w:val="18"/>
              </w:rPr>
            </w:pPr>
          </w:p>
        </w:tc>
        <w:tc>
          <w:tcPr>
            <w:tcW w:w="1140" w:type="dxa"/>
          </w:tcPr>
          <w:p w14:paraId="506958DC" w14:textId="77777777" w:rsidR="00E67A58" w:rsidRPr="003251FF" w:rsidRDefault="00E67A58" w:rsidP="004B7AF3">
            <w:pPr>
              <w:pStyle w:val="Luettelokappale"/>
              <w:ind w:left="0"/>
              <w:rPr>
                <w:rFonts w:cs="Vani"/>
                <w:sz w:val="18"/>
                <w:szCs w:val="18"/>
              </w:rPr>
            </w:pPr>
          </w:p>
        </w:tc>
        <w:tc>
          <w:tcPr>
            <w:tcW w:w="1096" w:type="dxa"/>
          </w:tcPr>
          <w:p w14:paraId="7482BEE5" w14:textId="77777777" w:rsidR="00E67A58" w:rsidRPr="003251FF" w:rsidRDefault="00E67A58" w:rsidP="004B7AF3">
            <w:pPr>
              <w:pStyle w:val="Luettelokappale"/>
              <w:ind w:left="0"/>
              <w:rPr>
                <w:rFonts w:cs="Vani"/>
                <w:sz w:val="18"/>
                <w:szCs w:val="18"/>
              </w:rPr>
            </w:pPr>
          </w:p>
        </w:tc>
        <w:tc>
          <w:tcPr>
            <w:tcW w:w="966" w:type="dxa"/>
          </w:tcPr>
          <w:p w14:paraId="56E24243" w14:textId="77777777" w:rsidR="00E67A58" w:rsidRPr="003251FF" w:rsidRDefault="00E67A58" w:rsidP="004B7AF3">
            <w:pPr>
              <w:pStyle w:val="Luettelokappale"/>
              <w:ind w:left="0"/>
              <w:rPr>
                <w:rFonts w:cs="Vani"/>
                <w:sz w:val="18"/>
                <w:szCs w:val="18"/>
              </w:rPr>
            </w:pPr>
          </w:p>
        </w:tc>
      </w:tr>
    </w:tbl>
    <w:p w14:paraId="62CDBAF7" w14:textId="77777777" w:rsidR="00B2626D" w:rsidRPr="00E67A58" w:rsidRDefault="00B2626D" w:rsidP="00B2626D">
      <w:pPr>
        <w:rPr>
          <w:color w:val="000000" w:themeColor="text1"/>
          <w:sz w:val="18"/>
          <w:szCs w:val="18"/>
          <w:lang w:val="sv-FI"/>
        </w:rPr>
      </w:pPr>
      <w:r w:rsidRPr="00E67A58">
        <w:rPr>
          <w:rFonts w:eastAsia="Verdana" w:cs="Verdana"/>
          <w:color w:val="000000"/>
          <w:sz w:val="18"/>
          <w:szCs w:val="18"/>
          <w:bdr w:val="nil"/>
          <w:lang w:val="sv-FI" w:bidi="sv-SE"/>
        </w:rPr>
        <w:t>Ni kan motivera era svar för påståendena:</w:t>
      </w:r>
    </w:p>
    <w:p w14:paraId="07475E7E" w14:textId="77777777" w:rsidR="00E67A58" w:rsidRDefault="00E67A58" w:rsidP="00E67A58">
      <w:pPr>
        <w:rPr>
          <w:rFonts w:eastAsia="Verdana" w:cs="Verdana"/>
          <w:sz w:val="18"/>
          <w:szCs w:val="18"/>
          <w:bdr w:val="nil"/>
          <w:lang w:val="sv-FI" w:bidi="sv-SE"/>
        </w:rPr>
      </w:pPr>
    </w:p>
    <w:p w14:paraId="64C6D414" w14:textId="65D08B1E" w:rsidR="00A63B79" w:rsidRDefault="00FF377B" w:rsidP="00A63B79">
      <w:pPr>
        <w:ind w:left="142" w:hanging="142"/>
        <w:rPr>
          <w:sz w:val="18"/>
          <w:szCs w:val="18"/>
          <w:lang w:val="sv-FI"/>
        </w:rPr>
      </w:pPr>
      <w:r>
        <w:rPr>
          <w:sz w:val="18"/>
          <w:szCs w:val="18"/>
          <w:lang w:val="sv-FI"/>
        </w:rPr>
        <w:tab/>
      </w:r>
    </w:p>
    <w:p w14:paraId="0C75F1E4" w14:textId="77777777" w:rsidR="00A63B79" w:rsidRPr="00E67A58" w:rsidRDefault="00A63B79" w:rsidP="00A63B79">
      <w:pPr>
        <w:rPr>
          <w:sz w:val="18"/>
          <w:szCs w:val="18"/>
          <w:lang w:val="sv-FI"/>
        </w:rPr>
      </w:pPr>
    </w:p>
    <w:p w14:paraId="38E196B5" w14:textId="77777777" w:rsidR="00AE3414" w:rsidRPr="00E07AC3" w:rsidRDefault="00703E3C" w:rsidP="00AE3414">
      <w:pPr>
        <w:rPr>
          <w:color w:val="4472C4" w:themeColor="accent1"/>
          <w:sz w:val="18"/>
          <w:szCs w:val="18"/>
          <w:lang w:val="sv-FI"/>
        </w:rPr>
      </w:pPr>
    </w:p>
    <w:p w14:paraId="07228C65" w14:textId="46D08026" w:rsidR="00AE3414" w:rsidRPr="00FF377B" w:rsidRDefault="006326BA" w:rsidP="00AE3414">
      <w:pPr>
        <w:rPr>
          <w:color w:val="000000" w:themeColor="text1"/>
          <w:sz w:val="18"/>
          <w:szCs w:val="18"/>
          <w:lang w:val="sv-FI"/>
        </w:rPr>
      </w:pPr>
      <w:r w:rsidRPr="00E07AC3">
        <w:rPr>
          <w:rFonts w:eastAsia="Verdana" w:cs="Verdana"/>
          <w:color w:val="000000"/>
          <w:sz w:val="18"/>
          <w:szCs w:val="18"/>
          <w:bdr w:val="nil"/>
          <w:lang w:val="sv-FI" w:bidi="sv-SE"/>
        </w:rPr>
        <w:t>Om S2-undervisning kommer att anordnas, bedöm er beredskap:</w:t>
      </w:r>
    </w:p>
    <w:tbl>
      <w:tblPr>
        <w:tblStyle w:val="TaulukkoRuudukko"/>
        <w:tblW w:w="0" w:type="auto"/>
        <w:tblInd w:w="137" w:type="dxa"/>
        <w:tblLook w:val="04A0" w:firstRow="1" w:lastRow="0" w:firstColumn="1" w:lastColumn="0" w:noHBand="0" w:noVBand="1"/>
      </w:tblPr>
      <w:tblGrid>
        <w:gridCol w:w="2663"/>
        <w:gridCol w:w="1102"/>
        <w:gridCol w:w="1140"/>
        <w:gridCol w:w="1102"/>
        <w:gridCol w:w="1140"/>
        <w:gridCol w:w="1096"/>
        <w:gridCol w:w="966"/>
      </w:tblGrid>
      <w:tr w:rsidR="00FF377B" w:rsidRPr="003251FF" w14:paraId="28499C20" w14:textId="77777777" w:rsidTr="004B7AF3">
        <w:tc>
          <w:tcPr>
            <w:tcW w:w="2663" w:type="dxa"/>
          </w:tcPr>
          <w:p w14:paraId="39C07BFC" w14:textId="77777777" w:rsidR="00FF377B" w:rsidRPr="00B2626D" w:rsidRDefault="00FF377B" w:rsidP="004B7AF3">
            <w:pPr>
              <w:pStyle w:val="Luettelokappale"/>
              <w:ind w:left="0"/>
              <w:rPr>
                <w:rFonts w:cs="Vani"/>
                <w:sz w:val="18"/>
                <w:szCs w:val="18"/>
                <w:lang w:val="en-US"/>
              </w:rPr>
            </w:pPr>
          </w:p>
        </w:tc>
        <w:tc>
          <w:tcPr>
            <w:tcW w:w="1102" w:type="dxa"/>
          </w:tcPr>
          <w:p w14:paraId="28614E69" w14:textId="77777777" w:rsidR="00FF377B" w:rsidRPr="003251FF" w:rsidRDefault="00FF377B" w:rsidP="004B7AF3">
            <w:pPr>
              <w:pStyle w:val="Luettelokappale"/>
              <w:ind w:left="0"/>
              <w:rPr>
                <w:rFonts w:cs="Vani"/>
                <w:sz w:val="18"/>
                <w:szCs w:val="18"/>
              </w:rPr>
            </w:pPr>
            <w:r w:rsidRPr="00026821">
              <w:rPr>
                <w:rFonts w:eastAsia="Verdana" w:cs="Verdana"/>
                <w:sz w:val="16"/>
                <w:szCs w:val="16"/>
                <w:bdr w:val="nil"/>
                <w:lang w:val="sv-SE" w:bidi="sv-SE"/>
              </w:rPr>
              <w:t>Helt av samma åsikt</w:t>
            </w:r>
          </w:p>
        </w:tc>
        <w:tc>
          <w:tcPr>
            <w:tcW w:w="1140" w:type="dxa"/>
          </w:tcPr>
          <w:p w14:paraId="3809E025" w14:textId="77777777" w:rsidR="00FF377B" w:rsidRPr="003251FF" w:rsidRDefault="00FF377B" w:rsidP="004B7AF3">
            <w:pPr>
              <w:pStyle w:val="Luettelokappale"/>
              <w:ind w:left="0"/>
              <w:rPr>
                <w:rFonts w:cs="Vani"/>
                <w:sz w:val="18"/>
                <w:szCs w:val="18"/>
              </w:rPr>
            </w:pPr>
            <w:r w:rsidRPr="00026821">
              <w:rPr>
                <w:color w:val="000000"/>
                <w:sz w:val="16"/>
                <w:szCs w:val="16"/>
                <w:lang w:val="sv-SE"/>
              </w:rPr>
              <w:t>I viss mån av samma åsikt</w:t>
            </w:r>
          </w:p>
        </w:tc>
        <w:tc>
          <w:tcPr>
            <w:tcW w:w="1102" w:type="dxa"/>
          </w:tcPr>
          <w:p w14:paraId="6DE8C8A6" w14:textId="77777777" w:rsidR="00FF377B" w:rsidRPr="003251FF" w:rsidRDefault="00FF377B" w:rsidP="004B7AF3">
            <w:pPr>
              <w:pStyle w:val="Luettelokappale"/>
              <w:ind w:left="0"/>
              <w:rPr>
                <w:rFonts w:cs="Vani"/>
                <w:sz w:val="18"/>
                <w:szCs w:val="18"/>
              </w:rPr>
            </w:pPr>
            <w:r w:rsidRPr="00026821">
              <w:rPr>
                <w:color w:val="000000"/>
                <w:sz w:val="16"/>
                <w:szCs w:val="16"/>
                <w:lang w:val="sv-SE"/>
              </w:rPr>
              <w:t>Varken av annan eller samma åsikt</w:t>
            </w:r>
          </w:p>
        </w:tc>
        <w:tc>
          <w:tcPr>
            <w:tcW w:w="1140" w:type="dxa"/>
          </w:tcPr>
          <w:p w14:paraId="16668703" w14:textId="77777777" w:rsidR="00FF377B" w:rsidRPr="003251FF" w:rsidRDefault="00FF377B" w:rsidP="004B7AF3">
            <w:pPr>
              <w:pStyle w:val="Luettelokappale"/>
              <w:ind w:left="0"/>
              <w:rPr>
                <w:rFonts w:cs="Vani"/>
                <w:sz w:val="18"/>
                <w:szCs w:val="18"/>
              </w:rPr>
            </w:pPr>
            <w:r w:rsidRPr="00026821">
              <w:rPr>
                <w:color w:val="000000"/>
                <w:sz w:val="16"/>
                <w:szCs w:val="16"/>
                <w:lang w:val="sv-SE"/>
              </w:rPr>
              <w:t>I viss mån av annan åsikt</w:t>
            </w:r>
          </w:p>
        </w:tc>
        <w:tc>
          <w:tcPr>
            <w:tcW w:w="1096" w:type="dxa"/>
          </w:tcPr>
          <w:p w14:paraId="7656378F" w14:textId="77777777" w:rsidR="00FF377B" w:rsidRPr="003251FF" w:rsidRDefault="00FF377B" w:rsidP="004B7AF3">
            <w:pPr>
              <w:pStyle w:val="Luettelokappale"/>
              <w:ind w:left="0"/>
              <w:rPr>
                <w:rFonts w:cs="Vani"/>
                <w:sz w:val="18"/>
                <w:szCs w:val="18"/>
              </w:rPr>
            </w:pPr>
            <w:r w:rsidRPr="00026821">
              <w:rPr>
                <w:rFonts w:eastAsia="Verdana" w:cs="Verdana"/>
                <w:sz w:val="16"/>
                <w:szCs w:val="16"/>
                <w:bdr w:val="nil"/>
                <w:lang w:val="sv-FI" w:bidi="sv-SE"/>
              </w:rPr>
              <w:t>Helt av annan åsikt</w:t>
            </w:r>
          </w:p>
        </w:tc>
        <w:tc>
          <w:tcPr>
            <w:tcW w:w="966" w:type="dxa"/>
          </w:tcPr>
          <w:p w14:paraId="649E4F00" w14:textId="77777777" w:rsidR="00FF377B" w:rsidRPr="003251FF" w:rsidRDefault="00FF377B" w:rsidP="004B7AF3">
            <w:pPr>
              <w:pStyle w:val="Luettelokappale"/>
              <w:ind w:left="0"/>
              <w:rPr>
                <w:rFonts w:cs="Vani"/>
                <w:sz w:val="18"/>
                <w:szCs w:val="18"/>
              </w:rPr>
            </w:pPr>
            <w:r w:rsidRPr="00026821">
              <w:rPr>
                <w:rFonts w:cs="Vani"/>
                <w:sz w:val="16"/>
                <w:szCs w:val="16"/>
                <w:lang w:val="sv-SE"/>
              </w:rPr>
              <w:t>Kan inte säga</w:t>
            </w:r>
          </w:p>
        </w:tc>
      </w:tr>
      <w:tr w:rsidR="00FF377B" w:rsidRPr="00B2626D" w14:paraId="3CE7DE66" w14:textId="77777777" w:rsidTr="004B7AF3">
        <w:tc>
          <w:tcPr>
            <w:tcW w:w="2663" w:type="dxa"/>
          </w:tcPr>
          <w:p w14:paraId="2AF74B65" w14:textId="01D58CAF" w:rsidR="00FF377B" w:rsidRPr="00FF377B" w:rsidRDefault="00FF377B" w:rsidP="004B7AF3">
            <w:pPr>
              <w:rPr>
                <w:color w:val="000000" w:themeColor="text1"/>
                <w:sz w:val="18"/>
                <w:szCs w:val="18"/>
                <w:lang w:val="sv-FI"/>
              </w:rPr>
            </w:pPr>
            <w:r w:rsidRPr="00FF377B">
              <w:rPr>
                <w:rFonts w:eastAsia="Verdana" w:cs="Verdana"/>
                <w:color w:val="000000"/>
                <w:sz w:val="18"/>
                <w:szCs w:val="18"/>
                <w:bdr w:val="nil"/>
                <w:lang w:val="sv-FI" w:bidi="sv-SE"/>
              </w:rPr>
              <w:lastRenderedPageBreak/>
              <w:t>Personalen har utbildats för S2-undervisning</w:t>
            </w:r>
          </w:p>
        </w:tc>
        <w:tc>
          <w:tcPr>
            <w:tcW w:w="1102" w:type="dxa"/>
          </w:tcPr>
          <w:p w14:paraId="6C143E60" w14:textId="77777777" w:rsidR="00FF377B" w:rsidRPr="00B2626D" w:rsidRDefault="00FF377B" w:rsidP="004B7AF3">
            <w:pPr>
              <w:pStyle w:val="Luettelokappale"/>
              <w:ind w:left="0"/>
              <w:rPr>
                <w:rFonts w:cs="Vani"/>
                <w:sz w:val="18"/>
                <w:szCs w:val="18"/>
                <w:lang w:val="en-US"/>
              </w:rPr>
            </w:pPr>
          </w:p>
        </w:tc>
        <w:tc>
          <w:tcPr>
            <w:tcW w:w="1140" w:type="dxa"/>
          </w:tcPr>
          <w:p w14:paraId="5FA9DD29" w14:textId="77777777" w:rsidR="00FF377B" w:rsidRPr="00B2626D" w:rsidRDefault="00FF377B" w:rsidP="004B7AF3">
            <w:pPr>
              <w:pStyle w:val="Luettelokappale"/>
              <w:ind w:left="0"/>
              <w:rPr>
                <w:rFonts w:cs="Vani"/>
                <w:sz w:val="18"/>
                <w:szCs w:val="18"/>
                <w:lang w:val="en-US"/>
              </w:rPr>
            </w:pPr>
          </w:p>
        </w:tc>
        <w:tc>
          <w:tcPr>
            <w:tcW w:w="1102" w:type="dxa"/>
          </w:tcPr>
          <w:p w14:paraId="12966A81" w14:textId="77777777" w:rsidR="00FF377B" w:rsidRPr="00B2626D" w:rsidRDefault="00FF377B" w:rsidP="004B7AF3">
            <w:pPr>
              <w:pStyle w:val="Luettelokappale"/>
              <w:ind w:left="0"/>
              <w:rPr>
                <w:rFonts w:cs="Vani"/>
                <w:sz w:val="18"/>
                <w:szCs w:val="18"/>
                <w:lang w:val="en-US"/>
              </w:rPr>
            </w:pPr>
          </w:p>
        </w:tc>
        <w:tc>
          <w:tcPr>
            <w:tcW w:w="1140" w:type="dxa"/>
          </w:tcPr>
          <w:p w14:paraId="2F808CF6" w14:textId="77777777" w:rsidR="00FF377B" w:rsidRPr="00B2626D" w:rsidRDefault="00FF377B" w:rsidP="004B7AF3">
            <w:pPr>
              <w:pStyle w:val="Luettelokappale"/>
              <w:ind w:left="0"/>
              <w:rPr>
                <w:rFonts w:cs="Vani"/>
                <w:sz w:val="18"/>
                <w:szCs w:val="18"/>
                <w:lang w:val="en-US"/>
              </w:rPr>
            </w:pPr>
          </w:p>
        </w:tc>
        <w:tc>
          <w:tcPr>
            <w:tcW w:w="1096" w:type="dxa"/>
          </w:tcPr>
          <w:p w14:paraId="71AC98C0" w14:textId="77777777" w:rsidR="00FF377B" w:rsidRPr="00B2626D" w:rsidRDefault="00FF377B" w:rsidP="004B7AF3">
            <w:pPr>
              <w:pStyle w:val="Luettelokappale"/>
              <w:ind w:left="0"/>
              <w:rPr>
                <w:rFonts w:cs="Vani"/>
                <w:sz w:val="18"/>
                <w:szCs w:val="18"/>
                <w:lang w:val="en-US"/>
              </w:rPr>
            </w:pPr>
          </w:p>
        </w:tc>
        <w:tc>
          <w:tcPr>
            <w:tcW w:w="966" w:type="dxa"/>
          </w:tcPr>
          <w:p w14:paraId="056CE05C" w14:textId="77777777" w:rsidR="00FF377B" w:rsidRPr="00B2626D" w:rsidRDefault="00FF377B" w:rsidP="004B7AF3">
            <w:pPr>
              <w:pStyle w:val="Luettelokappale"/>
              <w:ind w:left="0"/>
              <w:rPr>
                <w:rFonts w:cs="Vani"/>
                <w:sz w:val="18"/>
                <w:szCs w:val="18"/>
                <w:lang w:val="en-US"/>
              </w:rPr>
            </w:pPr>
          </w:p>
        </w:tc>
      </w:tr>
      <w:tr w:rsidR="00FF377B" w:rsidRPr="00B2626D" w14:paraId="70534835" w14:textId="77777777" w:rsidTr="004B7AF3">
        <w:tc>
          <w:tcPr>
            <w:tcW w:w="2663" w:type="dxa"/>
          </w:tcPr>
          <w:p w14:paraId="3462B8CF" w14:textId="02A44884" w:rsidR="00FF377B" w:rsidRPr="00FF377B" w:rsidRDefault="00FF377B" w:rsidP="004B7AF3">
            <w:pPr>
              <w:rPr>
                <w:rFonts w:eastAsia="Verdana" w:cs="Verdana"/>
                <w:color w:val="000000"/>
                <w:sz w:val="18"/>
                <w:szCs w:val="18"/>
                <w:bdr w:val="nil"/>
                <w:lang w:val="sv-FI" w:bidi="sv-SE"/>
              </w:rPr>
            </w:pPr>
            <w:r w:rsidRPr="00FF377B">
              <w:rPr>
                <w:rFonts w:eastAsia="Verdana" w:cs="Verdana"/>
                <w:color w:val="000000"/>
                <w:sz w:val="18"/>
                <w:szCs w:val="18"/>
                <w:bdr w:val="nil"/>
                <w:lang w:val="sv-FI" w:bidi="sv-SE"/>
              </w:rPr>
              <w:t>Personalen har utbildats för en språkmedveten undervisning</w:t>
            </w:r>
          </w:p>
        </w:tc>
        <w:tc>
          <w:tcPr>
            <w:tcW w:w="1102" w:type="dxa"/>
          </w:tcPr>
          <w:p w14:paraId="4A58ABE0" w14:textId="77777777" w:rsidR="00FF377B" w:rsidRPr="00B2626D" w:rsidRDefault="00FF377B" w:rsidP="004B7AF3">
            <w:pPr>
              <w:pStyle w:val="Luettelokappale"/>
              <w:ind w:left="0"/>
              <w:rPr>
                <w:rFonts w:cs="Vani"/>
                <w:sz w:val="18"/>
                <w:szCs w:val="18"/>
                <w:lang w:val="en-US"/>
              </w:rPr>
            </w:pPr>
          </w:p>
        </w:tc>
        <w:tc>
          <w:tcPr>
            <w:tcW w:w="1140" w:type="dxa"/>
          </w:tcPr>
          <w:p w14:paraId="46C67F93" w14:textId="77777777" w:rsidR="00FF377B" w:rsidRPr="00B2626D" w:rsidRDefault="00FF377B" w:rsidP="004B7AF3">
            <w:pPr>
              <w:pStyle w:val="Luettelokappale"/>
              <w:ind w:left="0"/>
              <w:rPr>
                <w:rFonts w:cs="Vani"/>
                <w:sz w:val="18"/>
                <w:szCs w:val="18"/>
                <w:lang w:val="en-US"/>
              </w:rPr>
            </w:pPr>
          </w:p>
        </w:tc>
        <w:tc>
          <w:tcPr>
            <w:tcW w:w="1102" w:type="dxa"/>
          </w:tcPr>
          <w:p w14:paraId="48190404" w14:textId="77777777" w:rsidR="00FF377B" w:rsidRPr="00B2626D" w:rsidRDefault="00FF377B" w:rsidP="004B7AF3">
            <w:pPr>
              <w:pStyle w:val="Luettelokappale"/>
              <w:ind w:left="0"/>
              <w:rPr>
                <w:rFonts w:cs="Vani"/>
                <w:sz w:val="18"/>
                <w:szCs w:val="18"/>
                <w:lang w:val="en-US"/>
              </w:rPr>
            </w:pPr>
          </w:p>
        </w:tc>
        <w:tc>
          <w:tcPr>
            <w:tcW w:w="1140" w:type="dxa"/>
          </w:tcPr>
          <w:p w14:paraId="02BBF096" w14:textId="77777777" w:rsidR="00FF377B" w:rsidRPr="00B2626D" w:rsidRDefault="00FF377B" w:rsidP="004B7AF3">
            <w:pPr>
              <w:pStyle w:val="Luettelokappale"/>
              <w:ind w:left="0"/>
              <w:rPr>
                <w:rFonts w:cs="Vani"/>
                <w:sz w:val="18"/>
                <w:szCs w:val="18"/>
                <w:lang w:val="en-US"/>
              </w:rPr>
            </w:pPr>
          </w:p>
        </w:tc>
        <w:tc>
          <w:tcPr>
            <w:tcW w:w="1096" w:type="dxa"/>
          </w:tcPr>
          <w:p w14:paraId="7F0969E1" w14:textId="77777777" w:rsidR="00FF377B" w:rsidRPr="00B2626D" w:rsidRDefault="00FF377B" w:rsidP="004B7AF3">
            <w:pPr>
              <w:pStyle w:val="Luettelokappale"/>
              <w:ind w:left="0"/>
              <w:rPr>
                <w:rFonts w:cs="Vani"/>
                <w:sz w:val="18"/>
                <w:szCs w:val="18"/>
                <w:lang w:val="en-US"/>
              </w:rPr>
            </w:pPr>
          </w:p>
        </w:tc>
        <w:tc>
          <w:tcPr>
            <w:tcW w:w="966" w:type="dxa"/>
          </w:tcPr>
          <w:p w14:paraId="272FD035" w14:textId="77777777" w:rsidR="00FF377B" w:rsidRPr="00B2626D" w:rsidRDefault="00FF377B" w:rsidP="004B7AF3">
            <w:pPr>
              <w:pStyle w:val="Luettelokappale"/>
              <w:ind w:left="0"/>
              <w:rPr>
                <w:rFonts w:cs="Vani"/>
                <w:sz w:val="18"/>
                <w:szCs w:val="18"/>
                <w:lang w:val="en-US"/>
              </w:rPr>
            </w:pPr>
          </w:p>
        </w:tc>
      </w:tr>
      <w:tr w:rsidR="00FF377B" w:rsidRPr="00B2626D" w14:paraId="1B7764EC" w14:textId="77777777" w:rsidTr="004B7AF3">
        <w:tc>
          <w:tcPr>
            <w:tcW w:w="2663" w:type="dxa"/>
          </w:tcPr>
          <w:p w14:paraId="4E67788B" w14:textId="77777777" w:rsidR="00FF377B" w:rsidRPr="00FF377B" w:rsidRDefault="00FF377B" w:rsidP="00FF377B">
            <w:pPr>
              <w:rPr>
                <w:color w:val="000000" w:themeColor="text1"/>
                <w:sz w:val="18"/>
                <w:szCs w:val="18"/>
                <w:lang w:val="sv-FI"/>
              </w:rPr>
            </w:pPr>
            <w:r w:rsidRPr="00FF377B">
              <w:rPr>
                <w:rFonts w:eastAsia="Verdana" w:cs="Verdana"/>
                <w:color w:val="000000"/>
                <w:sz w:val="18"/>
                <w:szCs w:val="18"/>
                <w:bdr w:val="nil"/>
                <w:lang w:val="sv-FI" w:bidi="sv-SE"/>
              </w:rPr>
              <w:t>Personalen har vid behov möjlighet att delta i fortbildning för S2-undervisning</w:t>
            </w:r>
          </w:p>
          <w:p w14:paraId="5B5B08FE" w14:textId="20A92724" w:rsidR="00FF377B" w:rsidRPr="00FF377B" w:rsidRDefault="00FF377B" w:rsidP="004B7AF3">
            <w:pPr>
              <w:rPr>
                <w:rFonts w:eastAsia="Verdana" w:cs="Verdana"/>
                <w:color w:val="000000"/>
                <w:sz w:val="18"/>
                <w:szCs w:val="18"/>
                <w:bdr w:val="nil"/>
                <w:lang w:val="sv-FI" w:bidi="sv-SE"/>
              </w:rPr>
            </w:pPr>
            <w:r w:rsidRPr="00FF377B">
              <w:rPr>
                <w:rFonts w:eastAsia="Verdana" w:cs="Verdana"/>
                <w:color w:val="000000"/>
                <w:sz w:val="18"/>
                <w:szCs w:val="18"/>
                <w:bdr w:val="nil"/>
                <w:lang w:val="sv-FI" w:bidi="sv-SE"/>
              </w:rPr>
              <w:t>Vi anordnar vid behov fortbildning för S2-undervisning</w:t>
            </w:r>
          </w:p>
        </w:tc>
        <w:tc>
          <w:tcPr>
            <w:tcW w:w="1102" w:type="dxa"/>
          </w:tcPr>
          <w:p w14:paraId="4E74E55E" w14:textId="77777777" w:rsidR="00FF377B" w:rsidRPr="00B2626D" w:rsidRDefault="00FF377B" w:rsidP="004B7AF3">
            <w:pPr>
              <w:pStyle w:val="Luettelokappale"/>
              <w:ind w:left="0"/>
              <w:rPr>
                <w:rFonts w:cs="Vani"/>
                <w:sz w:val="18"/>
                <w:szCs w:val="18"/>
                <w:lang w:val="en-US"/>
              </w:rPr>
            </w:pPr>
          </w:p>
        </w:tc>
        <w:tc>
          <w:tcPr>
            <w:tcW w:w="1140" w:type="dxa"/>
          </w:tcPr>
          <w:p w14:paraId="759032F8" w14:textId="77777777" w:rsidR="00FF377B" w:rsidRPr="00B2626D" w:rsidRDefault="00FF377B" w:rsidP="004B7AF3">
            <w:pPr>
              <w:pStyle w:val="Luettelokappale"/>
              <w:ind w:left="0"/>
              <w:rPr>
                <w:rFonts w:cs="Vani"/>
                <w:sz w:val="18"/>
                <w:szCs w:val="18"/>
                <w:lang w:val="en-US"/>
              </w:rPr>
            </w:pPr>
          </w:p>
        </w:tc>
        <w:tc>
          <w:tcPr>
            <w:tcW w:w="1102" w:type="dxa"/>
          </w:tcPr>
          <w:p w14:paraId="38003C8B" w14:textId="77777777" w:rsidR="00FF377B" w:rsidRPr="00B2626D" w:rsidRDefault="00FF377B" w:rsidP="004B7AF3">
            <w:pPr>
              <w:pStyle w:val="Luettelokappale"/>
              <w:ind w:left="0"/>
              <w:rPr>
                <w:rFonts w:cs="Vani"/>
                <w:sz w:val="18"/>
                <w:szCs w:val="18"/>
                <w:lang w:val="en-US"/>
              </w:rPr>
            </w:pPr>
          </w:p>
        </w:tc>
        <w:tc>
          <w:tcPr>
            <w:tcW w:w="1140" w:type="dxa"/>
          </w:tcPr>
          <w:p w14:paraId="7C1F826D" w14:textId="77777777" w:rsidR="00FF377B" w:rsidRPr="00B2626D" w:rsidRDefault="00FF377B" w:rsidP="004B7AF3">
            <w:pPr>
              <w:pStyle w:val="Luettelokappale"/>
              <w:ind w:left="0"/>
              <w:rPr>
                <w:rFonts w:cs="Vani"/>
                <w:sz w:val="18"/>
                <w:szCs w:val="18"/>
                <w:lang w:val="en-US"/>
              </w:rPr>
            </w:pPr>
          </w:p>
        </w:tc>
        <w:tc>
          <w:tcPr>
            <w:tcW w:w="1096" w:type="dxa"/>
          </w:tcPr>
          <w:p w14:paraId="5FDB78F2" w14:textId="77777777" w:rsidR="00FF377B" w:rsidRPr="00B2626D" w:rsidRDefault="00FF377B" w:rsidP="004B7AF3">
            <w:pPr>
              <w:pStyle w:val="Luettelokappale"/>
              <w:ind w:left="0"/>
              <w:rPr>
                <w:rFonts w:cs="Vani"/>
                <w:sz w:val="18"/>
                <w:szCs w:val="18"/>
                <w:lang w:val="en-US"/>
              </w:rPr>
            </w:pPr>
          </w:p>
        </w:tc>
        <w:tc>
          <w:tcPr>
            <w:tcW w:w="966" w:type="dxa"/>
          </w:tcPr>
          <w:p w14:paraId="01BBC4BE" w14:textId="77777777" w:rsidR="00FF377B" w:rsidRPr="00B2626D" w:rsidRDefault="00FF377B" w:rsidP="004B7AF3">
            <w:pPr>
              <w:pStyle w:val="Luettelokappale"/>
              <w:ind w:left="0"/>
              <w:rPr>
                <w:rFonts w:cs="Vani"/>
                <w:sz w:val="18"/>
                <w:szCs w:val="18"/>
                <w:lang w:val="en-US"/>
              </w:rPr>
            </w:pPr>
          </w:p>
        </w:tc>
      </w:tr>
      <w:tr w:rsidR="00FF377B" w:rsidRPr="00B2626D" w14:paraId="22F3A43E" w14:textId="77777777" w:rsidTr="004B7AF3">
        <w:tc>
          <w:tcPr>
            <w:tcW w:w="2663" w:type="dxa"/>
          </w:tcPr>
          <w:p w14:paraId="2E6EBA5D" w14:textId="6611D9A8" w:rsidR="00FF377B" w:rsidRPr="00FF377B" w:rsidRDefault="00FF377B" w:rsidP="00FF377B">
            <w:pPr>
              <w:rPr>
                <w:color w:val="000000" w:themeColor="text1"/>
                <w:sz w:val="18"/>
                <w:szCs w:val="18"/>
                <w:lang w:val="sv-FI"/>
              </w:rPr>
            </w:pPr>
            <w:r w:rsidRPr="00FF377B">
              <w:rPr>
                <w:rFonts w:eastAsia="Verdana" w:cs="Verdana"/>
                <w:color w:val="000000"/>
                <w:sz w:val="18"/>
                <w:szCs w:val="18"/>
                <w:bdr w:val="nil"/>
                <w:lang w:val="sv-FI" w:bidi="sv-SE"/>
              </w:rPr>
              <w:t>Personalen har vid behov möjlighet att delta i fortbildning för språkmedveten undervisning på egen tid</w:t>
            </w:r>
          </w:p>
        </w:tc>
        <w:tc>
          <w:tcPr>
            <w:tcW w:w="1102" w:type="dxa"/>
          </w:tcPr>
          <w:p w14:paraId="68F0509C" w14:textId="77777777" w:rsidR="00FF377B" w:rsidRPr="00B2626D" w:rsidRDefault="00FF377B" w:rsidP="004B7AF3">
            <w:pPr>
              <w:pStyle w:val="Luettelokappale"/>
              <w:ind w:left="0"/>
              <w:rPr>
                <w:rFonts w:cs="Vani"/>
                <w:sz w:val="18"/>
                <w:szCs w:val="18"/>
                <w:lang w:val="en-US"/>
              </w:rPr>
            </w:pPr>
          </w:p>
        </w:tc>
        <w:tc>
          <w:tcPr>
            <w:tcW w:w="1140" w:type="dxa"/>
          </w:tcPr>
          <w:p w14:paraId="66514DCE" w14:textId="77777777" w:rsidR="00FF377B" w:rsidRPr="00B2626D" w:rsidRDefault="00FF377B" w:rsidP="004B7AF3">
            <w:pPr>
              <w:pStyle w:val="Luettelokappale"/>
              <w:ind w:left="0"/>
              <w:rPr>
                <w:rFonts w:cs="Vani"/>
                <w:sz w:val="18"/>
                <w:szCs w:val="18"/>
                <w:lang w:val="en-US"/>
              </w:rPr>
            </w:pPr>
          </w:p>
        </w:tc>
        <w:tc>
          <w:tcPr>
            <w:tcW w:w="1102" w:type="dxa"/>
          </w:tcPr>
          <w:p w14:paraId="5822CF92" w14:textId="77777777" w:rsidR="00FF377B" w:rsidRPr="00B2626D" w:rsidRDefault="00FF377B" w:rsidP="004B7AF3">
            <w:pPr>
              <w:pStyle w:val="Luettelokappale"/>
              <w:ind w:left="0"/>
              <w:rPr>
                <w:rFonts w:cs="Vani"/>
                <w:sz w:val="18"/>
                <w:szCs w:val="18"/>
                <w:lang w:val="en-US"/>
              </w:rPr>
            </w:pPr>
          </w:p>
        </w:tc>
        <w:tc>
          <w:tcPr>
            <w:tcW w:w="1140" w:type="dxa"/>
          </w:tcPr>
          <w:p w14:paraId="4A81F7EB" w14:textId="77777777" w:rsidR="00FF377B" w:rsidRPr="00B2626D" w:rsidRDefault="00FF377B" w:rsidP="004B7AF3">
            <w:pPr>
              <w:pStyle w:val="Luettelokappale"/>
              <w:ind w:left="0"/>
              <w:rPr>
                <w:rFonts w:cs="Vani"/>
                <w:sz w:val="18"/>
                <w:szCs w:val="18"/>
                <w:lang w:val="en-US"/>
              </w:rPr>
            </w:pPr>
          </w:p>
        </w:tc>
        <w:tc>
          <w:tcPr>
            <w:tcW w:w="1096" w:type="dxa"/>
          </w:tcPr>
          <w:p w14:paraId="7710D114" w14:textId="77777777" w:rsidR="00FF377B" w:rsidRPr="00B2626D" w:rsidRDefault="00FF377B" w:rsidP="004B7AF3">
            <w:pPr>
              <w:pStyle w:val="Luettelokappale"/>
              <w:ind w:left="0"/>
              <w:rPr>
                <w:rFonts w:cs="Vani"/>
                <w:sz w:val="18"/>
                <w:szCs w:val="18"/>
                <w:lang w:val="en-US"/>
              </w:rPr>
            </w:pPr>
          </w:p>
        </w:tc>
        <w:tc>
          <w:tcPr>
            <w:tcW w:w="966" w:type="dxa"/>
          </w:tcPr>
          <w:p w14:paraId="5B31DCE2" w14:textId="77777777" w:rsidR="00FF377B" w:rsidRPr="00B2626D" w:rsidRDefault="00FF377B" w:rsidP="004B7AF3">
            <w:pPr>
              <w:pStyle w:val="Luettelokappale"/>
              <w:ind w:left="0"/>
              <w:rPr>
                <w:rFonts w:cs="Vani"/>
                <w:sz w:val="18"/>
                <w:szCs w:val="18"/>
                <w:lang w:val="en-US"/>
              </w:rPr>
            </w:pPr>
          </w:p>
        </w:tc>
      </w:tr>
      <w:tr w:rsidR="00FF377B" w:rsidRPr="00B2626D" w14:paraId="01F93AD2" w14:textId="77777777" w:rsidTr="004B7AF3">
        <w:tc>
          <w:tcPr>
            <w:tcW w:w="2663" w:type="dxa"/>
          </w:tcPr>
          <w:p w14:paraId="62F06A3A" w14:textId="5CE16550" w:rsidR="00FF377B" w:rsidRPr="00FF377B" w:rsidRDefault="00FF377B" w:rsidP="00FF377B">
            <w:pPr>
              <w:rPr>
                <w:color w:val="000000" w:themeColor="text1"/>
                <w:sz w:val="18"/>
                <w:szCs w:val="18"/>
                <w:lang w:val="sv-FI"/>
              </w:rPr>
            </w:pPr>
            <w:r w:rsidRPr="00FF377B">
              <w:rPr>
                <w:rFonts w:eastAsia="Verdana" w:cs="Verdana"/>
                <w:color w:val="000000"/>
                <w:sz w:val="18"/>
                <w:szCs w:val="18"/>
                <w:bdr w:val="nil"/>
                <w:lang w:val="sv-FI" w:bidi="sv-SE"/>
              </w:rPr>
              <w:t>Personalen har vid behov möjlighet att delta i fortbildning för språkmedveten undervisning på arbetstid</w:t>
            </w:r>
          </w:p>
        </w:tc>
        <w:tc>
          <w:tcPr>
            <w:tcW w:w="1102" w:type="dxa"/>
          </w:tcPr>
          <w:p w14:paraId="3C281C58" w14:textId="77777777" w:rsidR="00FF377B" w:rsidRPr="00B2626D" w:rsidRDefault="00FF377B" w:rsidP="004B7AF3">
            <w:pPr>
              <w:pStyle w:val="Luettelokappale"/>
              <w:ind w:left="0"/>
              <w:rPr>
                <w:rFonts w:cs="Vani"/>
                <w:sz w:val="18"/>
                <w:szCs w:val="18"/>
                <w:lang w:val="en-US"/>
              </w:rPr>
            </w:pPr>
          </w:p>
        </w:tc>
        <w:tc>
          <w:tcPr>
            <w:tcW w:w="1140" w:type="dxa"/>
          </w:tcPr>
          <w:p w14:paraId="69D43DAC" w14:textId="77777777" w:rsidR="00FF377B" w:rsidRPr="00B2626D" w:rsidRDefault="00FF377B" w:rsidP="004B7AF3">
            <w:pPr>
              <w:pStyle w:val="Luettelokappale"/>
              <w:ind w:left="0"/>
              <w:rPr>
                <w:rFonts w:cs="Vani"/>
                <w:sz w:val="18"/>
                <w:szCs w:val="18"/>
                <w:lang w:val="en-US"/>
              </w:rPr>
            </w:pPr>
          </w:p>
        </w:tc>
        <w:tc>
          <w:tcPr>
            <w:tcW w:w="1102" w:type="dxa"/>
          </w:tcPr>
          <w:p w14:paraId="0E4EEA4C" w14:textId="77777777" w:rsidR="00FF377B" w:rsidRPr="00B2626D" w:rsidRDefault="00FF377B" w:rsidP="004B7AF3">
            <w:pPr>
              <w:pStyle w:val="Luettelokappale"/>
              <w:ind w:left="0"/>
              <w:rPr>
                <w:rFonts w:cs="Vani"/>
                <w:sz w:val="18"/>
                <w:szCs w:val="18"/>
                <w:lang w:val="en-US"/>
              </w:rPr>
            </w:pPr>
          </w:p>
        </w:tc>
        <w:tc>
          <w:tcPr>
            <w:tcW w:w="1140" w:type="dxa"/>
          </w:tcPr>
          <w:p w14:paraId="047F0DED" w14:textId="77777777" w:rsidR="00FF377B" w:rsidRPr="00B2626D" w:rsidRDefault="00FF377B" w:rsidP="004B7AF3">
            <w:pPr>
              <w:pStyle w:val="Luettelokappale"/>
              <w:ind w:left="0"/>
              <w:rPr>
                <w:rFonts w:cs="Vani"/>
                <w:sz w:val="18"/>
                <w:szCs w:val="18"/>
                <w:lang w:val="en-US"/>
              </w:rPr>
            </w:pPr>
          </w:p>
        </w:tc>
        <w:tc>
          <w:tcPr>
            <w:tcW w:w="1096" w:type="dxa"/>
          </w:tcPr>
          <w:p w14:paraId="1945E5F0" w14:textId="77777777" w:rsidR="00FF377B" w:rsidRPr="00B2626D" w:rsidRDefault="00FF377B" w:rsidP="004B7AF3">
            <w:pPr>
              <w:pStyle w:val="Luettelokappale"/>
              <w:ind w:left="0"/>
              <w:rPr>
                <w:rFonts w:cs="Vani"/>
                <w:sz w:val="18"/>
                <w:szCs w:val="18"/>
                <w:lang w:val="en-US"/>
              </w:rPr>
            </w:pPr>
          </w:p>
        </w:tc>
        <w:tc>
          <w:tcPr>
            <w:tcW w:w="966" w:type="dxa"/>
          </w:tcPr>
          <w:p w14:paraId="2992DB71" w14:textId="77777777" w:rsidR="00FF377B" w:rsidRPr="00B2626D" w:rsidRDefault="00FF377B" w:rsidP="004B7AF3">
            <w:pPr>
              <w:pStyle w:val="Luettelokappale"/>
              <w:ind w:left="0"/>
              <w:rPr>
                <w:rFonts w:cs="Vani"/>
                <w:sz w:val="18"/>
                <w:szCs w:val="18"/>
                <w:lang w:val="en-US"/>
              </w:rPr>
            </w:pPr>
          </w:p>
        </w:tc>
      </w:tr>
    </w:tbl>
    <w:p w14:paraId="679A25F6" w14:textId="77777777" w:rsidR="00FF377B" w:rsidRDefault="00FF377B" w:rsidP="00FF377B">
      <w:pPr>
        <w:rPr>
          <w:rFonts w:eastAsia="Verdana" w:cs="Verdana"/>
          <w:color w:val="000000"/>
          <w:sz w:val="18"/>
          <w:szCs w:val="18"/>
          <w:bdr w:val="nil"/>
          <w:lang w:val="sv-FI" w:bidi="sv-SE"/>
        </w:rPr>
      </w:pPr>
    </w:p>
    <w:p w14:paraId="16124D79" w14:textId="1E1D5D89" w:rsidR="00AE3414" w:rsidRPr="00FF377B" w:rsidRDefault="006326BA" w:rsidP="00FF377B">
      <w:pPr>
        <w:ind w:left="142"/>
        <w:rPr>
          <w:color w:val="000000" w:themeColor="text1"/>
          <w:sz w:val="18"/>
          <w:szCs w:val="18"/>
          <w:lang w:val="sv-FI"/>
        </w:rPr>
      </w:pPr>
      <w:r w:rsidRPr="00FF377B">
        <w:rPr>
          <w:rFonts w:eastAsia="Verdana" w:cs="Verdana"/>
          <w:color w:val="000000"/>
          <w:sz w:val="18"/>
          <w:szCs w:val="18"/>
          <w:bdr w:val="nil"/>
          <w:lang w:val="sv-FI" w:bidi="sv-SE"/>
        </w:rPr>
        <w:t>Ni kan motivera era svar för påståendena:</w:t>
      </w:r>
    </w:p>
    <w:p w14:paraId="5732CA89" w14:textId="77777777" w:rsidR="00AE3414" w:rsidRPr="00E07AC3" w:rsidRDefault="00703E3C" w:rsidP="00AE3414">
      <w:pPr>
        <w:rPr>
          <w:sz w:val="18"/>
          <w:szCs w:val="18"/>
          <w:lang w:val="sv-FI"/>
        </w:rPr>
      </w:pPr>
    </w:p>
    <w:p w14:paraId="5290D0B8" w14:textId="75C9E29F" w:rsidR="00AE3414" w:rsidRPr="00E07AC3" w:rsidRDefault="006326BA" w:rsidP="00AE3414">
      <w:pPr>
        <w:rPr>
          <w:sz w:val="18"/>
          <w:szCs w:val="18"/>
          <w:lang w:val="sv-FI"/>
        </w:rPr>
      </w:pPr>
      <w:r w:rsidRPr="00E07AC3">
        <w:rPr>
          <w:rFonts w:eastAsia="Verdana" w:cs="Verdana"/>
          <w:sz w:val="18"/>
          <w:szCs w:val="18"/>
          <w:bdr w:val="nil"/>
          <w:lang w:val="sv-FI" w:bidi="sv-SE"/>
        </w:rPr>
        <w:t xml:space="preserve">Berätta ännu om eventuella behov av stöd och ytterligare information för anordnandet av S2-undervisning och språkmedveten </w:t>
      </w:r>
      <w:r w:rsidR="00684E62">
        <w:rPr>
          <w:rFonts w:eastAsia="Verdana" w:cs="Verdana"/>
          <w:sz w:val="18"/>
          <w:szCs w:val="18"/>
          <w:bdr w:val="nil"/>
          <w:lang w:val="sv-FI" w:bidi="sv-SE"/>
        </w:rPr>
        <w:t>undervisning</w:t>
      </w:r>
      <w:r w:rsidRPr="00E07AC3">
        <w:rPr>
          <w:rFonts w:eastAsia="Verdana" w:cs="Verdana"/>
          <w:sz w:val="18"/>
          <w:szCs w:val="18"/>
          <w:bdr w:val="nil"/>
          <w:lang w:val="sv-FI" w:bidi="sv-SE"/>
        </w:rPr>
        <w:t>:</w:t>
      </w:r>
    </w:p>
    <w:p w14:paraId="18A412B7" w14:textId="77777777" w:rsidR="00AE3414" w:rsidRPr="00E07AC3" w:rsidRDefault="00703E3C" w:rsidP="00AE3414">
      <w:pPr>
        <w:rPr>
          <w:sz w:val="18"/>
          <w:szCs w:val="18"/>
          <w:lang w:val="sv-FI"/>
        </w:rPr>
      </w:pPr>
    </w:p>
    <w:p w14:paraId="6CEDEAAA" w14:textId="40F12970" w:rsidR="00375E7D" w:rsidRPr="00E07AC3" w:rsidRDefault="006326BA" w:rsidP="00375E7D">
      <w:pPr>
        <w:rPr>
          <w:rFonts w:eastAsia="Verdana" w:cs="Verdana"/>
          <w:sz w:val="18"/>
          <w:szCs w:val="18"/>
          <w:bdr w:val="nil"/>
          <w:lang w:val="sv-FI" w:bidi="sv-SE"/>
        </w:rPr>
      </w:pPr>
      <w:r w:rsidRPr="00E07AC3">
        <w:rPr>
          <w:rFonts w:eastAsia="Verdana" w:cs="Verdana"/>
          <w:b/>
          <w:bCs/>
          <w:sz w:val="18"/>
          <w:szCs w:val="18"/>
          <w:bdr w:val="nil"/>
          <w:lang w:val="sv-FI" w:bidi="sv-SE"/>
        </w:rPr>
        <w:t>Ordet fritt</w:t>
      </w:r>
      <w:r w:rsidRPr="00E07AC3">
        <w:rPr>
          <w:rFonts w:eastAsia="Verdana" w:cs="Verdana"/>
          <w:sz w:val="18"/>
          <w:szCs w:val="18"/>
          <w:bdr w:val="nil"/>
          <w:lang w:val="sv-FI" w:bidi="sv-SE"/>
        </w:rPr>
        <w:t>:</w:t>
      </w:r>
      <w:r w:rsidR="00375E7D" w:rsidRPr="00E07AC3">
        <w:rPr>
          <w:rFonts w:eastAsia="Verdana" w:cs="Verdana"/>
          <w:sz w:val="18"/>
          <w:szCs w:val="18"/>
          <w:bdr w:val="nil"/>
          <w:lang w:val="sv-FI" w:bidi="sv-SE"/>
        </w:rPr>
        <w:t xml:space="preserve"> </w:t>
      </w:r>
      <w:r w:rsidR="00375E7D" w:rsidRPr="00E07AC3">
        <w:rPr>
          <w:rFonts w:cs="Arial"/>
          <w:color w:val="000000"/>
          <w:sz w:val="18"/>
          <w:szCs w:val="18"/>
          <w:lang w:val="sv-SE"/>
        </w:rPr>
        <w:t>Ni kan ännu skicka hälsningar till de som genomfört enkäten eller till undervisnings- och kulturministeriet eller Utbildningsstyrelsen</w:t>
      </w:r>
    </w:p>
    <w:p w14:paraId="1366E1B7" w14:textId="3B1EB359" w:rsidR="00375E7D" w:rsidRPr="00E07AC3" w:rsidRDefault="00375E7D" w:rsidP="00AE3414">
      <w:pPr>
        <w:rPr>
          <w:sz w:val="18"/>
          <w:szCs w:val="18"/>
          <w:lang w:val="sv-FI"/>
        </w:rPr>
      </w:pPr>
    </w:p>
    <w:p w14:paraId="78F2A4E9" w14:textId="77777777" w:rsidR="00375E7D" w:rsidRPr="00FF377B" w:rsidRDefault="00375E7D" w:rsidP="00375E7D">
      <w:pPr>
        <w:autoSpaceDE w:val="0"/>
        <w:autoSpaceDN w:val="0"/>
        <w:adjustRightInd w:val="0"/>
        <w:spacing w:after="156"/>
        <w:rPr>
          <w:rFonts w:cs="Arial"/>
          <w:b/>
          <w:bCs/>
          <w:color w:val="000000"/>
          <w:sz w:val="18"/>
          <w:szCs w:val="18"/>
          <w:lang w:val="sv-SE"/>
        </w:rPr>
      </w:pPr>
      <w:r w:rsidRPr="00FF377B">
        <w:rPr>
          <w:rFonts w:cs="Arial"/>
          <w:b/>
          <w:bCs/>
          <w:color w:val="000000"/>
          <w:sz w:val="18"/>
          <w:szCs w:val="18"/>
          <w:lang w:val="sv-SE"/>
        </w:rPr>
        <w:t>Tack för dina svar! Skicka svaren genom att trycka på Skicka svaren-knappen</w:t>
      </w:r>
    </w:p>
    <w:p w14:paraId="23D33706" w14:textId="77777777" w:rsidR="00375E7D" w:rsidRPr="00E07AC3" w:rsidRDefault="00375E7D" w:rsidP="00AE3414">
      <w:pPr>
        <w:rPr>
          <w:sz w:val="18"/>
          <w:szCs w:val="18"/>
          <w:lang w:val="sv-FI"/>
        </w:rPr>
      </w:pPr>
    </w:p>
    <w:p w14:paraId="5691C121" w14:textId="77777777" w:rsidR="006B6EE6" w:rsidRPr="00E07AC3" w:rsidRDefault="00703E3C">
      <w:pPr>
        <w:rPr>
          <w:sz w:val="18"/>
          <w:szCs w:val="18"/>
          <w:lang w:val="sv-FI"/>
        </w:rPr>
      </w:pPr>
    </w:p>
    <w:sectPr w:rsidR="006B6EE6" w:rsidRPr="00E07AC3" w:rsidSect="006F71F9">
      <w:headerReference w:type="default" r:id="rId11"/>
      <w:footerReference w:type="even" r:id="rId12"/>
      <w:footerReference w:type="default" r:id="rId13"/>
      <w:pgSz w:w="11900" w:h="16840"/>
      <w:pgMar w:top="187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55B2" w14:textId="77777777" w:rsidR="00703E3C" w:rsidRDefault="00703E3C" w:rsidP="006F71F9">
      <w:r>
        <w:separator/>
      </w:r>
    </w:p>
  </w:endnote>
  <w:endnote w:type="continuationSeparator" w:id="0">
    <w:p w14:paraId="5F0771AB" w14:textId="77777777" w:rsidR="00703E3C" w:rsidRDefault="00703E3C"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k Offc Pro">
    <w:panose1 w:val="020B0504020101010102"/>
    <w:charset w:val="4D"/>
    <w:family w:val="swiss"/>
    <w:pitch w:val="variable"/>
    <w:sig w:usb0="A00000FF" w:usb1="5000FCFB" w:usb2="00000000" w:usb3="00000000" w:csb0="00000093" w:csb1="00000000"/>
  </w:font>
  <w:font w:name="Vani">
    <w:panose1 w:val="02040502050405020303"/>
    <w:charset w:val="00"/>
    <w:family w:val="roman"/>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596365685"/>
      <w:docPartObj>
        <w:docPartGallery w:val="Page Numbers (Bottom of Page)"/>
        <w:docPartUnique/>
      </w:docPartObj>
    </w:sdtPr>
    <w:sdtEndPr>
      <w:rPr>
        <w:rStyle w:val="Sivunumero"/>
      </w:rPr>
    </w:sdtEndPr>
    <w:sdtContent>
      <w:p w14:paraId="0C938CCB" w14:textId="24D33142" w:rsidR="00026821" w:rsidRDefault="00026821" w:rsidP="00F32DB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36EBBBE2" w14:textId="77777777" w:rsidR="00026821" w:rsidRDefault="00026821" w:rsidP="0002682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211919973"/>
      <w:docPartObj>
        <w:docPartGallery w:val="Page Numbers (Bottom of Page)"/>
        <w:docPartUnique/>
      </w:docPartObj>
    </w:sdtPr>
    <w:sdtEndPr>
      <w:rPr>
        <w:rStyle w:val="Sivunumero"/>
      </w:rPr>
    </w:sdtEndPr>
    <w:sdtContent>
      <w:p w14:paraId="28CBD50D" w14:textId="0D644F44" w:rsidR="00026821" w:rsidRDefault="00026821" w:rsidP="00F32DB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39CA8136" w14:textId="77777777" w:rsidR="00026821" w:rsidRDefault="00026821" w:rsidP="00026821">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6DA4" w14:textId="77777777" w:rsidR="00703E3C" w:rsidRDefault="00703E3C" w:rsidP="006F71F9">
      <w:r>
        <w:separator/>
      </w:r>
    </w:p>
  </w:footnote>
  <w:footnote w:type="continuationSeparator" w:id="0">
    <w:p w14:paraId="0DF1B178" w14:textId="77777777" w:rsidR="00703E3C" w:rsidRDefault="00703E3C" w:rsidP="006F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3174" w14:textId="4669FABF" w:rsidR="006F71F9" w:rsidRDefault="006F71F9">
    <w:pPr>
      <w:pStyle w:val="Yltunniste"/>
    </w:pPr>
    <w:r w:rsidRPr="006F71F9">
      <w:rPr>
        <w:noProof/>
      </w:rPr>
      <mc:AlternateContent>
        <mc:Choice Requires="wps">
          <w:drawing>
            <wp:anchor distT="0" distB="0" distL="114300" distR="114300" simplePos="0" relativeHeight="251659264" behindDoc="0" locked="0" layoutInCell="1" allowOverlap="1" wp14:anchorId="6AC5593C" wp14:editId="18B81C09">
              <wp:simplePos x="0" y="0"/>
              <wp:positionH relativeFrom="column">
                <wp:posOffset>1526540</wp:posOffset>
              </wp:positionH>
              <wp:positionV relativeFrom="paragraph">
                <wp:posOffset>-635</wp:posOffset>
              </wp:positionV>
              <wp:extent cx="1567543" cy="651147"/>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1567543" cy="651147"/>
                      </a:xfrm>
                      <a:prstGeom prst="rect">
                        <a:avLst/>
                      </a:prstGeom>
                      <a:solidFill>
                        <a:schemeClr val="lt1"/>
                      </a:solidFill>
                      <a:ln w="6350">
                        <a:noFill/>
                      </a:ln>
                    </wps:spPr>
                    <wps:txbx>
                      <w:txbxContent>
                        <w:p w14:paraId="515382B8" w14:textId="077277B3" w:rsidR="006F71F9" w:rsidRDefault="00EE6505" w:rsidP="006F71F9">
                          <w:r>
                            <w:rPr>
                              <w:noProof/>
                            </w:rPr>
                            <w:drawing>
                              <wp:inline distT="0" distB="0" distL="0" distR="0" wp14:anchorId="4D66B045" wp14:editId="7AC16A85">
                                <wp:extent cx="1377950" cy="529590"/>
                                <wp:effectExtent l="0" t="0" r="6350" b="381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29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5593C" id="_x0000_t202" coordsize="21600,21600" o:spt="202" path="m,l,21600r21600,l21600,xe">
              <v:stroke joinstyle="miter"/>
              <v:path gradientshapeok="t" o:connecttype="rect"/>
            </v:shapetype>
            <v:shape id="Tekstiruutu 15" o:spid="_x0000_s1026" type="#_x0000_t202" style="position:absolute;margin-left:120.2pt;margin-top:-.05pt;width:123.4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6SXRgIAAH4EAAAOAAAAZHJzL2Uyb0RvYy54bWysVE1v2zAMvQ/YfxB0X5yk+diCOEWWIsOA&#13;&#10;oC3QDD0rspwIk0VNomNnv36UnLRZt9Owi0yKFMn3SHp+21aGHZUPGmzOB70+Z8pKKLTd5/zbdv3h&#13;&#10;I2cBhS2EAatyflKB3y7ev5s3bqaGcABTKM8oiA2zxuX8gOhmWRbkQVUi9MApS8YSfCWQVL/PCi8a&#13;&#10;il6ZbNjvT7IGfOE8SBUC3d51Rr5I8ctSSXwoy6CQmZxTbZhOn85dPLPFXMz2XriDlucyxD9UUQlt&#13;&#10;KelLqDuBgtVe/xGq0tJDgBJ7EqoMylJLlTAQmkH/DZqng3AqYSFygnuhKfy/sPL++OiZLqh3Y86s&#13;&#10;qKhHW/U9oPZ1jTWjW6KocWFGnk+OfLH9DC25X+4DXUbkbemr+CVMjOxE9umFYNUik/HReDIdj244&#13;&#10;k2SbjAeD0TSGyV5fOx/wi4KKRSHnnhqYeBXHTcDO9eISkwUwulhrY5ISh0atjGdHQe02mGqk4L95&#13;&#10;GcsaSn4z7qfAFuLzLrKxVEvE2mGKEra79kzADooT4ffQDVFwcq2pyI0I+Cg8TQ1Bpk3ABzpKA5QE&#13;&#10;zhJnB/A//3Yf/amZZOWsoSnMefhRC684M18ttfnTYDSKY5uU0Xg6JMVfW3bXFltXKyDkA9o5J5MY&#13;&#10;/dFcxNJD9UwLs4xZySSspNw5x4u4wm43aOGkWi6TEw2qE7ixT07G0JHp2IJt+yy8O/cJqcP3cJlX&#13;&#10;MXvTrs43vrSwrBFKnXoZCe5YPfNOQ56m4byQcYuu9eT1+ttY/AIAAP//AwBQSwMEFAAGAAgAAAAh&#13;&#10;AGh8NpzjAAAADgEAAA8AAABkcnMvZG93bnJldi54bWxMT8tOwzAQvCPxD9YicUGt0yTQKo1TIZ4S&#13;&#10;Nxoe4ubGSxIRr6PYTcLfs5zgMtJqZueR72bbiREH3zpSsFpGIJAqZ1qqFbyU94sNCB80Gd05QgXf&#13;&#10;6GFXnJ7kOjNuomcc96EWbEI+0wqaEPpMSl81aLVfuh6JuU83WB34HGppBj2xue1kHEVX0uqWOKHR&#13;&#10;Pd40WH3tj1bBx0X9/uTnh9cpuUz6u8exXL+ZUqnzs/l2y3C9BRFwDn8f8LuB+0PBxQ7uSMaLTkGc&#13;&#10;RilLFSxWIJhPN+sExIGFUZyCLHL5f0bxAwAA//8DAFBLAQItABQABgAIAAAAIQC2gziS/gAAAOEB&#13;&#10;AAATAAAAAAAAAAAAAAAAAAAAAABbQ29udGVudF9UeXBlc10ueG1sUEsBAi0AFAAGAAgAAAAhADj9&#13;&#10;If/WAAAAlAEAAAsAAAAAAAAAAAAAAAAALwEAAF9yZWxzLy5yZWxzUEsBAi0AFAAGAAgAAAAhAFWT&#13;&#10;pJdGAgAAfgQAAA4AAAAAAAAAAAAAAAAALgIAAGRycy9lMm9Eb2MueG1sUEsBAi0AFAAGAAgAAAAh&#13;&#10;AGh8NpzjAAAADgEAAA8AAAAAAAAAAAAAAAAAoAQAAGRycy9kb3ducmV2LnhtbFBLBQYAAAAABAAE&#13;&#10;APMAAACwBQAAAAA=&#13;&#10;" fillcolor="white [3201]" stroked="f" strokeweight=".5pt">
              <v:textbox>
                <w:txbxContent>
                  <w:p w14:paraId="515382B8" w14:textId="077277B3" w:rsidR="006F71F9" w:rsidRDefault="00EE6505" w:rsidP="006F71F9">
                    <w:r>
                      <w:rPr>
                        <w:noProof/>
                      </w:rPr>
                      <w:drawing>
                        <wp:inline distT="0" distB="0" distL="0" distR="0" wp14:anchorId="4D66B045" wp14:editId="7AC16A85">
                          <wp:extent cx="1377950" cy="529590"/>
                          <wp:effectExtent l="0" t="0" r="6350" b="381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7950" cy="529590"/>
                                  </a:xfrm>
                                  <a:prstGeom prst="rect">
                                    <a:avLst/>
                                  </a:prstGeom>
                                </pic:spPr>
                              </pic:pic>
                            </a:graphicData>
                          </a:graphic>
                        </wp:inline>
                      </w:drawing>
                    </w:r>
                  </w:p>
                </w:txbxContent>
              </v:textbox>
            </v:shape>
          </w:pict>
        </mc:Fallback>
      </mc:AlternateContent>
    </w:r>
    <w:r w:rsidRPr="006F71F9">
      <w:rPr>
        <w:noProof/>
      </w:rPr>
      <mc:AlternateContent>
        <mc:Choice Requires="wps">
          <w:drawing>
            <wp:anchor distT="0" distB="0" distL="114300" distR="114300" simplePos="0" relativeHeight="251660288" behindDoc="0" locked="0" layoutInCell="1" allowOverlap="1" wp14:anchorId="22FBC90B" wp14:editId="305C7986">
              <wp:simplePos x="0" y="0"/>
              <wp:positionH relativeFrom="column">
                <wp:posOffset>0</wp:posOffset>
              </wp:positionH>
              <wp:positionV relativeFrom="paragraph">
                <wp:posOffset>-635</wp:posOffset>
              </wp:positionV>
              <wp:extent cx="1412240" cy="506095"/>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1412240" cy="506095"/>
                      </a:xfrm>
                      <a:prstGeom prst="rect">
                        <a:avLst/>
                      </a:prstGeom>
                      <a:solidFill>
                        <a:schemeClr val="lt1"/>
                      </a:solidFill>
                      <a:ln w="6350">
                        <a:noFill/>
                      </a:ln>
                    </wps:spPr>
                    <wps:txbx>
                      <w:txbxContent>
                        <w:p w14:paraId="60762349" w14:textId="77777777" w:rsidR="006F71F9" w:rsidRDefault="006F71F9" w:rsidP="006F71F9">
                          <w:r>
                            <w:rPr>
                              <w:noProof/>
                            </w:rPr>
                            <w:drawing>
                              <wp:inline distT="0" distB="0" distL="0" distR="0" wp14:anchorId="0E8F7E5C" wp14:editId="31EF5A5A">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3">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BC90B" id="Tekstiruutu 16" o:spid="_x0000_s1027" type="#_x0000_t202" style="position:absolute;margin-left:0;margin-top:-.05pt;width:111.2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0zoRwIAAIUEAAAOAAAAZHJzL2Uyb0RvYy54bWysVFFv2jAQfp+0/2D5fSQwYC0iVIyKaVLV&#13;&#10;VipTn43jgDXH59kXEvbrd3aAdt2epr04Z9/nz3ff3WV+09WGHZQPGmzBh4OcM2UllNruCv5ts/5w&#13;&#10;xVlAYUthwKqCH1XgN4v37+atm6kR7MGUyjMisWHWuoLvEd0sy4Lcq1qEAThlyVmBrwXS1u+y0ouW&#13;&#10;2GuTjfJ8mrXgS+dBqhDo9LZ38kXiryol8aGqgkJmCk6xYVp9WrdxzRZzMdt54fZansIQ/xBFLbSl&#13;&#10;Ry9UtwIFa7z+g6rW0kOACgcS6gyqSkuVcqBshvmbbJ72wqmUC4kT3EWm8P9o5f3h0TNdUu2mnFlR&#13;&#10;U4026ntA7ZsGG0anJFHrwoyQT46w2H2GjuDn80CHMfOu8nX8Uk6M/CT28SKw6pDJeGk8HI3G5JLk&#13;&#10;m+TT/HoSabKX284H/KKgZtEouKcCJl3F4S5gDz1D4mMBjC7X2pi0iU2jVsazg6ByG0wxEvlvKGNZ&#13;&#10;W/Dpx0meiC3E6z2zsRRLzLXPKVrYbbtennO+WyiPJIOHvpeCk2tNsd6JgI/CU/NQejQQ+EBLZYDe&#13;&#10;gpPF2R78z7+dRzzVlLyctdSMBQ8/GuEVZ+arpWpfD8dRNUyb8eTTiDb+tWf72mObegUkwJBGz8lk&#13;&#10;Rjyas1l5qJ9pbpbxVXIJK+ntguPZXGE/IjR3Ui2XCUT96gTe2ScnI3UUPFZi0z0L707lQir0PZzb&#13;&#10;VszeVK3HxpsWlg1CpVNJo869qif5qddTU5zmMg7T631Cvfw9Fr8AAAD//wMAUEsDBBQABgAIAAAA&#13;&#10;IQDc4km04wAAAAoBAAAPAAAAZHJzL2Rvd25yZXYueG1sTI/NTsMwEITvSH0Ha5G4oNZpCi1N41SI&#13;&#10;X4kbDVBxc+NtEhGvo9hNwtuznOAy0mq0M/Ol29E2osfO144UzGcRCKTCmZpKBW/54/QGhA+ajG4c&#13;&#10;oYJv9LDNJmepTowb6BX7XSgFh5BPtIIqhDaR0hcVWu1nrkVi7+g6qwOfXSlNpwcOt42Mo2gpra6J&#13;&#10;Gyrd4l2FxdfuZBV8Xpb7Fz8+vQ+L60X78Nznqw+TK3VxPt5vWG43IAKO4e8Dfhl4P2Q87OBOZLxo&#13;&#10;FDBNUDCdg2AzjuMrEAcFq/USZJbK/wjZDwAAAP//AwBQSwECLQAUAAYACAAAACEAtoM4kv4AAADh&#13;&#10;AQAAEwAAAAAAAAAAAAAAAAAAAAAAW0NvbnRlbnRfVHlwZXNdLnhtbFBLAQItABQABgAIAAAAIQA4&#13;&#10;/SH/1gAAAJQBAAALAAAAAAAAAAAAAAAAAC8BAABfcmVscy8ucmVsc1BLAQItABQABgAIAAAAIQBO&#13;&#10;M0zoRwIAAIUEAAAOAAAAAAAAAAAAAAAAAC4CAABkcnMvZTJvRG9jLnhtbFBLAQItABQABgAIAAAA&#13;&#10;IQDc4km04wAAAAoBAAAPAAAAAAAAAAAAAAAAAKEEAABkcnMvZG93bnJldi54bWxQSwUGAAAAAAQA&#13;&#10;BADzAAAAsQUAAAAA&#13;&#10;" fillcolor="white [3201]" stroked="f" strokeweight=".5pt">
              <v:textbox>
                <w:txbxContent>
                  <w:p w14:paraId="60762349" w14:textId="77777777" w:rsidR="006F71F9" w:rsidRDefault="006F71F9" w:rsidP="006F71F9">
                    <w:r>
                      <w:rPr>
                        <w:noProof/>
                      </w:rPr>
                      <w:drawing>
                        <wp:inline distT="0" distB="0" distL="0" distR="0" wp14:anchorId="0E8F7E5C" wp14:editId="31EF5A5A">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hybridMultilevel"/>
    <w:tmpl w:val="00000024"/>
    <w:lvl w:ilvl="0" w:tplc="00000DAD">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A3B39"/>
    <w:multiLevelType w:val="hybridMultilevel"/>
    <w:tmpl w:val="5D9A7B78"/>
    <w:lvl w:ilvl="0" w:tplc="B27E22EA">
      <w:start w:val="21"/>
      <w:numFmt w:val="bullet"/>
      <w:lvlText w:val="-"/>
      <w:lvlJc w:val="left"/>
      <w:pPr>
        <w:ind w:left="1080" w:hanging="360"/>
      </w:pPr>
      <w:rPr>
        <w:rFonts w:ascii="Verdana" w:eastAsiaTheme="minorHAnsi" w:hAnsi="Verdana" w:cstheme="minorBidi" w:hint="default"/>
      </w:rPr>
    </w:lvl>
    <w:lvl w:ilvl="1" w:tplc="F252CF64" w:tentative="1">
      <w:start w:val="1"/>
      <w:numFmt w:val="bullet"/>
      <w:lvlText w:val="o"/>
      <w:lvlJc w:val="left"/>
      <w:pPr>
        <w:ind w:left="1800" w:hanging="360"/>
      </w:pPr>
      <w:rPr>
        <w:rFonts w:ascii="Courier New" w:hAnsi="Courier New" w:cs="Courier New" w:hint="default"/>
      </w:rPr>
    </w:lvl>
    <w:lvl w:ilvl="2" w:tplc="A74454FA" w:tentative="1">
      <w:start w:val="1"/>
      <w:numFmt w:val="bullet"/>
      <w:lvlText w:val=""/>
      <w:lvlJc w:val="left"/>
      <w:pPr>
        <w:ind w:left="2520" w:hanging="360"/>
      </w:pPr>
      <w:rPr>
        <w:rFonts w:ascii="Wingdings" w:hAnsi="Wingdings" w:hint="default"/>
      </w:rPr>
    </w:lvl>
    <w:lvl w:ilvl="3" w:tplc="8850F478" w:tentative="1">
      <w:start w:val="1"/>
      <w:numFmt w:val="bullet"/>
      <w:lvlText w:val=""/>
      <w:lvlJc w:val="left"/>
      <w:pPr>
        <w:ind w:left="3240" w:hanging="360"/>
      </w:pPr>
      <w:rPr>
        <w:rFonts w:ascii="Symbol" w:hAnsi="Symbol" w:hint="default"/>
      </w:rPr>
    </w:lvl>
    <w:lvl w:ilvl="4" w:tplc="3ED022CA" w:tentative="1">
      <w:start w:val="1"/>
      <w:numFmt w:val="bullet"/>
      <w:lvlText w:val="o"/>
      <w:lvlJc w:val="left"/>
      <w:pPr>
        <w:ind w:left="3960" w:hanging="360"/>
      </w:pPr>
      <w:rPr>
        <w:rFonts w:ascii="Courier New" w:hAnsi="Courier New" w:cs="Courier New" w:hint="default"/>
      </w:rPr>
    </w:lvl>
    <w:lvl w:ilvl="5" w:tplc="FD123C40" w:tentative="1">
      <w:start w:val="1"/>
      <w:numFmt w:val="bullet"/>
      <w:lvlText w:val=""/>
      <w:lvlJc w:val="left"/>
      <w:pPr>
        <w:ind w:left="4680" w:hanging="360"/>
      </w:pPr>
      <w:rPr>
        <w:rFonts w:ascii="Wingdings" w:hAnsi="Wingdings" w:hint="default"/>
      </w:rPr>
    </w:lvl>
    <w:lvl w:ilvl="6" w:tplc="F70AD642" w:tentative="1">
      <w:start w:val="1"/>
      <w:numFmt w:val="bullet"/>
      <w:lvlText w:val=""/>
      <w:lvlJc w:val="left"/>
      <w:pPr>
        <w:ind w:left="5400" w:hanging="360"/>
      </w:pPr>
      <w:rPr>
        <w:rFonts w:ascii="Symbol" w:hAnsi="Symbol" w:hint="default"/>
      </w:rPr>
    </w:lvl>
    <w:lvl w:ilvl="7" w:tplc="46CA1E48" w:tentative="1">
      <w:start w:val="1"/>
      <w:numFmt w:val="bullet"/>
      <w:lvlText w:val="o"/>
      <w:lvlJc w:val="left"/>
      <w:pPr>
        <w:ind w:left="6120" w:hanging="360"/>
      </w:pPr>
      <w:rPr>
        <w:rFonts w:ascii="Courier New" w:hAnsi="Courier New" w:cs="Courier New" w:hint="default"/>
      </w:rPr>
    </w:lvl>
    <w:lvl w:ilvl="8" w:tplc="00CA8DDE" w:tentative="1">
      <w:start w:val="1"/>
      <w:numFmt w:val="bullet"/>
      <w:lvlText w:val=""/>
      <w:lvlJc w:val="left"/>
      <w:pPr>
        <w:ind w:left="6840" w:hanging="360"/>
      </w:pPr>
      <w:rPr>
        <w:rFonts w:ascii="Wingdings" w:hAnsi="Wingdings" w:hint="default"/>
      </w:rPr>
    </w:lvl>
  </w:abstractNum>
  <w:abstractNum w:abstractNumId="2" w15:restartNumberingAfterBreak="0">
    <w:nsid w:val="09467566"/>
    <w:multiLevelType w:val="hybridMultilevel"/>
    <w:tmpl w:val="534C0E2C"/>
    <w:lvl w:ilvl="0" w:tplc="05CCD3C8">
      <w:start w:val="2"/>
      <w:numFmt w:val="bullet"/>
      <w:lvlText w:val="-"/>
      <w:lvlJc w:val="left"/>
      <w:pPr>
        <w:ind w:left="720" w:hanging="360"/>
      </w:pPr>
      <w:rPr>
        <w:rFonts w:ascii="Verdana" w:eastAsiaTheme="minorHAnsi" w:hAnsi="Verdana" w:cs="Arial" w:hint="default"/>
        <w:b w:val="0"/>
        <w:i w:val="0"/>
        <w:iCs w:val="0"/>
        <w:color w:val="000000" w:themeColor="text1"/>
      </w:rPr>
    </w:lvl>
    <w:lvl w:ilvl="1" w:tplc="BF62A2EA">
      <w:start w:val="1"/>
      <w:numFmt w:val="bullet"/>
      <w:lvlText w:val="o"/>
      <w:lvlJc w:val="left"/>
      <w:pPr>
        <w:ind w:left="1440" w:hanging="360"/>
      </w:pPr>
      <w:rPr>
        <w:rFonts w:ascii="Courier New" w:hAnsi="Courier New" w:cs="Courier New" w:hint="default"/>
      </w:rPr>
    </w:lvl>
    <w:lvl w:ilvl="2" w:tplc="958CC8E8" w:tentative="1">
      <w:start w:val="1"/>
      <w:numFmt w:val="bullet"/>
      <w:lvlText w:val=""/>
      <w:lvlJc w:val="left"/>
      <w:pPr>
        <w:ind w:left="2160" w:hanging="360"/>
      </w:pPr>
      <w:rPr>
        <w:rFonts w:ascii="Wingdings" w:hAnsi="Wingdings" w:hint="default"/>
      </w:rPr>
    </w:lvl>
    <w:lvl w:ilvl="3" w:tplc="11D8D10C" w:tentative="1">
      <w:start w:val="1"/>
      <w:numFmt w:val="bullet"/>
      <w:lvlText w:val=""/>
      <w:lvlJc w:val="left"/>
      <w:pPr>
        <w:ind w:left="2880" w:hanging="360"/>
      </w:pPr>
      <w:rPr>
        <w:rFonts w:ascii="Symbol" w:hAnsi="Symbol" w:hint="default"/>
      </w:rPr>
    </w:lvl>
    <w:lvl w:ilvl="4" w:tplc="3B5EFB30" w:tentative="1">
      <w:start w:val="1"/>
      <w:numFmt w:val="bullet"/>
      <w:lvlText w:val="o"/>
      <w:lvlJc w:val="left"/>
      <w:pPr>
        <w:ind w:left="3600" w:hanging="360"/>
      </w:pPr>
      <w:rPr>
        <w:rFonts w:ascii="Courier New" w:hAnsi="Courier New" w:cs="Courier New" w:hint="default"/>
      </w:rPr>
    </w:lvl>
    <w:lvl w:ilvl="5" w:tplc="156E59CA" w:tentative="1">
      <w:start w:val="1"/>
      <w:numFmt w:val="bullet"/>
      <w:lvlText w:val=""/>
      <w:lvlJc w:val="left"/>
      <w:pPr>
        <w:ind w:left="4320" w:hanging="360"/>
      </w:pPr>
      <w:rPr>
        <w:rFonts w:ascii="Wingdings" w:hAnsi="Wingdings" w:hint="default"/>
      </w:rPr>
    </w:lvl>
    <w:lvl w:ilvl="6" w:tplc="1160F1C8" w:tentative="1">
      <w:start w:val="1"/>
      <w:numFmt w:val="bullet"/>
      <w:lvlText w:val=""/>
      <w:lvlJc w:val="left"/>
      <w:pPr>
        <w:ind w:left="5040" w:hanging="360"/>
      </w:pPr>
      <w:rPr>
        <w:rFonts w:ascii="Symbol" w:hAnsi="Symbol" w:hint="default"/>
      </w:rPr>
    </w:lvl>
    <w:lvl w:ilvl="7" w:tplc="39362040" w:tentative="1">
      <w:start w:val="1"/>
      <w:numFmt w:val="bullet"/>
      <w:lvlText w:val="o"/>
      <w:lvlJc w:val="left"/>
      <w:pPr>
        <w:ind w:left="5760" w:hanging="360"/>
      </w:pPr>
      <w:rPr>
        <w:rFonts w:ascii="Courier New" w:hAnsi="Courier New" w:cs="Courier New" w:hint="default"/>
      </w:rPr>
    </w:lvl>
    <w:lvl w:ilvl="8" w:tplc="AA029078" w:tentative="1">
      <w:start w:val="1"/>
      <w:numFmt w:val="bullet"/>
      <w:lvlText w:val=""/>
      <w:lvlJc w:val="left"/>
      <w:pPr>
        <w:ind w:left="6480" w:hanging="360"/>
      </w:pPr>
      <w:rPr>
        <w:rFonts w:ascii="Wingdings" w:hAnsi="Wingdings" w:hint="default"/>
      </w:rPr>
    </w:lvl>
  </w:abstractNum>
  <w:abstractNum w:abstractNumId="3" w15:restartNumberingAfterBreak="0">
    <w:nsid w:val="0BFE4C19"/>
    <w:multiLevelType w:val="hybridMultilevel"/>
    <w:tmpl w:val="E034C950"/>
    <w:lvl w:ilvl="0" w:tplc="35D4867E">
      <w:start w:val="25"/>
      <w:numFmt w:val="bullet"/>
      <w:lvlText w:val="-"/>
      <w:lvlJc w:val="left"/>
      <w:pPr>
        <w:ind w:left="720" w:hanging="360"/>
      </w:pPr>
      <w:rPr>
        <w:rFonts w:ascii="Verdana" w:eastAsiaTheme="minorHAnsi" w:hAnsi="Verdana" w:cstheme="minorBidi" w:hint="default"/>
      </w:rPr>
    </w:lvl>
    <w:lvl w:ilvl="1" w:tplc="250CC97E" w:tentative="1">
      <w:start w:val="1"/>
      <w:numFmt w:val="bullet"/>
      <w:lvlText w:val="o"/>
      <w:lvlJc w:val="left"/>
      <w:pPr>
        <w:ind w:left="1440" w:hanging="360"/>
      </w:pPr>
      <w:rPr>
        <w:rFonts w:ascii="Courier New" w:hAnsi="Courier New" w:cs="Courier New" w:hint="default"/>
      </w:rPr>
    </w:lvl>
    <w:lvl w:ilvl="2" w:tplc="5E464192" w:tentative="1">
      <w:start w:val="1"/>
      <w:numFmt w:val="bullet"/>
      <w:lvlText w:val=""/>
      <w:lvlJc w:val="left"/>
      <w:pPr>
        <w:ind w:left="2160" w:hanging="360"/>
      </w:pPr>
      <w:rPr>
        <w:rFonts w:ascii="Wingdings" w:hAnsi="Wingdings" w:hint="default"/>
      </w:rPr>
    </w:lvl>
    <w:lvl w:ilvl="3" w:tplc="FE36062C" w:tentative="1">
      <w:start w:val="1"/>
      <w:numFmt w:val="bullet"/>
      <w:lvlText w:val=""/>
      <w:lvlJc w:val="left"/>
      <w:pPr>
        <w:ind w:left="2880" w:hanging="360"/>
      </w:pPr>
      <w:rPr>
        <w:rFonts w:ascii="Symbol" w:hAnsi="Symbol" w:hint="default"/>
      </w:rPr>
    </w:lvl>
    <w:lvl w:ilvl="4" w:tplc="2C263664" w:tentative="1">
      <w:start w:val="1"/>
      <w:numFmt w:val="bullet"/>
      <w:lvlText w:val="o"/>
      <w:lvlJc w:val="left"/>
      <w:pPr>
        <w:ind w:left="3600" w:hanging="360"/>
      </w:pPr>
      <w:rPr>
        <w:rFonts w:ascii="Courier New" w:hAnsi="Courier New" w:cs="Courier New" w:hint="default"/>
      </w:rPr>
    </w:lvl>
    <w:lvl w:ilvl="5" w:tplc="181892DE" w:tentative="1">
      <w:start w:val="1"/>
      <w:numFmt w:val="bullet"/>
      <w:lvlText w:val=""/>
      <w:lvlJc w:val="left"/>
      <w:pPr>
        <w:ind w:left="4320" w:hanging="360"/>
      </w:pPr>
      <w:rPr>
        <w:rFonts w:ascii="Wingdings" w:hAnsi="Wingdings" w:hint="default"/>
      </w:rPr>
    </w:lvl>
    <w:lvl w:ilvl="6" w:tplc="B784C4B2" w:tentative="1">
      <w:start w:val="1"/>
      <w:numFmt w:val="bullet"/>
      <w:lvlText w:val=""/>
      <w:lvlJc w:val="left"/>
      <w:pPr>
        <w:ind w:left="5040" w:hanging="360"/>
      </w:pPr>
      <w:rPr>
        <w:rFonts w:ascii="Symbol" w:hAnsi="Symbol" w:hint="default"/>
      </w:rPr>
    </w:lvl>
    <w:lvl w:ilvl="7" w:tplc="64EAC2DC" w:tentative="1">
      <w:start w:val="1"/>
      <w:numFmt w:val="bullet"/>
      <w:lvlText w:val="o"/>
      <w:lvlJc w:val="left"/>
      <w:pPr>
        <w:ind w:left="5760" w:hanging="360"/>
      </w:pPr>
      <w:rPr>
        <w:rFonts w:ascii="Courier New" w:hAnsi="Courier New" w:cs="Courier New" w:hint="default"/>
      </w:rPr>
    </w:lvl>
    <w:lvl w:ilvl="8" w:tplc="F1DAE81A" w:tentative="1">
      <w:start w:val="1"/>
      <w:numFmt w:val="bullet"/>
      <w:lvlText w:val=""/>
      <w:lvlJc w:val="left"/>
      <w:pPr>
        <w:ind w:left="6480" w:hanging="360"/>
      </w:pPr>
      <w:rPr>
        <w:rFonts w:ascii="Wingdings" w:hAnsi="Wingdings" w:hint="default"/>
      </w:rPr>
    </w:lvl>
  </w:abstractNum>
  <w:abstractNum w:abstractNumId="4" w15:restartNumberingAfterBreak="0">
    <w:nsid w:val="0C8D1C50"/>
    <w:multiLevelType w:val="hybridMultilevel"/>
    <w:tmpl w:val="C8CCF502"/>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437A08"/>
    <w:multiLevelType w:val="hybridMultilevel"/>
    <w:tmpl w:val="9B56B76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5778C3"/>
    <w:multiLevelType w:val="hybridMultilevel"/>
    <w:tmpl w:val="224876DA"/>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1C442AD"/>
    <w:multiLevelType w:val="hybridMultilevel"/>
    <w:tmpl w:val="2CB6C180"/>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4843E8F"/>
    <w:multiLevelType w:val="hybridMultilevel"/>
    <w:tmpl w:val="553A1468"/>
    <w:lvl w:ilvl="0" w:tplc="5472FC1C">
      <w:start w:val="1"/>
      <w:numFmt w:val="bullet"/>
      <w:lvlText w:val=""/>
      <w:lvlJc w:val="left"/>
      <w:pPr>
        <w:ind w:left="1440" w:hanging="360"/>
      </w:pPr>
      <w:rPr>
        <w:rFonts w:ascii="Symbol" w:hAnsi="Symbol" w:hint="default"/>
      </w:rPr>
    </w:lvl>
    <w:lvl w:ilvl="1" w:tplc="606A5494" w:tentative="1">
      <w:start w:val="1"/>
      <w:numFmt w:val="bullet"/>
      <w:lvlText w:val="o"/>
      <w:lvlJc w:val="left"/>
      <w:pPr>
        <w:ind w:left="2160" w:hanging="360"/>
      </w:pPr>
      <w:rPr>
        <w:rFonts w:ascii="Courier New" w:hAnsi="Courier New" w:cs="Courier New" w:hint="default"/>
      </w:rPr>
    </w:lvl>
    <w:lvl w:ilvl="2" w:tplc="3028F6B2" w:tentative="1">
      <w:start w:val="1"/>
      <w:numFmt w:val="bullet"/>
      <w:lvlText w:val=""/>
      <w:lvlJc w:val="left"/>
      <w:pPr>
        <w:ind w:left="2880" w:hanging="360"/>
      </w:pPr>
      <w:rPr>
        <w:rFonts w:ascii="Wingdings" w:hAnsi="Wingdings" w:hint="default"/>
      </w:rPr>
    </w:lvl>
    <w:lvl w:ilvl="3" w:tplc="A134BE52" w:tentative="1">
      <w:start w:val="1"/>
      <w:numFmt w:val="bullet"/>
      <w:lvlText w:val=""/>
      <w:lvlJc w:val="left"/>
      <w:pPr>
        <w:ind w:left="3600" w:hanging="360"/>
      </w:pPr>
      <w:rPr>
        <w:rFonts w:ascii="Symbol" w:hAnsi="Symbol" w:hint="default"/>
      </w:rPr>
    </w:lvl>
    <w:lvl w:ilvl="4" w:tplc="EDCC4EE8" w:tentative="1">
      <w:start w:val="1"/>
      <w:numFmt w:val="bullet"/>
      <w:lvlText w:val="o"/>
      <w:lvlJc w:val="left"/>
      <w:pPr>
        <w:ind w:left="4320" w:hanging="360"/>
      </w:pPr>
      <w:rPr>
        <w:rFonts w:ascii="Courier New" w:hAnsi="Courier New" w:cs="Courier New" w:hint="default"/>
      </w:rPr>
    </w:lvl>
    <w:lvl w:ilvl="5" w:tplc="9F96B730" w:tentative="1">
      <w:start w:val="1"/>
      <w:numFmt w:val="bullet"/>
      <w:lvlText w:val=""/>
      <w:lvlJc w:val="left"/>
      <w:pPr>
        <w:ind w:left="5040" w:hanging="360"/>
      </w:pPr>
      <w:rPr>
        <w:rFonts w:ascii="Wingdings" w:hAnsi="Wingdings" w:hint="default"/>
      </w:rPr>
    </w:lvl>
    <w:lvl w:ilvl="6" w:tplc="3EBAF040" w:tentative="1">
      <w:start w:val="1"/>
      <w:numFmt w:val="bullet"/>
      <w:lvlText w:val=""/>
      <w:lvlJc w:val="left"/>
      <w:pPr>
        <w:ind w:left="5760" w:hanging="360"/>
      </w:pPr>
      <w:rPr>
        <w:rFonts w:ascii="Symbol" w:hAnsi="Symbol" w:hint="default"/>
      </w:rPr>
    </w:lvl>
    <w:lvl w:ilvl="7" w:tplc="476A2C38" w:tentative="1">
      <w:start w:val="1"/>
      <w:numFmt w:val="bullet"/>
      <w:lvlText w:val="o"/>
      <w:lvlJc w:val="left"/>
      <w:pPr>
        <w:ind w:left="6480" w:hanging="360"/>
      </w:pPr>
      <w:rPr>
        <w:rFonts w:ascii="Courier New" w:hAnsi="Courier New" w:cs="Courier New" w:hint="default"/>
      </w:rPr>
    </w:lvl>
    <w:lvl w:ilvl="8" w:tplc="AD02A512" w:tentative="1">
      <w:start w:val="1"/>
      <w:numFmt w:val="bullet"/>
      <w:lvlText w:val=""/>
      <w:lvlJc w:val="left"/>
      <w:pPr>
        <w:ind w:left="7200" w:hanging="360"/>
      </w:pPr>
      <w:rPr>
        <w:rFonts w:ascii="Wingdings" w:hAnsi="Wingdings" w:hint="default"/>
      </w:rPr>
    </w:lvl>
  </w:abstractNum>
  <w:abstractNum w:abstractNumId="9" w15:restartNumberingAfterBreak="0">
    <w:nsid w:val="18245671"/>
    <w:multiLevelType w:val="hybridMultilevel"/>
    <w:tmpl w:val="C548ECF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DF62F3"/>
    <w:multiLevelType w:val="hybridMultilevel"/>
    <w:tmpl w:val="8402CB84"/>
    <w:lvl w:ilvl="0" w:tplc="B9BE36A4">
      <w:start w:val="21"/>
      <w:numFmt w:val="bullet"/>
      <w:lvlText w:val="-"/>
      <w:lvlJc w:val="left"/>
      <w:pPr>
        <w:ind w:left="1080" w:hanging="360"/>
      </w:pPr>
      <w:rPr>
        <w:rFonts w:ascii="Verdana" w:eastAsiaTheme="minorHAnsi" w:hAnsi="Verdana" w:cstheme="minorBidi" w:hint="default"/>
      </w:rPr>
    </w:lvl>
    <w:lvl w:ilvl="1" w:tplc="B832F2FC" w:tentative="1">
      <w:start w:val="1"/>
      <w:numFmt w:val="bullet"/>
      <w:lvlText w:val="o"/>
      <w:lvlJc w:val="left"/>
      <w:pPr>
        <w:ind w:left="1800" w:hanging="360"/>
      </w:pPr>
      <w:rPr>
        <w:rFonts w:ascii="Courier New" w:hAnsi="Courier New" w:cs="Courier New" w:hint="default"/>
      </w:rPr>
    </w:lvl>
    <w:lvl w:ilvl="2" w:tplc="48DCB20C" w:tentative="1">
      <w:start w:val="1"/>
      <w:numFmt w:val="bullet"/>
      <w:lvlText w:val=""/>
      <w:lvlJc w:val="left"/>
      <w:pPr>
        <w:ind w:left="2520" w:hanging="360"/>
      </w:pPr>
      <w:rPr>
        <w:rFonts w:ascii="Wingdings" w:hAnsi="Wingdings" w:hint="default"/>
      </w:rPr>
    </w:lvl>
    <w:lvl w:ilvl="3" w:tplc="0490488C" w:tentative="1">
      <w:start w:val="1"/>
      <w:numFmt w:val="bullet"/>
      <w:lvlText w:val=""/>
      <w:lvlJc w:val="left"/>
      <w:pPr>
        <w:ind w:left="3240" w:hanging="360"/>
      </w:pPr>
      <w:rPr>
        <w:rFonts w:ascii="Symbol" w:hAnsi="Symbol" w:hint="default"/>
      </w:rPr>
    </w:lvl>
    <w:lvl w:ilvl="4" w:tplc="A2A890AE" w:tentative="1">
      <w:start w:val="1"/>
      <w:numFmt w:val="bullet"/>
      <w:lvlText w:val="o"/>
      <w:lvlJc w:val="left"/>
      <w:pPr>
        <w:ind w:left="3960" w:hanging="360"/>
      </w:pPr>
      <w:rPr>
        <w:rFonts w:ascii="Courier New" w:hAnsi="Courier New" w:cs="Courier New" w:hint="default"/>
      </w:rPr>
    </w:lvl>
    <w:lvl w:ilvl="5" w:tplc="DD28EA62" w:tentative="1">
      <w:start w:val="1"/>
      <w:numFmt w:val="bullet"/>
      <w:lvlText w:val=""/>
      <w:lvlJc w:val="left"/>
      <w:pPr>
        <w:ind w:left="4680" w:hanging="360"/>
      </w:pPr>
      <w:rPr>
        <w:rFonts w:ascii="Wingdings" w:hAnsi="Wingdings" w:hint="default"/>
      </w:rPr>
    </w:lvl>
    <w:lvl w:ilvl="6" w:tplc="7764D8E0" w:tentative="1">
      <w:start w:val="1"/>
      <w:numFmt w:val="bullet"/>
      <w:lvlText w:val=""/>
      <w:lvlJc w:val="left"/>
      <w:pPr>
        <w:ind w:left="5400" w:hanging="360"/>
      </w:pPr>
      <w:rPr>
        <w:rFonts w:ascii="Symbol" w:hAnsi="Symbol" w:hint="default"/>
      </w:rPr>
    </w:lvl>
    <w:lvl w:ilvl="7" w:tplc="C122E4DA" w:tentative="1">
      <w:start w:val="1"/>
      <w:numFmt w:val="bullet"/>
      <w:lvlText w:val="o"/>
      <w:lvlJc w:val="left"/>
      <w:pPr>
        <w:ind w:left="6120" w:hanging="360"/>
      </w:pPr>
      <w:rPr>
        <w:rFonts w:ascii="Courier New" w:hAnsi="Courier New" w:cs="Courier New" w:hint="default"/>
      </w:rPr>
    </w:lvl>
    <w:lvl w:ilvl="8" w:tplc="1FDE087E" w:tentative="1">
      <w:start w:val="1"/>
      <w:numFmt w:val="bullet"/>
      <w:lvlText w:val=""/>
      <w:lvlJc w:val="left"/>
      <w:pPr>
        <w:ind w:left="6840" w:hanging="360"/>
      </w:pPr>
      <w:rPr>
        <w:rFonts w:ascii="Wingdings" w:hAnsi="Wingdings" w:hint="default"/>
      </w:rPr>
    </w:lvl>
  </w:abstractNum>
  <w:abstractNum w:abstractNumId="11" w15:restartNumberingAfterBreak="0">
    <w:nsid w:val="1BB17EB1"/>
    <w:multiLevelType w:val="hybridMultilevel"/>
    <w:tmpl w:val="4156E89C"/>
    <w:lvl w:ilvl="0" w:tplc="00369314">
      <w:start w:val="1"/>
      <w:numFmt w:val="bullet"/>
      <w:lvlText w:val="-"/>
      <w:lvlJc w:val="left"/>
      <w:pPr>
        <w:ind w:left="720" w:hanging="360"/>
      </w:pPr>
      <w:rPr>
        <w:rFonts w:ascii="Mark Offc Pro" w:eastAsia="Calibri" w:hAnsi="Mark Offc Pro"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C343369"/>
    <w:multiLevelType w:val="hybridMultilevel"/>
    <w:tmpl w:val="EE361D08"/>
    <w:lvl w:ilvl="0" w:tplc="46744E5E">
      <w:start w:val="21"/>
      <w:numFmt w:val="bullet"/>
      <w:lvlText w:val="-"/>
      <w:lvlJc w:val="left"/>
      <w:pPr>
        <w:ind w:left="720" w:hanging="360"/>
      </w:pPr>
      <w:rPr>
        <w:rFonts w:ascii="Verdana" w:eastAsiaTheme="minorHAnsi" w:hAnsi="Verdana" w:cstheme="minorBidi" w:hint="default"/>
      </w:rPr>
    </w:lvl>
    <w:lvl w:ilvl="1" w:tplc="E94CBB6E">
      <w:start w:val="21"/>
      <w:numFmt w:val="bullet"/>
      <w:lvlText w:val="-"/>
      <w:lvlJc w:val="left"/>
      <w:pPr>
        <w:ind w:left="1080" w:hanging="360"/>
      </w:pPr>
      <w:rPr>
        <w:rFonts w:ascii="Verdana" w:eastAsiaTheme="minorHAnsi" w:hAnsi="Verdana" w:cstheme="minorBidi" w:hint="default"/>
      </w:rPr>
    </w:lvl>
    <w:lvl w:ilvl="2" w:tplc="FF7A90A8">
      <w:start w:val="1"/>
      <w:numFmt w:val="bullet"/>
      <w:lvlText w:val=""/>
      <w:lvlJc w:val="left"/>
      <w:pPr>
        <w:ind w:left="2160" w:hanging="360"/>
      </w:pPr>
      <w:rPr>
        <w:rFonts w:ascii="Wingdings" w:hAnsi="Wingdings" w:hint="default"/>
      </w:rPr>
    </w:lvl>
    <w:lvl w:ilvl="3" w:tplc="E960B498" w:tentative="1">
      <w:start w:val="1"/>
      <w:numFmt w:val="bullet"/>
      <w:lvlText w:val=""/>
      <w:lvlJc w:val="left"/>
      <w:pPr>
        <w:ind w:left="2880" w:hanging="360"/>
      </w:pPr>
      <w:rPr>
        <w:rFonts w:ascii="Symbol" w:hAnsi="Symbol" w:hint="default"/>
      </w:rPr>
    </w:lvl>
    <w:lvl w:ilvl="4" w:tplc="C9927104" w:tentative="1">
      <w:start w:val="1"/>
      <w:numFmt w:val="bullet"/>
      <w:lvlText w:val="o"/>
      <w:lvlJc w:val="left"/>
      <w:pPr>
        <w:ind w:left="3600" w:hanging="360"/>
      </w:pPr>
      <w:rPr>
        <w:rFonts w:ascii="Courier New" w:hAnsi="Courier New" w:cs="Courier New" w:hint="default"/>
      </w:rPr>
    </w:lvl>
    <w:lvl w:ilvl="5" w:tplc="049AEDE6" w:tentative="1">
      <w:start w:val="1"/>
      <w:numFmt w:val="bullet"/>
      <w:lvlText w:val=""/>
      <w:lvlJc w:val="left"/>
      <w:pPr>
        <w:ind w:left="4320" w:hanging="360"/>
      </w:pPr>
      <w:rPr>
        <w:rFonts w:ascii="Wingdings" w:hAnsi="Wingdings" w:hint="default"/>
      </w:rPr>
    </w:lvl>
    <w:lvl w:ilvl="6" w:tplc="2D0698DA" w:tentative="1">
      <w:start w:val="1"/>
      <w:numFmt w:val="bullet"/>
      <w:lvlText w:val=""/>
      <w:lvlJc w:val="left"/>
      <w:pPr>
        <w:ind w:left="5040" w:hanging="360"/>
      </w:pPr>
      <w:rPr>
        <w:rFonts w:ascii="Symbol" w:hAnsi="Symbol" w:hint="default"/>
      </w:rPr>
    </w:lvl>
    <w:lvl w:ilvl="7" w:tplc="7444F31C" w:tentative="1">
      <w:start w:val="1"/>
      <w:numFmt w:val="bullet"/>
      <w:lvlText w:val="o"/>
      <w:lvlJc w:val="left"/>
      <w:pPr>
        <w:ind w:left="5760" w:hanging="360"/>
      </w:pPr>
      <w:rPr>
        <w:rFonts w:ascii="Courier New" w:hAnsi="Courier New" w:cs="Courier New" w:hint="default"/>
      </w:rPr>
    </w:lvl>
    <w:lvl w:ilvl="8" w:tplc="2E0038B4" w:tentative="1">
      <w:start w:val="1"/>
      <w:numFmt w:val="bullet"/>
      <w:lvlText w:val=""/>
      <w:lvlJc w:val="left"/>
      <w:pPr>
        <w:ind w:left="6480" w:hanging="360"/>
      </w:pPr>
      <w:rPr>
        <w:rFonts w:ascii="Wingdings" w:hAnsi="Wingdings" w:hint="default"/>
      </w:rPr>
    </w:lvl>
  </w:abstractNum>
  <w:abstractNum w:abstractNumId="13" w15:restartNumberingAfterBreak="0">
    <w:nsid w:val="23AC48D3"/>
    <w:multiLevelType w:val="hybridMultilevel"/>
    <w:tmpl w:val="FF0043F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850EC3"/>
    <w:multiLevelType w:val="hybridMultilevel"/>
    <w:tmpl w:val="FFEA5E0A"/>
    <w:lvl w:ilvl="0" w:tplc="D1EAA052">
      <w:start w:val="4"/>
      <w:numFmt w:val="bullet"/>
      <w:lvlText w:val="-"/>
      <w:lvlJc w:val="left"/>
      <w:pPr>
        <w:ind w:left="360" w:hanging="360"/>
      </w:pPr>
      <w:rPr>
        <w:rFonts w:ascii="Verdana" w:eastAsiaTheme="minorHAnsi" w:hAnsi="Verdana" w:cstheme="minorBidi" w:hint="default"/>
      </w:rPr>
    </w:lvl>
    <w:lvl w:ilvl="1" w:tplc="ECB0C50A" w:tentative="1">
      <w:start w:val="1"/>
      <w:numFmt w:val="bullet"/>
      <w:lvlText w:val="o"/>
      <w:lvlJc w:val="left"/>
      <w:pPr>
        <w:ind w:left="1080" w:hanging="360"/>
      </w:pPr>
      <w:rPr>
        <w:rFonts w:ascii="Courier New" w:hAnsi="Courier New" w:cs="Courier New" w:hint="default"/>
      </w:rPr>
    </w:lvl>
    <w:lvl w:ilvl="2" w:tplc="92D221EE" w:tentative="1">
      <w:start w:val="1"/>
      <w:numFmt w:val="bullet"/>
      <w:lvlText w:val=""/>
      <w:lvlJc w:val="left"/>
      <w:pPr>
        <w:ind w:left="1800" w:hanging="360"/>
      </w:pPr>
      <w:rPr>
        <w:rFonts w:ascii="Wingdings" w:hAnsi="Wingdings" w:hint="default"/>
      </w:rPr>
    </w:lvl>
    <w:lvl w:ilvl="3" w:tplc="18A83CB6" w:tentative="1">
      <w:start w:val="1"/>
      <w:numFmt w:val="bullet"/>
      <w:lvlText w:val=""/>
      <w:lvlJc w:val="left"/>
      <w:pPr>
        <w:ind w:left="2520" w:hanging="360"/>
      </w:pPr>
      <w:rPr>
        <w:rFonts w:ascii="Symbol" w:hAnsi="Symbol" w:hint="default"/>
      </w:rPr>
    </w:lvl>
    <w:lvl w:ilvl="4" w:tplc="A2A66D1E" w:tentative="1">
      <w:start w:val="1"/>
      <w:numFmt w:val="bullet"/>
      <w:lvlText w:val="o"/>
      <w:lvlJc w:val="left"/>
      <w:pPr>
        <w:ind w:left="3240" w:hanging="360"/>
      </w:pPr>
      <w:rPr>
        <w:rFonts w:ascii="Courier New" w:hAnsi="Courier New" w:cs="Courier New" w:hint="default"/>
      </w:rPr>
    </w:lvl>
    <w:lvl w:ilvl="5" w:tplc="93EE9C0E" w:tentative="1">
      <w:start w:val="1"/>
      <w:numFmt w:val="bullet"/>
      <w:lvlText w:val=""/>
      <w:lvlJc w:val="left"/>
      <w:pPr>
        <w:ind w:left="3960" w:hanging="360"/>
      </w:pPr>
      <w:rPr>
        <w:rFonts w:ascii="Wingdings" w:hAnsi="Wingdings" w:hint="default"/>
      </w:rPr>
    </w:lvl>
    <w:lvl w:ilvl="6" w:tplc="743EFAF2" w:tentative="1">
      <w:start w:val="1"/>
      <w:numFmt w:val="bullet"/>
      <w:lvlText w:val=""/>
      <w:lvlJc w:val="left"/>
      <w:pPr>
        <w:ind w:left="4680" w:hanging="360"/>
      </w:pPr>
      <w:rPr>
        <w:rFonts w:ascii="Symbol" w:hAnsi="Symbol" w:hint="default"/>
      </w:rPr>
    </w:lvl>
    <w:lvl w:ilvl="7" w:tplc="B5620DE8" w:tentative="1">
      <w:start w:val="1"/>
      <w:numFmt w:val="bullet"/>
      <w:lvlText w:val="o"/>
      <w:lvlJc w:val="left"/>
      <w:pPr>
        <w:ind w:left="5400" w:hanging="360"/>
      </w:pPr>
      <w:rPr>
        <w:rFonts w:ascii="Courier New" w:hAnsi="Courier New" w:cs="Courier New" w:hint="default"/>
      </w:rPr>
    </w:lvl>
    <w:lvl w:ilvl="8" w:tplc="DD024112" w:tentative="1">
      <w:start w:val="1"/>
      <w:numFmt w:val="bullet"/>
      <w:lvlText w:val=""/>
      <w:lvlJc w:val="left"/>
      <w:pPr>
        <w:ind w:left="6120" w:hanging="360"/>
      </w:pPr>
      <w:rPr>
        <w:rFonts w:ascii="Wingdings" w:hAnsi="Wingdings" w:hint="default"/>
      </w:rPr>
    </w:lvl>
  </w:abstractNum>
  <w:abstractNum w:abstractNumId="15" w15:restartNumberingAfterBreak="0">
    <w:nsid w:val="317105B3"/>
    <w:multiLevelType w:val="hybridMultilevel"/>
    <w:tmpl w:val="BA501A6E"/>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3574AC6"/>
    <w:multiLevelType w:val="hybridMultilevel"/>
    <w:tmpl w:val="86443DA8"/>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3C079CB"/>
    <w:multiLevelType w:val="hybridMultilevel"/>
    <w:tmpl w:val="CB2E1E6A"/>
    <w:lvl w:ilvl="0" w:tplc="831EB296">
      <w:start w:val="1"/>
      <w:numFmt w:val="decimal"/>
      <w:lvlText w:val="%1."/>
      <w:lvlJc w:val="left"/>
      <w:pPr>
        <w:ind w:left="720" w:hanging="360"/>
      </w:pPr>
      <w:rPr>
        <w:rFonts w:ascii="Verdana" w:eastAsiaTheme="minorHAnsi" w:hAnsi="Verdana" w:cstheme="minorBidi"/>
        <w:b w:val="0"/>
        <w:i w:val="0"/>
        <w:iCs w:val="0"/>
        <w:color w:val="000000" w:themeColor="text1"/>
      </w:rPr>
    </w:lvl>
    <w:lvl w:ilvl="1" w:tplc="BF62A2EA">
      <w:start w:val="1"/>
      <w:numFmt w:val="bullet"/>
      <w:lvlText w:val="o"/>
      <w:lvlJc w:val="left"/>
      <w:pPr>
        <w:ind w:left="1440" w:hanging="360"/>
      </w:pPr>
      <w:rPr>
        <w:rFonts w:ascii="Courier New" w:hAnsi="Courier New" w:cs="Courier New" w:hint="default"/>
      </w:rPr>
    </w:lvl>
    <w:lvl w:ilvl="2" w:tplc="958CC8E8" w:tentative="1">
      <w:start w:val="1"/>
      <w:numFmt w:val="bullet"/>
      <w:lvlText w:val=""/>
      <w:lvlJc w:val="left"/>
      <w:pPr>
        <w:ind w:left="2160" w:hanging="360"/>
      </w:pPr>
      <w:rPr>
        <w:rFonts w:ascii="Wingdings" w:hAnsi="Wingdings" w:hint="default"/>
      </w:rPr>
    </w:lvl>
    <w:lvl w:ilvl="3" w:tplc="11D8D10C" w:tentative="1">
      <w:start w:val="1"/>
      <w:numFmt w:val="bullet"/>
      <w:lvlText w:val=""/>
      <w:lvlJc w:val="left"/>
      <w:pPr>
        <w:ind w:left="2880" w:hanging="360"/>
      </w:pPr>
      <w:rPr>
        <w:rFonts w:ascii="Symbol" w:hAnsi="Symbol" w:hint="default"/>
      </w:rPr>
    </w:lvl>
    <w:lvl w:ilvl="4" w:tplc="3B5EFB30" w:tentative="1">
      <w:start w:val="1"/>
      <w:numFmt w:val="bullet"/>
      <w:lvlText w:val="o"/>
      <w:lvlJc w:val="left"/>
      <w:pPr>
        <w:ind w:left="3600" w:hanging="360"/>
      </w:pPr>
      <w:rPr>
        <w:rFonts w:ascii="Courier New" w:hAnsi="Courier New" w:cs="Courier New" w:hint="default"/>
      </w:rPr>
    </w:lvl>
    <w:lvl w:ilvl="5" w:tplc="156E59CA" w:tentative="1">
      <w:start w:val="1"/>
      <w:numFmt w:val="bullet"/>
      <w:lvlText w:val=""/>
      <w:lvlJc w:val="left"/>
      <w:pPr>
        <w:ind w:left="4320" w:hanging="360"/>
      </w:pPr>
      <w:rPr>
        <w:rFonts w:ascii="Wingdings" w:hAnsi="Wingdings" w:hint="default"/>
      </w:rPr>
    </w:lvl>
    <w:lvl w:ilvl="6" w:tplc="1160F1C8" w:tentative="1">
      <w:start w:val="1"/>
      <w:numFmt w:val="bullet"/>
      <w:lvlText w:val=""/>
      <w:lvlJc w:val="left"/>
      <w:pPr>
        <w:ind w:left="5040" w:hanging="360"/>
      </w:pPr>
      <w:rPr>
        <w:rFonts w:ascii="Symbol" w:hAnsi="Symbol" w:hint="default"/>
      </w:rPr>
    </w:lvl>
    <w:lvl w:ilvl="7" w:tplc="39362040" w:tentative="1">
      <w:start w:val="1"/>
      <w:numFmt w:val="bullet"/>
      <w:lvlText w:val="o"/>
      <w:lvlJc w:val="left"/>
      <w:pPr>
        <w:ind w:left="5760" w:hanging="360"/>
      </w:pPr>
      <w:rPr>
        <w:rFonts w:ascii="Courier New" w:hAnsi="Courier New" w:cs="Courier New" w:hint="default"/>
      </w:rPr>
    </w:lvl>
    <w:lvl w:ilvl="8" w:tplc="AA029078" w:tentative="1">
      <w:start w:val="1"/>
      <w:numFmt w:val="bullet"/>
      <w:lvlText w:val=""/>
      <w:lvlJc w:val="left"/>
      <w:pPr>
        <w:ind w:left="6480" w:hanging="360"/>
      </w:pPr>
      <w:rPr>
        <w:rFonts w:ascii="Wingdings" w:hAnsi="Wingdings" w:hint="default"/>
      </w:rPr>
    </w:lvl>
  </w:abstractNum>
  <w:abstractNum w:abstractNumId="18" w15:restartNumberingAfterBreak="0">
    <w:nsid w:val="3BB37AF6"/>
    <w:multiLevelType w:val="hybridMultilevel"/>
    <w:tmpl w:val="0164A6F4"/>
    <w:lvl w:ilvl="0" w:tplc="05CCD3C8">
      <w:start w:val="2"/>
      <w:numFmt w:val="bullet"/>
      <w:lvlText w:val="-"/>
      <w:lvlJc w:val="left"/>
      <w:pPr>
        <w:ind w:left="1440" w:hanging="360"/>
      </w:pPr>
      <w:rPr>
        <w:rFonts w:ascii="Verdana" w:eastAsiaTheme="minorHAnsi" w:hAnsi="Verdana"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3EB566A6"/>
    <w:multiLevelType w:val="hybridMultilevel"/>
    <w:tmpl w:val="5290C31E"/>
    <w:lvl w:ilvl="0" w:tplc="EC8C7648">
      <w:start w:val="21"/>
      <w:numFmt w:val="bullet"/>
      <w:lvlText w:val="-"/>
      <w:lvlJc w:val="left"/>
      <w:pPr>
        <w:ind w:left="720" w:hanging="360"/>
      </w:pPr>
      <w:rPr>
        <w:rFonts w:ascii="Verdana" w:eastAsiaTheme="minorHAnsi" w:hAnsi="Verdana" w:cstheme="minorBidi" w:hint="default"/>
      </w:rPr>
    </w:lvl>
    <w:lvl w:ilvl="1" w:tplc="2C6A2ECE">
      <w:start w:val="21"/>
      <w:numFmt w:val="bullet"/>
      <w:lvlText w:val="-"/>
      <w:lvlJc w:val="left"/>
      <w:pPr>
        <w:ind w:left="1080" w:hanging="360"/>
      </w:pPr>
      <w:rPr>
        <w:rFonts w:ascii="Verdana" w:eastAsiaTheme="minorHAnsi" w:hAnsi="Verdana" w:cstheme="minorBidi" w:hint="default"/>
      </w:rPr>
    </w:lvl>
    <w:lvl w:ilvl="2" w:tplc="113EB8AA">
      <w:start w:val="1"/>
      <w:numFmt w:val="bullet"/>
      <w:lvlText w:val=""/>
      <w:lvlJc w:val="left"/>
      <w:pPr>
        <w:ind w:left="2160" w:hanging="360"/>
      </w:pPr>
      <w:rPr>
        <w:rFonts w:ascii="Wingdings" w:hAnsi="Wingdings" w:hint="default"/>
      </w:rPr>
    </w:lvl>
    <w:lvl w:ilvl="3" w:tplc="051C4018" w:tentative="1">
      <w:start w:val="1"/>
      <w:numFmt w:val="bullet"/>
      <w:lvlText w:val=""/>
      <w:lvlJc w:val="left"/>
      <w:pPr>
        <w:ind w:left="2880" w:hanging="360"/>
      </w:pPr>
      <w:rPr>
        <w:rFonts w:ascii="Symbol" w:hAnsi="Symbol" w:hint="default"/>
      </w:rPr>
    </w:lvl>
    <w:lvl w:ilvl="4" w:tplc="3934EECA" w:tentative="1">
      <w:start w:val="1"/>
      <w:numFmt w:val="bullet"/>
      <w:lvlText w:val="o"/>
      <w:lvlJc w:val="left"/>
      <w:pPr>
        <w:ind w:left="3600" w:hanging="360"/>
      </w:pPr>
      <w:rPr>
        <w:rFonts w:ascii="Courier New" w:hAnsi="Courier New" w:cs="Courier New" w:hint="default"/>
      </w:rPr>
    </w:lvl>
    <w:lvl w:ilvl="5" w:tplc="8346785A" w:tentative="1">
      <w:start w:val="1"/>
      <w:numFmt w:val="bullet"/>
      <w:lvlText w:val=""/>
      <w:lvlJc w:val="left"/>
      <w:pPr>
        <w:ind w:left="4320" w:hanging="360"/>
      </w:pPr>
      <w:rPr>
        <w:rFonts w:ascii="Wingdings" w:hAnsi="Wingdings" w:hint="default"/>
      </w:rPr>
    </w:lvl>
    <w:lvl w:ilvl="6" w:tplc="7D50C396" w:tentative="1">
      <w:start w:val="1"/>
      <w:numFmt w:val="bullet"/>
      <w:lvlText w:val=""/>
      <w:lvlJc w:val="left"/>
      <w:pPr>
        <w:ind w:left="5040" w:hanging="360"/>
      </w:pPr>
      <w:rPr>
        <w:rFonts w:ascii="Symbol" w:hAnsi="Symbol" w:hint="default"/>
      </w:rPr>
    </w:lvl>
    <w:lvl w:ilvl="7" w:tplc="D950608C" w:tentative="1">
      <w:start w:val="1"/>
      <w:numFmt w:val="bullet"/>
      <w:lvlText w:val="o"/>
      <w:lvlJc w:val="left"/>
      <w:pPr>
        <w:ind w:left="5760" w:hanging="360"/>
      </w:pPr>
      <w:rPr>
        <w:rFonts w:ascii="Courier New" w:hAnsi="Courier New" w:cs="Courier New" w:hint="default"/>
      </w:rPr>
    </w:lvl>
    <w:lvl w:ilvl="8" w:tplc="6478D634" w:tentative="1">
      <w:start w:val="1"/>
      <w:numFmt w:val="bullet"/>
      <w:lvlText w:val=""/>
      <w:lvlJc w:val="left"/>
      <w:pPr>
        <w:ind w:left="6480" w:hanging="360"/>
      </w:pPr>
      <w:rPr>
        <w:rFonts w:ascii="Wingdings" w:hAnsi="Wingdings" w:hint="default"/>
      </w:rPr>
    </w:lvl>
  </w:abstractNum>
  <w:abstractNum w:abstractNumId="20" w15:restartNumberingAfterBreak="0">
    <w:nsid w:val="40780661"/>
    <w:multiLevelType w:val="hybridMultilevel"/>
    <w:tmpl w:val="B96CD26C"/>
    <w:lvl w:ilvl="0" w:tplc="ABA8EB9E">
      <w:start w:val="21"/>
      <w:numFmt w:val="bullet"/>
      <w:lvlText w:val="-"/>
      <w:lvlJc w:val="left"/>
      <w:pPr>
        <w:ind w:left="360" w:hanging="360"/>
      </w:pPr>
      <w:rPr>
        <w:rFonts w:ascii="Verdana" w:eastAsiaTheme="minorHAnsi" w:hAnsi="Verdana" w:cstheme="minorBidi" w:hint="default"/>
      </w:rPr>
    </w:lvl>
    <w:lvl w:ilvl="1" w:tplc="CEA4F1E0">
      <w:start w:val="21"/>
      <w:numFmt w:val="bullet"/>
      <w:lvlText w:val="-"/>
      <w:lvlJc w:val="left"/>
      <w:pPr>
        <w:ind w:left="360" w:hanging="360"/>
      </w:pPr>
      <w:rPr>
        <w:rFonts w:ascii="Verdana" w:eastAsiaTheme="minorHAnsi" w:hAnsi="Verdana" w:cstheme="minorBidi" w:hint="default"/>
      </w:rPr>
    </w:lvl>
    <w:lvl w:ilvl="2" w:tplc="C66CBB1E">
      <w:start w:val="1"/>
      <w:numFmt w:val="bullet"/>
      <w:lvlText w:val=""/>
      <w:lvlJc w:val="left"/>
      <w:pPr>
        <w:ind w:left="1440" w:hanging="360"/>
      </w:pPr>
      <w:rPr>
        <w:rFonts w:ascii="Wingdings" w:hAnsi="Wingdings" w:hint="default"/>
      </w:rPr>
    </w:lvl>
    <w:lvl w:ilvl="3" w:tplc="DE76E52C" w:tentative="1">
      <w:start w:val="1"/>
      <w:numFmt w:val="bullet"/>
      <w:lvlText w:val=""/>
      <w:lvlJc w:val="left"/>
      <w:pPr>
        <w:ind w:left="2160" w:hanging="360"/>
      </w:pPr>
      <w:rPr>
        <w:rFonts w:ascii="Symbol" w:hAnsi="Symbol" w:hint="default"/>
      </w:rPr>
    </w:lvl>
    <w:lvl w:ilvl="4" w:tplc="78BA103C" w:tentative="1">
      <w:start w:val="1"/>
      <w:numFmt w:val="bullet"/>
      <w:lvlText w:val="o"/>
      <w:lvlJc w:val="left"/>
      <w:pPr>
        <w:ind w:left="2880" w:hanging="360"/>
      </w:pPr>
      <w:rPr>
        <w:rFonts w:ascii="Courier New" w:hAnsi="Courier New" w:cs="Courier New" w:hint="default"/>
      </w:rPr>
    </w:lvl>
    <w:lvl w:ilvl="5" w:tplc="48DA3B86" w:tentative="1">
      <w:start w:val="1"/>
      <w:numFmt w:val="bullet"/>
      <w:lvlText w:val=""/>
      <w:lvlJc w:val="left"/>
      <w:pPr>
        <w:ind w:left="3600" w:hanging="360"/>
      </w:pPr>
      <w:rPr>
        <w:rFonts w:ascii="Wingdings" w:hAnsi="Wingdings" w:hint="default"/>
      </w:rPr>
    </w:lvl>
    <w:lvl w:ilvl="6" w:tplc="17A0B78E" w:tentative="1">
      <w:start w:val="1"/>
      <w:numFmt w:val="bullet"/>
      <w:lvlText w:val=""/>
      <w:lvlJc w:val="left"/>
      <w:pPr>
        <w:ind w:left="4320" w:hanging="360"/>
      </w:pPr>
      <w:rPr>
        <w:rFonts w:ascii="Symbol" w:hAnsi="Symbol" w:hint="default"/>
      </w:rPr>
    </w:lvl>
    <w:lvl w:ilvl="7" w:tplc="4BEABB48" w:tentative="1">
      <w:start w:val="1"/>
      <w:numFmt w:val="bullet"/>
      <w:lvlText w:val="o"/>
      <w:lvlJc w:val="left"/>
      <w:pPr>
        <w:ind w:left="5040" w:hanging="360"/>
      </w:pPr>
      <w:rPr>
        <w:rFonts w:ascii="Courier New" w:hAnsi="Courier New" w:cs="Courier New" w:hint="default"/>
      </w:rPr>
    </w:lvl>
    <w:lvl w:ilvl="8" w:tplc="5030DBE4" w:tentative="1">
      <w:start w:val="1"/>
      <w:numFmt w:val="bullet"/>
      <w:lvlText w:val=""/>
      <w:lvlJc w:val="left"/>
      <w:pPr>
        <w:ind w:left="5760" w:hanging="360"/>
      </w:pPr>
      <w:rPr>
        <w:rFonts w:ascii="Wingdings" w:hAnsi="Wingdings" w:hint="default"/>
      </w:rPr>
    </w:lvl>
  </w:abstractNum>
  <w:abstractNum w:abstractNumId="21" w15:restartNumberingAfterBreak="0">
    <w:nsid w:val="431A6EB8"/>
    <w:multiLevelType w:val="hybridMultilevel"/>
    <w:tmpl w:val="B4C6C23A"/>
    <w:lvl w:ilvl="0" w:tplc="0636A6EE">
      <w:start w:val="21"/>
      <w:numFmt w:val="bullet"/>
      <w:lvlText w:val="-"/>
      <w:lvlJc w:val="left"/>
      <w:pPr>
        <w:ind w:left="720" w:hanging="360"/>
      </w:pPr>
      <w:rPr>
        <w:rFonts w:ascii="Verdana" w:eastAsiaTheme="minorHAnsi" w:hAnsi="Verdana" w:cstheme="minorBidi" w:hint="default"/>
      </w:rPr>
    </w:lvl>
    <w:lvl w:ilvl="1" w:tplc="6AEC6476" w:tentative="1">
      <w:start w:val="1"/>
      <w:numFmt w:val="bullet"/>
      <w:lvlText w:val="o"/>
      <w:lvlJc w:val="left"/>
      <w:pPr>
        <w:ind w:left="1440" w:hanging="360"/>
      </w:pPr>
      <w:rPr>
        <w:rFonts w:ascii="Courier New" w:hAnsi="Courier New" w:cs="Courier New" w:hint="default"/>
      </w:rPr>
    </w:lvl>
    <w:lvl w:ilvl="2" w:tplc="73FA99C8" w:tentative="1">
      <w:start w:val="1"/>
      <w:numFmt w:val="bullet"/>
      <w:lvlText w:val=""/>
      <w:lvlJc w:val="left"/>
      <w:pPr>
        <w:ind w:left="2160" w:hanging="360"/>
      </w:pPr>
      <w:rPr>
        <w:rFonts w:ascii="Wingdings" w:hAnsi="Wingdings" w:hint="default"/>
      </w:rPr>
    </w:lvl>
    <w:lvl w:ilvl="3" w:tplc="15BA0122" w:tentative="1">
      <w:start w:val="1"/>
      <w:numFmt w:val="bullet"/>
      <w:lvlText w:val=""/>
      <w:lvlJc w:val="left"/>
      <w:pPr>
        <w:ind w:left="2880" w:hanging="360"/>
      </w:pPr>
      <w:rPr>
        <w:rFonts w:ascii="Symbol" w:hAnsi="Symbol" w:hint="default"/>
      </w:rPr>
    </w:lvl>
    <w:lvl w:ilvl="4" w:tplc="C214EA3E" w:tentative="1">
      <w:start w:val="1"/>
      <w:numFmt w:val="bullet"/>
      <w:lvlText w:val="o"/>
      <w:lvlJc w:val="left"/>
      <w:pPr>
        <w:ind w:left="3600" w:hanging="360"/>
      </w:pPr>
      <w:rPr>
        <w:rFonts w:ascii="Courier New" w:hAnsi="Courier New" w:cs="Courier New" w:hint="default"/>
      </w:rPr>
    </w:lvl>
    <w:lvl w:ilvl="5" w:tplc="D3A052B8" w:tentative="1">
      <w:start w:val="1"/>
      <w:numFmt w:val="bullet"/>
      <w:lvlText w:val=""/>
      <w:lvlJc w:val="left"/>
      <w:pPr>
        <w:ind w:left="4320" w:hanging="360"/>
      </w:pPr>
      <w:rPr>
        <w:rFonts w:ascii="Wingdings" w:hAnsi="Wingdings" w:hint="default"/>
      </w:rPr>
    </w:lvl>
    <w:lvl w:ilvl="6" w:tplc="C03C3034" w:tentative="1">
      <w:start w:val="1"/>
      <w:numFmt w:val="bullet"/>
      <w:lvlText w:val=""/>
      <w:lvlJc w:val="left"/>
      <w:pPr>
        <w:ind w:left="5040" w:hanging="360"/>
      </w:pPr>
      <w:rPr>
        <w:rFonts w:ascii="Symbol" w:hAnsi="Symbol" w:hint="default"/>
      </w:rPr>
    </w:lvl>
    <w:lvl w:ilvl="7" w:tplc="86F60756" w:tentative="1">
      <w:start w:val="1"/>
      <w:numFmt w:val="bullet"/>
      <w:lvlText w:val="o"/>
      <w:lvlJc w:val="left"/>
      <w:pPr>
        <w:ind w:left="5760" w:hanging="360"/>
      </w:pPr>
      <w:rPr>
        <w:rFonts w:ascii="Courier New" w:hAnsi="Courier New" w:cs="Courier New" w:hint="default"/>
      </w:rPr>
    </w:lvl>
    <w:lvl w:ilvl="8" w:tplc="EAB6C762" w:tentative="1">
      <w:start w:val="1"/>
      <w:numFmt w:val="bullet"/>
      <w:lvlText w:val=""/>
      <w:lvlJc w:val="left"/>
      <w:pPr>
        <w:ind w:left="6480" w:hanging="360"/>
      </w:pPr>
      <w:rPr>
        <w:rFonts w:ascii="Wingdings" w:hAnsi="Wingdings" w:hint="default"/>
      </w:rPr>
    </w:lvl>
  </w:abstractNum>
  <w:abstractNum w:abstractNumId="22" w15:restartNumberingAfterBreak="0">
    <w:nsid w:val="447576FA"/>
    <w:multiLevelType w:val="hybridMultilevel"/>
    <w:tmpl w:val="3C34FD0E"/>
    <w:lvl w:ilvl="0" w:tplc="ABA8EB9E">
      <w:start w:val="21"/>
      <w:numFmt w:val="bullet"/>
      <w:lvlText w:val="-"/>
      <w:lvlJc w:val="left"/>
      <w:pPr>
        <w:ind w:left="360" w:hanging="360"/>
      </w:pPr>
      <w:rPr>
        <w:rFonts w:ascii="Verdana" w:eastAsiaTheme="minorHAnsi" w:hAnsi="Verdana" w:cstheme="minorBidi" w:hint="default"/>
      </w:rPr>
    </w:lvl>
    <w:lvl w:ilvl="1" w:tplc="CEA4F1E0">
      <w:start w:val="21"/>
      <w:numFmt w:val="bullet"/>
      <w:lvlText w:val="-"/>
      <w:lvlJc w:val="left"/>
      <w:pPr>
        <w:ind w:left="360" w:hanging="360"/>
      </w:pPr>
      <w:rPr>
        <w:rFonts w:ascii="Verdana" w:eastAsiaTheme="minorHAnsi" w:hAnsi="Verdana" w:cstheme="minorBidi" w:hint="default"/>
      </w:rPr>
    </w:lvl>
    <w:lvl w:ilvl="2" w:tplc="05CCD3C8">
      <w:start w:val="2"/>
      <w:numFmt w:val="bullet"/>
      <w:lvlText w:val="-"/>
      <w:lvlJc w:val="left"/>
      <w:pPr>
        <w:ind w:left="720" w:hanging="360"/>
      </w:pPr>
      <w:rPr>
        <w:rFonts w:ascii="Verdana" w:eastAsiaTheme="minorHAnsi" w:hAnsi="Verdana" w:cs="Arial" w:hint="default"/>
      </w:rPr>
    </w:lvl>
    <w:lvl w:ilvl="3" w:tplc="DE76E52C" w:tentative="1">
      <w:start w:val="1"/>
      <w:numFmt w:val="bullet"/>
      <w:lvlText w:val=""/>
      <w:lvlJc w:val="left"/>
      <w:pPr>
        <w:ind w:left="2160" w:hanging="360"/>
      </w:pPr>
      <w:rPr>
        <w:rFonts w:ascii="Symbol" w:hAnsi="Symbol" w:hint="default"/>
      </w:rPr>
    </w:lvl>
    <w:lvl w:ilvl="4" w:tplc="78BA103C" w:tentative="1">
      <w:start w:val="1"/>
      <w:numFmt w:val="bullet"/>
      <w:lvlText w:val="o"/>
      <w:lvlJc w:val="left"/>
      <w:pPr>
        <w:ind w:left="2880" w:hanging="360"/>
      </w:pPr>
      <w:rPr>
        <w:rFonts w:ascii="Courier New" w:hAnsi="Courier New" w:cs="Courier New" w:hint="default"/>
      </w:rPr>
    </w:lvl>
    <w:lvl w:ilvl="5" w:tplc="48DA3B86" w:tentative="1">
      <w:start w:val="1"/>
      <w:numFmt w:val="bullet"/>
      <w:lvlText w:val=""/>
      <w:lvlJc w:val="left"/>
      <w:pPr>
        <w:ind w:left="3600" w:hanging="360"/>
      </w:pPr>
      <w:rPr>
        <w:rFonts w:ascii="Wingdings" w:hAnsi="Wingdings" w:hint="default"/>
      </w:rPr>
    </w:lvl>
    <w:lvl w:ilvl="6" w:tplc="17A0B78E" w:tentative="1">
      <w:start w:val="1"/>
      <w:numFmt w:val="bullet"/>
      <w:lvlText w:val=""/>
      <w:lvlJc w:val="left"/>
      <w:pPr>
        <w:ind w:left="4320" w:hanging="360"/>
      </w:pPr>
      <w:rPr>
        <w:rFonts w:ascii="Symbol" w:hAnsi="Symbol" w:hint="default"/>
      </w:rPr>
    </w:lvl>
    <w:lvl w:ilvl="7" w:tplc="4BEABB48" w:tentative="1">
      <w:start w:val="1"/>
      <w:numFmt w:val="bullet"/>
      <w:lvlText w:val="o"/>
      <w:lvlJc w:val="left"/>
      <w:pPr>
        <w:ind w:left="5040" w:hanging="360"/>
      </w:pPr>
      <w:rPr>
        <w:rFonts w:ascii="Courier New" w:hAnsi="Courier New" w:cs="Courier New" w:hint="default"/>
      </w:rPr>
    </w:lvl>
    <w:lvl w:ilvl="8" w:tplc="5030DBE4" w:tentative="1">
      <w:start w:val="1"/>
      <w:numFmt w:val="bullet"/>
      <w:lvlText w:val=""/>
      <w:lvlJc w:val="left"/>
      <w:pPr>
        <w:ind w:left="5760" w:hanging="360"/>
      </w:pPr>
      <w:rPr>
        <w:rFonts w:ascii="Wingdings" w:hAnsi="Wingdings" w:hint="default"/>
      </w:rPr>
    </w:lvl>
  </w:abstractNum>
  <w:abstractNum w:abstractNumId="23" w15:restartNumberingAfterBreak="0">
    <w:nsid w:val="4A184FAC"/>
    <w:multiLevelType w:val="hybridMultilevel"/>
    <w:tmpl w:val="BF84B3C2"/>
    <w:lvl w:ilvl="0" w:tplc="0D3C3946">
      <w:start w:val="21"/>
      <w:numFmt w:val="bullet"/>
      <w:lvlText w:val="-"/>
      <w:lvlJc w:val="left"/>
      <w:pPr>
        <w:ind w:left="1080" w:hanging="360"/>
      </w:pPr>
      <w:rPr>
        <w:rFonts w:ascii="Verdana" w:eastAsiaTheme="minorHAnsi" w:hAnsi="Verdana" w:cstheme="minorBidi" w:hint="default"/>
      </w:rPr>
    </w:lvl>
    <w:lvl w:ilvl="1" w:tplc="964201DE" w:tentative="1">
      <w:start w:val="1"/>
      <w:numFmt w:val="bullet"/>
      <w:lvlText w:val="o"/>
      <w:lvlJc w:val="left"/>
      <w:pPr>
        <w:ind w:left="1800" w:hanging="360"/>
      </w:pPr>
      <w:rPr>
        <w:rFonts w:ascii="Courier New" w:hAnsi="Courier New" w:cs="Courier New" w:hint="default"/>
      </w:rPr>
    </w:lvl>
    <w:lvl w:ilvl="2" w:tplc="E994730E" w:tentative="1">
      <w:start w:val="1"/>
      <w:numFmt w:val="bullet"/>
      <w:lvlText w:val=""/>
      <w:lvlJc w:val="left"/>
      <w:pPr>
        <w:ind w:left="2520" w:hanging="360"/>
      </w:pPr>
      <w:rPr>
        <w:rFonts w:ascii="Wingdings" w:hAnsi="Wingdings" w:hint="default"/>
      </w:rPr>
    </w:lvl>
    <w:lvl w:ilvl="3" w:tplc="3CC24946" w:tentative="1">
      <w:start w:val="1"/>
      <w:numFmt w:val="bullet"/>
      <w:lvlText w:val=""/>
      <w:lvlJc w:val="left"/>
      <w:pPr>
        <w:ind w:left="3240" w:hanging="360"/>
      </w:pPr>
      <w:rPr>
        <w:rFonts w:ascii="Symbol" w:hAnsi="Symbol" w:hint="default"/>
      </w:rPr>
    </w:lvl>
    <w:lvl w:ilvl="4" w:tplc="6D5A825A" w:tentative="1">
      <w:start w:val="1"/>
      <w:numFmt w:val="bullet"/>
      <w:lvlText w:val="o"/>
      <w:lvlJc w:val="left"/>
      <w:pPr>
        <w:ind w:left="3960" w:hanging="360"/>
      </w:pPr>
      <w:rPr>
        <w:rFonts w:ascii="Courier New" w:hAnsi="Courier New" w:cs="Courier New" w:hint="default"/>
      </w:rPr>
    </w:lvl>
    <w:lvl w:ilvl="5" w:tplc="476A22D4" w:tentative="1">
      <w:start w:val="1"/>
      <w:numFmt w:val="bullet"/>
      <w:lvlText w:val=""/>
      <w:lvlJc w:val="left"/>
      <w:pPr>
        <w:ind w:left="4680" w:hanging="360"/>
      </w:pPr>
      <w:rPr>
        <w:rFonts w:ascii="Wingdings" w:hAnsi="Wingdings" w:hint="default"/>
      </w:rPr>
    </w:lvl>
    <w:lvl w:ilvl="6" w:tplc="7194B192" w:tentative="1">
      <w:start w:val="1"/>
      <w:numFmt w:val="bullet"/>
      <w:lvlText w:val=""/>
      <w:lvlJc w:val="left"/>
      <w:pPr>
        <w:ind w:left="5400" w:hanging="360"/>
      </w:pPr>
      <w:rPr>
        <w:rFonts w:ascii="Symbol" w:hAnsi="Symbol" w:hint="default"/>
      </w:rPr>
    </w:lvl>
    <w:lvl w:ilvl="7" w:tplc="B902221E" w:tentative="1">
      <w:start w:val="1"/>
      <w:numFmt w:val="bullet"/>
      <w:lvlText w:val="o"/>
      <w:lvlJc w:val="left"/>
      <w:pPr>
        <w:ind w:left="6120" w:hanging="360"/>
      </w:pPr>
      <w:rPr>
        <w:rFonts w:ascii="Courier New" w:hAnsi="Courier New" w:cs="Courier New" w:hint="default"/>
      </w:rPr>
    </w:lvl>
    <w:lvl w:ilvl="8" w:tplc="21028C98" w:tentative="1">
      <w:start w:val="1"/>
      <w:numFmt w:val="bullet"/>
      <w:lvlText w:val=""/>
      <w:lvlJc w:val="left"/>
      <w:pPr>
        <w:ind w:left="6840" w:hanging="360"/>
      </w:pPr>
      <w:rPr>
        <w:rFonts w:ascii="Wingdings" w:hAnsi="Wingdings" w:hint="default"/>
      </w:rPr>
    </w:lvl>
  </w:abstractNum>
  <w:abstractNum w:abstractNumId="24" w15:restartNumberingAfterBreak="0">
    <w:nsid w:val="4B942678"/>
    <w:multiLevelType w:val="hybridMultilevel"/>
    <w:tmpl w:val="103420F4"/>
    <w:lvl w:ilvl="0" w:tplc="708651C8">
      <w:start w:val="3"/>
      <w:numFmt w:val="bullet"/>
      <w:lvlText w:val="-"/>
      <w:lvlJc w:val="left"/>
      <w:pPr>
        <w:ind w:left="720" w:hanging="360"/>
      </w:pPr>
      <w:rPr>
        <w:rFonts w:ascii="Verdana" w:eastAsiaTheme="minorHAnsi" w:hAnsi="Verdana" w:cstheme="minorBidi" w:hint="default"/>
      </w:rPr>
    </w:lvl>
    <w:lvl w:ilvl="1" w:tplc="B8066AA8">
      <w:start w:val="1"/>
      <w:numFmt w:val="bullet"/>
      <w:lvlText w:val="o"/>
      <w:lvlJc w:val="left"/>
      <w:pPr>
        <w:ind w:left="1440" w:hanging="360"/>
      </w:pPr>
      <w:rPr>
        <w:rFonts w:ascii="Courier New" w:hAnsi="Courier New" w:cs="Courier New" w:hint="default"/>
      </w:rPr>
    </w:lvl>
    <w:lvl w:ilvl="2" w:tplc="3F306202" w:tentative="1">
      <w:start w:val="1"/>
      <w:numFmt w:val="bullet"/>
      <w:lvlText w:val=""/>
      <w:lvlJc w:val="left"/>
      <w:pPr>
        <w:ind w:left="2160" w:hanging="360"/>
      </w:pPr>
      <w:rPr>
        <w:rFonts w:ascii="Wingdings" w:hAnsi="Wingdings" w:hint="default"/>
      </w:rPr>
    </w:lvl>
    <w:lvl w:ilvl="3" w:tplc="75F6B85A" w:tentative="1">
      <w:start w:val="1"/>
      <w:numFmt w:val="bullet"/>
      <w:lvlText w:val=""/>
      <w:lvlJc w:val="left"/>
      <w:pPr>
        <w:ind w:left="2880" w:hanging="360"/>
      </w:pPr>
      <w:rPr>
        <w:rFonts w:ascii="Symbol" w:hAnsi="Symbol" w:hint="default"/>
      </w:rPr>
    </w:lvl>
    <w:lvl w:ilvl="4" w:tplc="EE862A1A" w:tentative="1">
      <w:start w:val="1"/>
      <w:numFmt w:val="bullet"/>
      <w:lvlText w:val="o"/>
      <w:lvlJc w:val="left"/>
      <w:pPr>
        <w:ind w:left="3600" w:hanging="360"/>
      </w:pPr>
      <w:rPr>
        <w:rFonts w:ascii="Courier New" w:hAnsi="Courier New" w:cs="Courier New" w:hint="default"/>
      </w:rPr>
    </w:lvl>
    <w:lvl w:ilvl="5" w:tplc="AD342136" w:tentative="1">
      <w:start w:val="1"/>
      <w:numFmt w:val="bullet"/>
      <w:lvlText w:val=""/>
      <w:lvlJc w:val="left"/>
      <w:pPr>
        <w:ind w:left="4320" w:hanging="360"/>
      </w:pPr>
      <w:rPr>
        <w:rFonts w:ascii="Wingdings" w:hAnsi="Wingdings" w:hint="default"/>
      </w:rPr>
    </w:lvl>
    <w:lvl w:ilvl="6" w:tplc="72081A5E" w:tentative="1">
      <w:start w:val="1"/>
      <w:numFmt w:val="bullet"/>
      <w:lvlText w:val=""/>
      <w:lvlJc w:val="left"/>
      <w:pPr>
        <w:ind w:left="5040" w:hanging="360"/>
      </w:pPr>
      <w:rPr>
        <w:rFonts w:ascii="Symbol" w:hAnsi="Symbol" w:hint="default"/>
      </w:rPr>
    </w:lvl>
    <w:lvl w:ilvl="7" w:tplc="D532607A" w:tentative="1">
      <w:start w:val="1"/>
      <w:numFmt w:val="bullet"/>
      <w:lvlText w:val="o"/>
      <w:lvlJc w:val="left"/>
      <w:pPr>
        <w:ind w:left="5760" w:hanging="360"/>
      </w:pPr>
      <w:rPr>
        <w:rFonts w:ascii="Courier New" w:hAnsi="Courier New" w:cs="Courier New" w:hint="default"/>
      </w:rPr>
    </w:lvl>
    <w:lvl w:ilvl="8" w:tplc="A5342AA8" w:tentative="1">
      <w:start w:val="1"/>
      <w:numFmt w:val="bullet"/>
      <w:lvlText w:val=""/>
      <w:lvlJc w:val="left"/>
      <w:pPr>
        <w:ind w:left="6480" w:hanging="360"/>
      </w:pPr>
      <w:rPr>
        <w:rFonts w:ascii="Wingdings" w:hAnsi="Wingdings" w:hint="default"/>
      </w:rPr>
    </w:lvl>
  </w:abstractNum>
  <w:abstractNum w:abstractNumId="25" w15:restartNumberingAfterBreak="0">
    <w:nsid w:val="59136F87"/>
    <w:multiLevelType w:val="hybridMultilevel"/>
    <w:tmpl w:val="D9BC8C8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B9060B8"/>
    <w:multiLevelType w:val="hybridMultilevel"/>
    <w:tmpl w:val="CB2E1E6A"/>
    <w:lvl w:ilvl="0" w:tplc="0B9807DA">
      <w:start w:val="1"/>
      <w:numFmt w:val="decimal"/>
      <w:lvlText w:val="%1."/>
      <w:lvlJc w:val="left"/>
      <w:pPr>
        <w:ind w:left="720" w:hanging="360"/>
      </w:pPr>
      <w:rPr>
        <w:rFonts w:ascii="Verdana" w:eastAsiaTheme="minorHAnsi" w:hAnsi="Verdana" w:cstheme="minorBidi"/>
        <w:b w:val="0"/>
        <w:i w:val="0"/>
        <w:iCs w:val="0"/>
        <w:color w:val="000000" w:themeColor="text1"/>
      </w:rPr>
    </w:lvl>
    <w:lvl w:ilvl="1" w:tplc="6F6C0C9A">
      <w:start w:val="1"/>
      <w:numFmt w:val="bullet"/>
      <w:lvlText w:val="o"/>
      <w:lvlJc w:val="left"/>
      <w:pPr>
        <w:ind w:left="1440" w:hanging="360"/>
      </w:pPr>
      <w:rPr>
        <w:rFonts w:ascii="Courier New" w:hAnsi="Courier New" w:cs="Courier New" w:hint="default"/>
      </w:rPr>
    </w:lvl>
    <w:lvl w:ilvl="2" w:tplc="D1B46316" w:tentative="1">
      <w:start w:val="1"/>
      <w:numFmt w:val="bullet"/>
      <w:lvlText w:val=""/>
      <w:lvlJc w:val="left"/>
      <w:pPr>
        <w:ind w:left="2160" w:hanging="360"/>
      </w:pPr>
      <w:rPr>
        <w:rFonts w:ascii="Wingdings" w:hAnsi="Wingdings" w:hint="default"/>
      </w:rPr>
    </w:lvl>
    <w:lvl w:ilvl="3" w:tplc="D24E87AE" w:tentative="1">
      <w:start w:val="1"/>
      <w:numFmt w:val="bullet"/>
      <w:lvlText w:val=""/>
      <w:lvlJc w:val="left"/>
      <w:pPr>
        <w:ind w:left="2880" w:hanging="360"/>
      </w:pPr>
      <w:rPr>
        <w:rFonts w:ascii="Symbol" w:hAnsi="Symbol" w:hint="default"/>
      </w:rPr>
    </w:lvl>
    <w:lvl w:ilvl="4" w:tplc="B4F25AA0" w:tentative="1">
      <w:start w:val="1"/>
      <w:numFmt w:val="bullet"/>
      <w:lvlText w:val="o"/>
      <w:lvlJc w:val="left"/>
      <w:pPr>
        <w:ind w:left="3600" w:hanging="360"/>
      </w:pPr>
      <w:rPr>
        <w:rFonts w:ascii="Courier New" w:hAnsi="Courier New" w:cs="Courier New" w:hint="default"/>
      </w:rPr>
    </w:lvl>
    <w:lvl w:ilvl="5" w:tplc="06900F0E" w:tentative="1">
      <w:start w:val="1"/>
      <w:numFmt w:val="bullet"/>
      <w:lvlText w:val=""/>
      <w:lvlJc w:val="left"/>
      <w:pPr>
        <w:ind w:left="4320" w:hanging="360"/>
      </w:pPr>
      <w:rPr>
        <w:rFonts w:ascii="Wingdings" w:hAnsi="Wingdings" w:hint="default"/>
      </w:rPr>
    </w:lvl>
    <w:lvl w:ilvl="6" w:tplc="FBAA3F8E" w:tentative="1">
      <w:start w:val="1"/>
      <w:numFmt w:val="bullet"/>
      <w:lvlText w:val=""/>
      <w:lvlJc w:val="left"/>
      <w:pPr>
        <w:ind w:left="5040" w:hanging="360"/>
      </w:pPr>
      <w:rPr>
        <w:rFonts w:ascii="Symbol" w:hAnsi="Symbol" w:hint="default"/>
      </w:rPr>
    </w:lvl>
    <w:lvl w:ilvl="7" w:tplc="7DD4C07C" w:tentative="1">
      <w:start w:val="1"/>
      <w:numFmt w:val="bullet"/>
      <w:lvlText w:val="o"/>
      <w:lvlJc w:val="left"/>
      <w:pPr>
        <w:ind w:left="5760" w:hanging="360"/>
      </w:pPr>
      <w:rPr>
        <w:rFonts w:ascii="Courier New" w:hAnsi="Courier New" w:cs="Courier New" w:hint="default"/>
      </w:rPr>
    </w:lvl>
    <w:lvl w:ilvl="8" w:tplc="CA3C12A4" w:tentative="1">
      <w:start w:val="1"/>
      <w:numFmt w:val="bullet"/>
      <w:lvlText w:val=""/>
      <w:lvlJc w:val="left"/>
      <w:pPr>
        <w:ind w:left="6480" w:hanging="360"/>
      </w:pPr>
      <w:rPr>
        <w:rFonts w:ascii="Wingdings" w:hAnsi="Wingdings" w:hint="default"/>
      </w:rPr>
    </w:lvl>
  </w:abstractNum>
  <w:abstractNum w:abstractNumId="27" w15:restartNumberingAfterBreak="0">
    <w:nsid w:val="5E12327A"/>
    <w:multiLevelType w:val="hybridMultilevel"/>
    <w:tmpl w:val="F70C32CE"/>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9F3CB3"/>
    <w:multiLevelType w:val="hybridMultilevel"/>
    <w:tmpl w:val="F4AAB12A"/>
    <w:lvl w:ilvl="0" w:tplc="BE740208">
      <w:start w:val="12"/>
      <w:numFmt w:val="bullet"/>
      <w:lvlText w:val="-"/>
      <w:lvlJc w:val="left"/>
      <w:pPr>
        <w:ind w:left="360" w:hanging="360"/>
      </w:pPr>
      <w:rPr>
        <w:rFonts w:ascii="Verdana" w:eastAsiaTheme="minorHAnsi" w:hAnsi="Verdana" w:cstheme="minorBidi" w:hint="default"/>
      </w:rPr>
    </w:lvl>
    <w:lvl w:ilvl="1" w:tplc="5626485E" w:tentative="1">
      <w:start w:val="1"/>
      <w:numFmt w:val="bullet"/>
      <w:lvlText w:val="o"/>
      <w:lvlJc w:val="left"/>
      <w:pPr>
        <w:ind w:left="1080" w:hanging="360"/>
      </w:pPr>
      <w:rPr>
        <w:rFonts w:ascii="Courier New" w:hAnsi="Courier New" w:cs="Courier New" w:hint="default"/>
      </w:rPr>
    </w:lvl>
    <w:lvl w:ilvl="2" w:tplc="ABA8C8C8" w:tentative="1">
      <w:start w:val="1"/>
      <w:numFmt w:val="bullet"/>
      <w:lvlText w:val=""/>
      <w:lvlJc w:val="left"/>
      <w:pPr>
        <w:ind w:left="1800" w:hanging="360"/>
      </w:pPr>
      <w:rPr>
        <w:rFonts w:ascii="Wingdings" w:hAnsi="Wingdings" w:hint="default"/>
      </w:rPr>
    </w:lvl>
    <w:lvl w:ilvl="3" w:tplc="4FC21A76" w:tentative="1">
      <w:start w:val="1"/>
      <w:numFmt w:val="bullet"/>
      <w:lvlText w:val=""/>
      <w:lvlJc w:val="left"/>
      <w:pPr>
        <w:ind w:left="2520" w:hanging="360"/>
      </w:pPr>
      <w:rPr>
        <w:rFonts w:ascii="Symbol" w:hAnsi="Symbol" w:hint="default"/>
      </w:rPr>
    </w:lvl>
    <w:lvl w:ilvl="4" w:tplc="96748F14" w:tentative="1">
      <w:start w:val="1"/>
      <w:numFmt w:val="bullet"/>
      <w:lvlText w:val="o"/>
      <w:lvlJc w:val="left"/>
      <w:pPr>
        <w:ind w:left="3240" w:hanging="360"/>
      </w:pPr>
      <w:rPr>
        <w:rFonts w:ascii="Courier New" w:hAnsi="Courier New" w:cs="Courier New" w:hint="default"/>
      </w:rPr>
    </w:lvl>
    <w:lvl w:ilvl="5" w:tplc="8E84FB42" w:tentative="1">
      <w:start w:val="1"/>
      <w:numFmt w:val="bullet"/>
      <w:lvlText w:val=""/>
      <w:lvlJc w:val="left"/>
      <w:pPr>
        <w:ind w:left="3960" w:hanging="360"/>
      </w:pPr>
      <w:rPr>
        <w:rFonts w:ascii="Wingdings" w:hAnsi="Wingdings" w:hint="default"/>
      </w:rPr>
    </w:lvl>
    <w:lvl w:ilvl="6" w:tplc="BE40394A" w:tentative="1">
      <w:start w:val="1"/>
      <w:numFmt w:val="bullet"/>
      <w:lvlText w:val=""/>
      <w:lvlJc w:val="left"/>
      <w:pPr>
        <w:ind w:left="4680" w:hanging="360"/>
      </w:pPr>
      <w:rPr>
        <w:rFonts w:ascii="Symbol" w:hAnsi="Symbol" w:hint="default"/>
      </w:rPr>
    </w:lvl>
    <w:lvl w:ilvl="7" w:tplc="5F56FA62" w:tentative="1">
      <w:start w:val="1"/>
      <w:numFmt w:val="bullet"/>
      <w:lvlText w:val="o"/>
      <w:lvlJc w:val="left"/>
      <w:pPr>
        <w:ind w:left="5400" w:hanging="360"/>
      </w:pPr>
      <w:rPr>
        <w:rFonts w:ascii="Courier New" w:hAnsi="Courier New" w:cs="Courier New" w:hint="default"/>
      </w:rPr>
    </w:lvl>
    <w:lvl w:ilvl="8" w:tplc="3A72B322" w:tentative="1">
      <w:start w:val="1"/>
      <w:numFmt w:val="bullet"/>
      <w:lvlText w:val=""/>
      <w:lvlJc w:val="left"/>
      <w:pPr>
        <w:ind w:left="6120" w:hanging="360"/>
      </w:pPr>
      <w:rPr>
        <w:rFonts w:ascii="Wingdings" w:hAnsi="Wingdings" w:hint="default"/>
      </w:rPr>
    </w:lvl>
  </w:abstractNum>
  <w:abstractNum w:abstractNumId="29" w15:restartNumberingAfterBreak="0">
    <w:nsid w:val="5EC44265"/>
    <w:multiLevelType w:val="hybridMultilevel"/>
    <w:tmpl w:val="59769408"/>
    <w:lvl w:ilvl="0" w:tplc="5CEC3830">
      <w:numFmt w:val="bullet"/>
      <w:lvlText w:val="-"/>
      <w:lvlJc w:val="left"/>
      <w:pPr>
        <w:ind w:left="720" w:hanging="360"/>
      </w:pPr>
      <w:rPr>
        <w:rFonts w:ascii="Verdana" w:eastAsiaTheme="minorHAnsi" w:hAnsi="Verdana" w:cstheme="minorBidi" w:hint="default"/>
      </w:rPr>
    </w:lvl>
    <w:lvl w:ilvl="1" w:tplc="DC32E28A" w:tentative="1">
      <w:start w:val="1"/>
      <w:numFmt w:val="bullet"/>
      <w:lvlText w:val="o"/>
      <w:lvlJc w:val="left"/>
      <w:pPr>
        <w:ind w:left="1440" w:hanging="360"/>
      </w:pPr>
      <w:rPr>
        <w:rFonts w:ascii="Courier New" w:hAnsi="Courier New" w:cs="Courier New" w:hint="default"/>
      </w:rPr>
    </w:lvl>
    <w:lvl w:ilvl="2" w:tplc="61AA3A32" w:tentative="1">
      <w:start w:val="1"/>
      <w:numFmt w:val="bullet"/>
      <w:lvlText w:val=""/>
      <w:lvlJc w:val="left"/>
      <w:pPr>
        <w:ind w:left="2160" w:hanging="360"/>
      </w:pPr>
      <w:rPr>
        <w:rFonts w:ascii="Wingdings" w:hAnsi="Wingdings" w:hint="default"/>
      </w:rPr>
    </w:lvl>
    <w:lvl w:ilvl="3" w:tplc="09DA5D22" w:tentative="1">
      <w:start w:val="1"/>
      <w:numFmt w:val="bullet"/>
      <w:lvlText w:val=""/>
      <w:lvlJc w:val="left"/>
      <w:pPr>
        <w:ind w:left="2880" w:hanging="360"/>
      </w:pPr>
      <w:rPr>
        <w:rFonts w:ascii="Symbol" w:hAnsi="Symbol" w:hint="default"/>
      </w:rPr>
    </w:lvl>
    <w:lvl w:ilvl="4" w:tplc="4AC26018" w:tentative="1">
      <w:start w:val="1"/>
      <w:numFmt w:val="bullet"/>
      <w:lvlText w:val="o"/>
      <w:lvlJc w:val="left"/>
      <w:pPr>
        <w:ind w:left="3600" w:hanging="360"/>
      </w:pPr>
      <w:rPr>
        <w:rFonts w:ascii="Courier New" w:hAnsi="Courier New" w:cs="Courier New" w:hint="default"/>
      </w:rPr>
    </w:lvl>
    <w:lvl w:ilvl="5" w:tplc="CF3E2BBA" w:tentative="1">
      <w:start w:val="1"/>
      <w:numFmt w:val="bullet"/>
      <w:lvlText w:val=""/>
      <w:lvlJc w:val="left"/>
      <w:pPr>
        <w:ind w:left="4320" w:hanging="360"/>
      </w:pPr>
      <w:rPr>
        <w:rFonts w:ascii="Wingdings" w:hAnsi="Wingdings" w:hint="default"/>
      </w:rPr>
    </w:lvl>
    <w:lvl w:ilvl="6" w:tplc="D3C60A76" w:tentative="1">
      <w:start w:val="1"/>
      <w:numFmt w:val="bullet"/>
      <w:lvlText w:val=""/>
      <w:lvlJc w:val="left"/>
      <w:pPr>
        <w:ind w:left="5040" w:hanging="360"/>
      </w:pPr>
      <w:rPr>
        <w:rFonts w:ascii="Symbol" w:hAnsi="Symbol" w:hint="default"/>
      </w:rPr>
    </w:lvl>
    <w:lvl w:ilvl="7" w:tplc="B7FA83AA" w:tentative="1">
      <w:start w:val="1"/>
      <w:numFmt w:val="bullet"/>
      <w:lvlText w:val="o"/>
      <w:lvlJc w:val="left"/>
      <w:pPr>
        <w:ind w:left="5760" w:hanging="360"/>
      </w:pPr>
      <w:rPr>
        <w:rFonts w:ascii="Courier New" w:hAnsi="Courier New" w:cs="Courier New" w:hint="default"/>
      </w:rPr>
    </w:lvl>
    <w:lvl w:ilvl="8" w:tplc="A72A7F78" w:tentative="1">
      <w:start w:val="1"/>
      <w:numFmt w:val="bullet"/>
      <w:lvlText w:val=""/>
      <w:lvlJc w:val="left"/>
      <w:pPr>
        <w:ind w:left="6480" w:hanging="360"/>
      </w:pPr>
      <w:rPr>
        <w:rFonts w:ascii="Wingdings" w:hAnsi="Wingdings" w:hint="default"/>
      </w:rPr>
    </w:lvl>
  </w:abstractNum>
  <w:abstractNum w:abstractNumId="30" w15:restartNumberingAfterBreak="0">
    <w:nsid w:val="66CF5620"/>
    <w:multiLevelType w:val="hybridMultilevel"/>
    <w:tmpl w:val="8EE6A0B8"/>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8914AEE"/>
    <w:multiLevelType w:val="hybridMultilevel"/>
    <w:tmpl w:val="595224AC"/>
    <w:lvl w:ilvl="0" w:tplc="E6F2959E">
      <w:start w:val="34"/>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D272D4C"/>
    <w:multiLevelType w:val="hybridMultilevel"/>
    <w:tmpl w:val="1652CFCC"/>
    <w:lvl w:ilvl="0" w:tplc="05CCD3C8">
      <w:start w:val="2"/>
      <w:numFmt w:val="bullet"/>
      <w:lvlText w:val="-"/>
      <w:lvlJc w:val="left"/>
      <w:pPr>
        <w:ind w:left="360" w:hanging="360"/>
      </w:pPr>
      <w:rPr>
        <w:rFonts w:ascii="Verdana" w:eastAsiaTheme="minorHAnsi" w:hAnsi="Verdana"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2FA424A"/>
    <w:multiLevelType w:val="hybridMultilevel"/>
    <w:tmpl w:val="8EEEB84C"/>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8214FAA"/>
    <w:multiLevelType w:val="hybridMultilevel"/>
    <w:tmpl w:val="75E42B48"/>
    <w:lvl w:ilvl="0" w:tplc="DB6C7498">
      <w:start w:val="3"/>
      <w:numFmt w:val="bullet"/>
      <w:lvlText w:val="-"/>
      <w:lvlJc w:val="left"/>
      <w:pPr>
        <w:ind w:left="720" w:hanging="360"/>
      </w:pPr>
      <w:rPr>
        <w:rFonts w:ascii="Verdana" w:eastAsiaTheme="minorHAnsi" w:hAnsi="Verdana" w:cstheme="minorBidi" w:hint="default"/>
      </w:rPr>
    </w:lvl>
    <w:lvl w:ilvl="1" w:tplc="6624DB08">
      <w:start w:val="1"/>
      <w:numFmt w:val="bullet"/>
      <w:lvlText w:val="o"/>
      <w:lvlJc w:val="left"/>
      <w:pPr>
        <w:ind w:left="1440" w:hanging="360"/>
      </w:pPr>
      <w:rPr>
        <w:rFonts w:ascii="Courier New" w:hAnsi="Courier New" w:cs="Courier New" w:hint="default"/>
      </w:rPr>
    </w:lvl>
    <w:lvl w:ilvl="2" w:tplc="40C8AA2E" w:tentative="1">
      <w:start w:val="1"/>
      <w:numFmt w:val="bullet"/>
      <w:lvlText w:val=""/>
      <w:lvlJc w:val="left"/>
      <w:pPr>
        <w:ind w:left="2160" w:hanging="360"/>
      </w:pPr>
      <w:rPr>
        <w:rFonts w:ascii="Wingdings" w:hAnsi="Wingdings" w:hint="default"/>
      </w:rPr>
    </w:lvl>
    <w:lvl w:ilvl="3" w:tplc="3380248E" w:tentative="1">
      <w:start w:val="1"/>
      <w:numFmt w:val="bullet"/>
      <w:lvlText w:val=""/>
      <w:lvlJc w:val="left"/>
      <w:pPr>
        <w:ind w:left="2880" w:hanging="360"/>
      </w:pPr>
      <w:rPr>
        <w:rFonts w:ascii="Symbol" w:hAnsi="Symbol" w:hint="default"/>
      </w:rPr>
    </w:lvl>
    <w:lvl w:ilvl="4" w:tplc="A9AA79F0" w:tentative="1">
      <w:start w:val="1"/>
      <w:numFmt w:val="bullet"/>
      <w:lvlText w:val="o"/>
      <w:lvlJc w:val="left"/>
      <w:pPr>
        <w:ind w:left="3600" w:hanging="360"/>
      </w:pPr>
      <w:rPr>
        <w:rFonts w:ascii="Courier New" w:hAnsi="Courier New" w:cs="Courier New" w:hint="default"/>
      </w:rPr>
    </w:lvl>
    <w:lvl w:ilvl="5" w:tplc="52F4E468" w:tentative="1">
      <w:start w:val="1"/>
      <w:numFmt w:val="bullet"/>
      <w:lvlText w:val=""/>
      <w:lvlJc w:val="left"/>
      <w:pPr>
        <w:ind w:left="4320" w:hanging="360"/>
      </w:pPr>
      <w:rPr>
        <w:rFonts w:ascii="Wingdings" w:hAnsi="Wingdings" w:hint="default"/>
      </w:rPr>
    </w:lvl>
    <w:lvl w:ilvl="6" w:tplc="1D00DB0E" w:tentative="1">
      <w:start w:val="1"/>
      <w:numFmt w:val="bullet"/>
      <w:lvlText w:val=""/>
      <w:lvlJc w:val="left"/>
      <w:pPr>
        <w:ind w:left="5040" w:hanging="360"/>
      </w:pPr>
      <w:rPr>
        <w:rFonts w:ascii="Symbol" w:hAnsi="Symbol" w:hint="default"/>
      </w:rPr>
    </w:lvl>
    <w:lvl w:ilvl="7" w:tplc="2E48C596" w:tentative="1">
      <w:start w:val="1"/>
      <w:numFmt w:val="bullet"/>
      <w:lvlText w:val="o"/>
      <w:lvlJc w:val="left"/>
      <w:pPr>
        <w:ind w:left="5760" w:hanging="360"/>
      </w:pPr>
      <w:rPr>
        <w:rFonts w:ascii="Courier New" w:hAnsi="Courier New" w:cs="Courier New" w:hint="default"/>
      </w:rPr>
    </w:lvl>
    <w:lvl w:ilvl="8" w:tplc="8D823738" w:tentative="1">
      <w:start w:val="1"/>
      <w:numFmt w:val="bullet"/>
      <w:lvlText w:val=""/>
      <w:lvlJc w:val="left"/>
      <w:pPr>
        <w:ind w:left="6480" w:hanging="360"/>
      </w:pPr>
      <w:rPr>
        <w:rFonts w:ascii="Wingdings" w:hAnsi="Wingdings" w:hint="default"/>
      </w:rPr>
    </w:lvl>
  </w:abstractNum>
  <w:abstractNum w:abstractNumId="35" w15:restartNumberingAfterBreak="0">
    <w:nsid w:val="78F22954"/>
    <w:multiLevelType w:val="hybridMultilevel"/>
    <w:tmpl w:val="7D0E2612"/>
    <w:lvl w:ilvl="0" w:tplc="05CCD3C8">
      <w:start w:val="2"/>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23"/>
  </w:num>
  <w:num w:numId="4">
    <w:abstractNumId w:val="20"/>
  </w:num>
  <w:num w:numId="5">
    <w:abstractNumId w:val="12"/>
  </w:num>
  <w:num w:numId="6">
    <w:abstractNumId w:val="1"/>
  </w:num>
  <w:num w:numId="7">
    <w:abstractNumId w:val="21"/>
  </w:num>
  <w:num w:numId="8">
    <w:abstractNumId w:val="10"/>
  </w:num>
  <w:num w:numId="9">
    <w:abstractNumId w:val="19"/>
  </w:num>
  <w:num w:numId="10">
    <w:abstractNumId w:val="14"/>
  </w:num>
  <w:num w:numId="11">
    <w:abstractNumId w:val="29"/>
  </w:num>
  <w:num w:numId="12">
    <w:abstractNumId w:val="8"/>
  </w:num>
  <w:num w:numId="13">
    <w:abstractNumId w:val="28"/>
  </w:num>
  <w:num w:numId="14">
    <w:abstractNumId w:val="3"/>
  </w:num>
  <w:num w:numId="15">
    <w:abstractNumId w:val="34"/>
  </w:num>
  <w:num w:numId="16">
    <w:abstractNumId w:val="26"/>
  </w:num>
  <w:num w:numId="17">
    <w:abstractNumId w:val="0"/>
  </w:num>
  <w:num w:numId="18">
    <w:abstractNumId w:val="27"/>
  </w:num>
  <w:num w:numId="19">
    <w:abstractNumId w:val="25"/>
  </w:num>
  <w:num w:numId="20">
    <w:abstractNumId w:val="5"/>
  </w:num>
  <w:num w:numId="21">
    <w:abstractNumId w:val="32"/>
  </w:num>
  <w:num w:numId="22">
    <w:abstractNumId w:val="9"/>
  </w:num>
  <w:num w:numId="23">
    <w:abstractNumId w:val="22"/>
  </w:num>
  <w:num w:numId="24">
    <w:abstractNumId w:val="2"/>
  </w:num>
  <w:num w:numId="25">
    <w:abstractNumId w:val="13"/>
  </w:num>
  <w:num w:numId="26">
    <w:abstractNumId w:val="4"/>
  </w:num>
  <w:num w:numId="27">
    <w:abstractNumId w:val="7"/>
  </w:num>
  <w:num w:numId="28">
    <w:abstractNumId w:val="31"/>
  </w:num>
  <w:num w:numId="29">
    <w:abstractNumId w:val="18"/>
  </w:num>
  <w:num w:numId="30">
    <w:abstractNumId w:val="30"/>
  </w:num>
  <w:num w:numId="31">
    <w:abstractNumId w:val="33"/>
  </w:num>
  <w:num w:numId="32">
    <w:abstractNumId w:val="6"/>
  </w:num>
  <w:num w:numId="33">
    <w:abstractNumId w:val="16"/>
  </w:num>
  <w:num w:numId="34">
    <w:abstractNumId w:val="15"/>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89"/>
    <w:rsid w:val="000011CE"/>
    <w:rsid w:val="00026821"/>
    <w:rsid w:val="000309A0"/>
    <w:rsid w:val="0006745B"/>
    <w:rsid w:val="000B4F62"/>
    <w:rsid w:val="000D0923"/>
    <w:rsid w:val="000F1479"/>
    <w:rsid w:val="000F1F8E"/>
    <w:rsid w:val="00101C69"/>
    <w:rsid w:val="00125082"/>
    <w:rsid w:val="001662DA"/>
    <w:rsid w:val="00166E47"/>
    <w:rsid w:val="001679C6"/>
    <w:rsid w:val="00203E0D"/>
    <w:rsid w:val="00214907"/>
    <w:rsid w:val="002204EF"/>
    <w:rsid w:val="002842B0"/>
    <w:rsid w:val="002870FF"/>
    <w:rsid w:val="002A052E"/>
    <w:rsid w:val="002A3EDE"/>
    <w:rsid w:val="002F0859"/>
    <w:rsid w:val="00306279"/>
    <w:rsid w:val="0033263E"/>
    <w:rsid w:val="00340151"/>
    <w:rsid w:val="00342EFE"/>
    <w:rsid w:val="00375E7D"/>
    <w:rsid w:val="00436615"/>
    <w:rsid w:val="00445979"/>
    <w:rsid w:val="00452273"/>
    <w:rsid w:val="004A7439"/>
    <w:rsid w:val="004C557D"/>
    <w:rsid w:val="0050148A"/>
    <w:rsid w:val="005220AB"/>
    <w:rsid w:val="00583389"/>
    <w:rsid w:val="005C40D2"/>
    <w:rsid w:val="006326BA"/>
    <w:rsid w:val="006714B7"/>
    <w:rsid w:val="00684E62"/>
    <w:rsid w:val="006F1B5B"/>
    <w:rsid w:val="006F71F9"/>
    <w:rsid w:val="00703E3C"/>
    <w:rsid w:val="007367FC"/>
    <w:rsid w:val="0075344F"/>
    <w:rsid w:val="007770D2"/>
    <w:rsid w:val="007A115A"/>
    <w:rsid w:val="008C49C2"/>
    <w:rsid w:val="00913692"/>
    <w:rsid w:val="0093270F"/>
    <w:rsid w:val="00994715"/>
    <w:rsid w:val="009D1191"/>
    <w:rsid w:val="009D2864"/>
    <w:rsid w:val="009E7199"/>
    <w:rsid w:val="009F53B9"/>
    <w:rsid w:val="00A331A5"/>
    <w:rsid w:val="00A63B79"/>
    <w:rsid w:val="00A93A73"/>
    <w:rsid w:val="00AC52A1"/>
    <w:rsid w:val="00AF53C9"/>
    <w:rsid w:val="00B05AC9"/>
    <w:rsid w:val="00B2626D"/>
    <w:rsid w:val="00B32EF6"/>
    <w:rsid w:val="00B4106C"/>
    <w:rsid w:val="00B4713B"/>
    <w:rsid w:val="00B629EE"/>
    <w:rsid w:val="00B725D0"/>
    <w:rsid w:val="00B933AD"/>
    <w:rsid w:val="00BB7F5F"/>
    <w:rsid w:val="00C0589C"/>
    <w:rsid w:val="00C135EE"/>
    <w:rsid w:val="00C17058"/>
    <w:rsid w:val="00C21F19"/>
    <w:rsid w:val="00C2521F"/>
    <w:rsid w:val="00C3138C"/>
    <w:rsid w:val="00C338E7"/>
    <w:rsid w:val="00C44EE6"/>
    <w:rsid w:val="00C74839"/>
    <w:rsid w:val="00C96F1E"/>
    <w:rsid w:val="00CA7BEB"/>
    <w:rsid w:val="00CD4D0C"/>
    <w:rsid w:val="00D52457"/>
    <w:rsid w:val="00D938D2"/>
    <w:rsid w:val="00DC5C77"/>
    <w:rsid w:val="00E008BE"/>
    <w:rsid w:val="00E07AC3"/>
    <w:rsid w:val="00E21856"/>
    <w:rsid w:val="00E40D2F"/>
    <w:rsid w:val="00E67A58"/>
    <w:rsid w:val="00E86381"/>
    <w:rsid w:val="00EB14BC"/>
    <w:rsid w:val="00EB2547"/>
    <w:rsid w:val="00EC524D"/>
    <w:rsid w:val="00EE2482"/>
    <w:rsid w:val="00EE6505"/>
    <w:rsid w:val="00EF15B5"/>
    <w:rsid w:val="00F11800"/>
    <w:rsid w:val="00F23508"/>
    <w:rsid w:val="00F640D7"/>
    <w:rsid w:val="00F70204"/>
    <w:rsid w:val="00FF37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7590E"/>
  <w15:docId w15:val="{5F020C52-B071-4C30-90F6-C6CDE54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E3414"/>
    <w:rPr>
      <w:rFonts w:ascii="Verdana" w:hAnsi="Verdan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414"/>
    <w:pPr>
      <w:ind w:left="720"/>
      <w:contextualSpacing/>
    </w:pPr>
  </w:style>
  <w:style w:type="character" w:styleId="Kommentinviite">
    <w:name w:val="annotation reference"/>
    <w:basedOn w:val="Kappaleenoletusfontti"/>
    <w:uiPriority w:val="99"/>
    <w:semiHidden/>
    <w:unhideWhenUsed/>
    <w:rsid w:val="00AE3414"/>
    <w:rPr>
      <w:sz w:val="16"/>
      <w:szCs w:val="16"/>
    </w:rPr>
  </w:style>
  <w:style w:type="paragraph" w:styleId="Kommentinteksti">
    <w:name w:val="annotation text"/>
    <w:basedOn w:val="Normaali"/>
    <w:link w:val="KommentintekstiChar"/>
    <w:uiPriority w:val="99"/>
    <w:unhideWhenUsed/>
    <w:rsid w:val="00AE3414"/>
  </w:style>
  <w:style w:type="character" w:customStyle="1" w:styleId="KommentintekstiChar">
    <w:name w:val="Kommentin teksti Char"/>
    <w:basedOn w:val="Kappaleenoletusfontti"/>
    <w:link w:val="Kommentinteksti"/>
    <w:uiPriority w:val="99"/>
    <w:rsid w:val="00AE3414"/>
    <w:rPr>
      <w:rFonts w:ascii="Verdana" w:hAnsi="Verdana"/>
      <w:sz w:val="20"/>
      <w:szCs w:val="20"/>
    </w:rPr>
  </w:style>
  <w:style w:type="paragraph" w:styleId="Seliteteksti">
    <w:name w:val="Balloon Text"/>
    <w:basedOn w:val="Normaali"/>
    <w:link w:val="SelitetekstiChar"/>
    <w:uiPriority w:val="99"/>
    <w:semiHidden/>
    <w:unhideWhenUsed/>
    <w:rsid w:val="00AE341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E3414"/>
    <w:rPr>
      <w:rFonts w:ascii="Times New Roman" w:hAnsi="Times New Roman" w:cs="Times New Roman"/>
      <w:sz w:val="18"/>
      <w:szCs w:val="18"/>
    </w:rPr>
  </w:style>
  <w:style w:type="paragraph" w:styleId="Kommentinotsikko">
    <w:name w:val="annotation subject"/>
    <w:basedOn w:val="Kommentinteksti"/>
    <w:next w:val="Kommentinteksti"/>
    <w:link w:val="KommentinotsikkoChar"/>
    <w:uiPriority w:val="99"/>
    <w:semiHidden/>
    <w:unhideWhenUsed/>
    <w:rsid w:val="008729C5"/>
    <w:rPr>
      <w:b/>
      <w:bCs/>
    </w:rPr>
  </w:style>
  <w:style w:type="character" w:customStyle="1" w:styleId="KommentinotsikkoChar">
    <w:name w:val="Kommentin otsikko Char"/>
    <w:basedOn w:val="KommentintekstiChar"/>
    <w:link w:val="Kommentinotsikko"/>
    <w:uiPriority w:val="99"/>
    <w:semiHidden/>
    <w:rsid w:val="008729C5"/>
    <w:rPr>
      <w:rFonts w:ascii="Verdana" w:hAnsi="Verdana"/>
      <w:b/>
      <w:bCs/>
      <w:sz w:val="20"/>
      <w:szCs w:val="20"/>
    </w:rPr>
  </w:style>
  <w:style w:type="paragraph" w:styleId="Muutos">
    <w:name w:val="Revision"/>
    <w:hidden/>
    <w:uiPriority w:val="99"/>
    <w:semiHidden/>
    <w:rsid w:val="008E6B55"/>
    <w:rPr>
      <w:rFonts w:ascii="Verdana" w:hAnsi="Verdana"/>
      <w:sz w:val="20"/>
      <w:szCs w:val="20"/>
    </w:rPr>
  </w:style>
  <w:style w:type="table" w:styleId="TaulukkoRuudukko">
    <w:name w:val="Table Grid"/>
    <w:basedOn w:val="Normaalitaulukko"/>
    <w:uiPriority w:val="39"/>
    <w:rsid w:val="0077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3263E"/>
    <w:rPr>
      <w:color w:val="0563C1" w:themeColor="hyperlink"/>
      <w:u w:val="single"/>
    </w:rPr>
  </w:style>
  <w:style w:type="paragraph" w:styleId="Yltunniste">
    <w:name w:val="header"/>
    <w:basedOn w:val="Normaali"/>
    <w:link w:val="YltunnisteChar"/>
    <w:uiPriority w:val="99"/>
    <w:unhideWhenUsed/>
    <w:rsid w:val="006F71F9"/>
    <w:pPr>
      <w:tabs>
        <w:tab w:val="center" w:pos="4819"/>
        <w:tab w:val="right" w:pos="9638"/>
      </w:tabs>
    </w:pPr>
  </w:style>
  <w:style w:type="character" w:customStyle="1" w:styleId="YltunnisteChar">
    <w:name w:val="Ylätunniste Char"/>
    <w:basedOn w:val="Kappaleenoletusfontti"/>
    <w:link w:val="Yltunniste"/>
    <w:uiPriority w:val="99"/>
    <w:rsid w:val="006F71F9"/>
    <w:rPr>
      <w:rFonts w:ascii="Verdana" w:hAnsi="Verdana"/>
      <w:sz w:val="20"/>
      <w:szCs w:val="20"/>
    </w:rPr>
  </w:style>
  <w:style w:type="paragraph" w:styleId="Alatunniste">
    <w:name w:val="footer"/>
    <w:basedOn w:val="Normaali"/>
    <w:link w:val="AlatunnisteChar"/>
    <w:uiPriority w:val="99"/>
    <w:unhideWhenUsed/>
    <w:rsid w:val="006F71F9"/>
    <w:pPr>
      <w:tabs>
        <w:tab w:val="center" w:pos="4819"/>
        <w:tab w:val="right" w:pos="9638"/>
      </w:tabs>
    </w:pPr>
  </w:style>
  <w:style w:type="character" w:customStyle="1" w:styleId="AlatunnisteChar">
    <w:name w:val="Alatunniste Char"/>
    <w:basedOn w:val="Kappaleenoletusfontti"/>
    <w:link w:val="Alatunniste"/>
    <w:uiPriority w:val="99"/>
    <w:rsid w:val="006F71F9"/>
    <w:rPr>
      <w:rFonts w:ascii="Verdana" w:hAnsi="Verdana"/>
      <w:sz w:val="20"/>
      <w:szCs w:val="20"/>
    </w:rPr>
  </w:style>
  <w:style w:type="character" w:styleId="Sivunumero">
    <w:name w:val="page number"/>
    <w:basedOn w:val="Kappaleenoletusfontti"/>
    <w:uiPriority w:val="99"/>
    <w:semiHidden/>
    <w:unhideWhenUsed/>
    <w:rsid w:val="00026821"/>
  </w:style>
  <w:style w:type="character" w:styleId="Ratkaisematonmaininta">
    <w:name w:val="Unresolved Mention"/>
    <w:basedOn w:val="Kappaleenoletusfontti"/>
    <w:uiPriority w:val="99"/>
    <w:rsid w:val="000011CE"/>
    <w:rPr>
      <w:color w:val="605E5C"/>
      <w:shd w:val="clear" w:color="auto" w:fill="E1DFDD"/>
    </w:rPr>
  </w:style>
  <w:style w:type="character" w:styleId="AvattuHyperlinkki">
    <w:name w:val="FollowedHyperlink"/>
    <w:basedOn w:val="Kappaleenoletusfontti"/>
    <w:uiPriority w:val="99"/>
    <w:semiHidden/>
    <w:unhideWhenUsed/>
    <w:rsid w:val="00CA7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65306">
      <w:bodyDiv w:val="1"/>
      <w:marLeft w:val="0"/>
      <w:marRight w:val="0"/>
      <w:marTop w:val="0"/>
      <w:marBottom w:val="0"/>
      <w:divBdr>
        <w:top w:val="none" w:sz="0" w:space="0" w:color="auto"/>
        <w:left w:val="none" w:sz="0" w:space="0" w:color="auto"/>
        <w:bottom w:val="none" w:sz="0" w:space="0" w:color="auto"/>
        <w:right w:val="none" w:sz="0" w:space="0" w:color="auto"/>
      </w:divBdr>
    </w:div>
    <w:div w:id="810945893">
      <w:bodyDiv w:val="1"/>
      <w:marLeft w:val="0"/>
      <w:marRight w:val="0"/>
      <w:marTop w:val="0"/>
      <w:marBottom w:val="0"/>
      <w:divBdr>
        <w:top w:val="none" w:sz="0" w:space="0" w:color="auto"/>
        <w:left w:val="none" w:sz="0" w:space="0" w:color="auto"/>
        <w:bottom w:val="none" w:sz="0" w:space="0" w:color="auto"/>
        <w:right w:val="none" w:sz="0" w:space="0" w:color="auto"/>
      </w:divBdr>
    </w:div>
    <w:div w:id="1661886270">
      <w:bodyDiv w:val="1"/>
      <w:marLeft w:val="0"/>
      <w:marRight w:val="0"/>
      <w:marTop w:val="0"/>
      <w:marBottom w:val="0"/>
      <w:divBdr>
        <w:top w:val="none" w:sz="0" w:space="0" w:color="auto"/>
        <w:left w:val="none" w:sz="0" w:space="0" w:color="auto"/>
        <w:bottom w:val="none" w:sz="0" w:space="0" w:color="auto"/>
        <w:right w:val="none" w:sz="0" w:space="0" w:color="auto"/>
      </w:divBdr>
      <w:divsChild>
        <w:div w:id="820930943">
          <w:marLeft w:val="0"/>
          <w:marRight w:val="0"/>
          <w:marTop w:val="30"/>
          <w:marBottom w:val="0"/>
          <w:divBdr>
            <w:top w:val="none" w:sz="0" w:space="0" w:color="auto"/>
            <w:left w:val="none" w:sz="0" w:space="0" w:color="auto"/>
            <w:bottom w:val="none" w:sz="0" w:space="0" w:color="auto"/>
            <w:right w:val="none" w:sz="0" w:space="0" w:color="auto"/>
          </w:divBdr>
        </w:div>
      </w:divsChild>
    </w:div>
    <w:div w:id="17856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research.net/r/S2Grundlagg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mikander@gov.fi" TargetMode="External"/><Relationship Id="rId4" Type="http://schemas.openxmlformats.org/officeDocument/2006/relationships/settings" Target="settings.xml"/><Relationship Id="rId9" Type="http://schemas.openxmlformats.org/officeDocument/2006/relationships/hyperlink" Target="mailto:laura@owalgrp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EDE3-83DD-0A44-82E9-247C8768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1912</Words>
  <Characters>16752</Characters>
  <Application>Microsoft Office Word</Application>
  <DocSecurity>0</DocSecurity>
  <Lines>265</Lines>
  <Paragraphs>54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Jauhola</cp:lastModifiedBy>
  <cp:revision>80</cp:revision>
  <dcterms:created xsi:type="dcterms:W3CDTF">2021-10-18T16:59:00Z</dcterms:created>
  <dcterms:modified xsi:type="dcterms:W3CDTF">2021-11-04T12:56:00Z</dcterms:modified>
</cp:coreProperties>
</file>